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D2" w:rsidRPr="00B8281A" w:rsidRDefault="00DD143A" w:rsidP="00DD143A">
      <w:pPr>
        <w:ind w:right="-185"/>
        <w:contextualSpacing/>
        <w:jc w:val="center"/>
        <w:rPr>
          <w:rFonts w:cs="Arial"/>
          <w:bCs/>
          <w:color w:val="000000"/>
        </w:rPr>
      </w:pPr>
      <w:bookmarkStart w:id="0" w:name="_GoBack"/>
      <w:bookmarkEnd w:id="0"/>
      <w:r w:rsidRPr="00B8281A">
        <w:rPr>
          <w:rFonts w:cs="Arial"/>
          <w:bCs/>
          <w:color w:val="000000"/>
        </w:rPr>
        <w:t xml:space="preserve">СОВЕТ </w:t>
      </w:r>
    </w:p>
    <w:p w:rsidR="00DD143A" w:rsidRPr="00B8281A" w:rsidRDefault="00DD143A" w:rsidP="00DD143A">
      <w:pPr>
        <w:ind w:right="-185"/>
        <w:contextualSpacing/>
        <w:jc w:val="center"/>
        <w:rPr>
          <w:rFonts w:cs="Arial"/>
          <w:bCs/>
          <w:color w:val="000000"/>
        </w:rPr>
      </w:pPr>
      <w:r w:rsidRPr="00B8281A">
        <w:rPr>
          <w:rFonts w:cs="Arial"/>
          <w:bCs/>
          <w:color w:val="000000"/>
        </w:rPr>
        <w:t>НАРОДНЫХ ДЕПУТАТОВ</w:t>
      </w:r>
    </w:p>
    <w:p w:rsidR="00DD143A" w:rsidRPr="00B8281A" w:rsidRDefault="00DD143A" w:rsidP="00DD143A">
      <w:pPr>
        <w:ind w:right="-185"/>
        <w:contextualSpacing/>
        <w:jc w:val="center"/>
        <w:rPr>
          <w:rFonts w:cs="Arial"/>
          <w:bCs/>
          <w:color w:val="000000"/>
        </w:rPr>
      </w:pPr>
      <w:r w:rsidRPr="00B8281A">
        <w:rPr>
          <w:rFonts w:cs="Arial"/>
          <w:bCs/>
          <w:color w:val="000000"/>
        </w:rPr>
        <w:t>АЛЕКСАНДРОВСКОГО  СЕЛЬСКОГО ПОСЕЛЕНИЯ</w:t>
      </w:r>
    </w:p>
    <w:p w:rsidR="00DD143A" w:rsidRPr="00B8281A" w:rsidRDefault="00DD143A" w:rsidP="00DD143A">
      <w:pPr>
        <w:ind w:right="-185"/>
        <w:contextualSpacing/>
        <w:jc w:val="center"/>
        <w:rPr>
          <w:rFonts w:cs="Arial"/>
          <w:bCs/>
          <w:color w:val="000000"/>
        </w:rPr>
      </w:pPr>
      <w:r w:rsidRPr="00B8281A">
        <w:rPr>
          <w:rFonts w:cs="Arial"/>
          <w:bCs/>
          <w:color w:val="000000"/>
          <w:kern w:val="28"/>
        </w:rPr>
        <w:t xml:space="preserve">ПАВЛОВСКОГО </w:t>
      </w:r>
      <w:r w:rsidRPr="00B8281A">
        <w:rPr>
          <w:rFonts w:cs="Arial"/>
          <w:bCs/>
          <w:color w:val="000000"/>
        </w:rPr>
        <w:t>МУНИЦИПАЛЬНОГО РАЙОНА</w:t>
      </w:r>
    </w:p>
    <w:p w:rsidR="00DD143A" w:rsidRPr="00B8281A" w:rsidRDefault="00DD143A" w:rsidP="00DD143A">
      <w:pPr>
        <w:ind w:right="-185"/>
        <w:contextualSpacing/>
        <w:jc w:val="center"/>
        <w:rPr>
          <w:rFonts w:cs="Arial"/>
          <w:bCs/>
          <w:color w:val="000000"/>
        </w:rPr>
      </w:pPr>
      <w:r w:rsidRPr="00B8281A">
        <w:rPr>
          <w:rFonts w:cs="Arial"/>
          <w:bCs/>
          <w:color w:val="000000"/>
        </w:rPr>
        <w:t>ВОРОНЕЖСКОЙ ОБЛАСТИ</w:t>
      </w:r>
    </w:p>
    <w:p w:rsidR="00DD143A" w:rsidRPr="00B8281A" w:rsidRDefault="00DD143A" w:rsidP="00DD143A">
      <w:pPr>
        <w:contextualSpacing/>
        <w:jc w:val="center"/>
        <w:rPr>
          <w:rFonts w:cs="Arial"/>
          <w:color w:val="000000"/>
        </w:rPr>
      </w:pPr>
    </w:p>
    <w:p w:rsidR="00DD143A" w:rsidRPr="00B8281A" w:rsidRDefault="00DD143A" w:rsidP="00DD143A">
      <w:pPr>
        <w:contextualSpacing/>
        <w:jc w:val="center"/>
        <w:rPr>
          <w:rFonts w:cs="Arial"/>
          <w:color w:val="000000"/>
        </w:rPr>
      </w:pPr>
      <w:r w:rsidRPr="00B8281A">
        <w:rPr>
          <w:rFonts w:cs="Arial"/>
          <w:color w:val="000000"/>
        </w:rPr>
        <w:t>Р</w:t>
      </w:r>
      <w:r w:rsidR="00D65FD2" w:rsidRPr="00B8281A">
        <w:rPr>
          <w:rFonts w:cs="Arial"/>
          <w:color w:val="000000"/>
        </w:rPr>
        <w:t xml:space="preserve"> </w:t>
      </w:r>
      <w:r w:rsidRPr="00B8281A">
        <w:rPr>
          <w:rFonts w:cs="Arial"/>
          <w:color w:val="000000"/>
        </w:rPr>
        <w:t>Е</w:t>
      </w:r>
      <w:r w:rsidR="00D65FD2" w:rsidRPr="00B8281A">
        <w:rPr>
          <w:rFonts w:cs="Arial"/>
          <w:color w:val="000000"/>
        </w:rPr>
        <w:t xml:space="preserve"> </w:t>
      </w:r>
      <w:r w:rsidRPr="00B8281A">
        <w:rPr>
          <w:rFonts w:cs="Arial"/>
          <w:color w:val="000000"/>
        </w:rPr>
        <w:t>Ш</w:t>
      </w:r>
      <w:r w:rsidR="00D65FD2" w:rsidRPr="00B8281A">
        <w:rPr>
          <w:rFonts w:cs="Arial"/>
          <w:color w:val="000000"/>
        </w:rPr>
        <w:t xml:space="preserve"> </w:t>
      </w:r>
      <w:r w:rsidRPr="00B8281A">
        <w:rPr>
          <w:rFonts w:cs="Arial"/>
          <w:color w:val="000000"/>
        </w:rPr>
        <w:t>Е</w:t>
      </w:r>
      <w:r w:rsidR="00D65FD2" w:rsidRPr="00B8281A">
        <w:rPr>
          <w:rFonts w:cs="Arial"/>
          <w:color w:val="000000"/>
        </w:rPr>
        <w:t xml:space="preserve"> </w:t>
      </w:r>
      <w:r w:rsidRPr="00B8281A">
        <w:rPr>
          <w:rFonts w:cs="Arial"/>
          <w:color w:val="000000"/>
        </w:rPr>
        <w:t>Н</w:t>
      </w:r>
      <w:r w:rsidR="00D65FD2" w:rsidRPr="00B8281A">
        <w:rPr>
          <w:rFonts w:cs="Arial"/>
          <w:color w:val="000000"/>
        </w:rPr>
        <w:t xml:space="preserve"> </w:t>
      </w:r>
      <w:r w:rsidRPr="00B8281A">
        <w:rPr>
          <w:rFonts w:cs="Arial"/>
          <w:color w:val="000000"/>
        </w:rPr>
        <w:t>И</w:t>
      </w:r>
      <w:r w:rsidR="00D65FD2" w:rsidRPr="00B8281A">
        <w:rPr>
          <w:rFonts w:cs="Arial"/>
          <w:color w:val="000000"/>
        </w:rPr>
        <w:t xml:space="preserve"> </w:t>
      </w:r>
      <w:r w:rsidRPr="00B8281A">
        <w:rPr>
          <w:rFonts w:cs="Arial"/>
          <w:color w:val="000000"/>
        </w:rPr>
        <w:t>Е</w:t>
      </w:r>
    </w:p>
    <w:p w:rsidR="00DD143A" w:rsidRPr="00B8281A" w:rsidRDefault="00DD143A" w:rsidP="00DD143A">
      <w:pPr>
        <w:contextualSpacing/>
        <w:jc w:val="center"/>
        <w:rPr>
          <w:rFonts w:cs="Arial"/>
          <w:color w:val="000000"/>
        </w:rPr>
      </w:pPr>
    </w:p>
    <w:p w:rsidR="00DD143A" w:rsidRPr="00B8281A" w:rsidRDefault="00DD143A" w:rsidP="00DD143A">
      <w:pPr>
        <w:spacing w:before="240" w:after="60"/>
        <w:contextualSpacing/>
        <w:outlineLvl w:val="0"/>
        <w:rPr>
          <w:rFonts w:cs="Arial"/>
          <w:bCs/>
          <w:color w:val="000000"/>
          <w:kern w:val="28"/>
          <w:u w:val="single"/>
        </w:rPr>
      </w:pPr>
      <w:r w:rsidRPr="00B8281A">
        <w:rPr>
          <w:rFonts w:cs="Arial"/>
          <w:bCs/>
          <w:color w:val="000000"/>
          <w:kern w:val="28"/>
          <w:u w:val="single"/>
        </w:rPr>
        <w:t xml:space="preserve">От </w:t>
      </w:r>
      <w:r w:rsidR="00D65FD2" w:rsidRPr="00B8281A">
        <w:rPr>
          <w:rFonts w:cs="Arial"/>
          <w:bCs/>
          <w:color w:val="000000"/>
          <w:kern w:val="28"/>
          <w:u w:val="single"/>
        </w:rPr>
        <w:t>25.04.20</w:t>
      </w:r>
      <w:r w:rsidRPr="00B8281A">
        <w:rPr>
          <w:rFonts w:cs="Arial"/>
          <w:bCs/>
          <w:color w:val="000000"/>
          <w:kern w:val="28"/>
          <w:u w:val="single"/>
        </w:rPr>
        <w:t>16  №</w:t>
      </w:r>
      <w:r w:rsidR="00D65FD2" w:rsidRPr="00B8281A">
        <w:rPr>
          <w:rFonts w:cs="Arial"/>
          <w:bCs/>
          <w:color w:val="000000"/>
          <w:kern w:val="28"/>
          <w:u w:val="single"/>
        </w:rPr>
        <w:t>58</w:t>
      </w:r>
    </w:p>
    <w:p w:rsidR="00DD143A" w:rsidRPr="00B8281A" w:rsidRDefault="00DD143A" w:rsidP="00DD143A">
      <w:pPr>
        <w:spacing w:before="240" w:after="60"/>
        <w:contextualSpacing/>
        <w:outlineLvl w:val="0"/>
        <w:rPr>
          <w:rFonts w:cs="Arial"/>
          <w:bCs/>
          <w:color w:val="000000"/>
          <w:kern w:val="28"/>
        </w:rPr>
      </w:pPr>
      <w:r w:rsidRPr="00B8281A">
        <w:rPr>
          <w:rFonts w:cs="Arial"/>
          <w:bCs/>
          <w:color w:val="000000"/>
          <w:kern w:val="28"/>
        </w:rPr>
        <w:t xml:space="preserve">  с.  Александровка</w:t>
      </w:r>
    </w:p>
    <w:p w:rsidR="00DD143A" w:rsidRPr="00B8281A" w:rsidRDefault="00DD143A" w:rsidP="00DD143A">
      <w:pPr>
        <w:spacing w:before="240" w:after="60"/>
        <w:contextualSpacing/>
        <w:outlineLvl w:val="0"/>
        <w:rPr>
          <w:rFonts w:cs="Arial"/>
          <w:bCs/>
          <w:color w:val="000000"/>
          <w:kern w:val="28"/>
        </w:rPr>
      </w:pPr>
    </w:p>
    <w:tbl>
      <w:tblPr>
        <w:tblW w:w="13858" w:type="dxa"/>
        <w:tblLook w:val="04A0"/>
      </w:tblPr>
      <w:tblGrid>
        <w:gridCol w:w="10031"/>
        <w:gridCol w:w="3827"/>
      </w:tblGrid>
      <w:tr w:rsidR="00DD143A" w:rsidRPr="00B8281A" w:rsidTr="00390A19">
        <w:tc>
          <w:tcPr>
            <w:tcW w:w="10031" w:type="dxa"/>
            <w:shd w:val="clear" w:color="auto" w:fill="auto"/>
          </w:tcPr>
          <w:p w:rsidR="00DD143A" w:rsidRPr="00B8281A" w:rsidRDefault="00DD143A" w:rsidP="00390A19">
            <w:pPr>
              <w:pStyle w:val="Title"/>
              <w:rPr>
                <w:b w:val="0"/>
                <w:color w:val="000000"/>
                <w:sz w:val="24"/>
                <w:szCs w:val="24"/>
              </w:rPr>
            </w:pPr>
            <w:r w:rsidRPr="00B8281A">
              <w:rPr>
                <w:b w:val="0"/>
                <w:color w:val="000000"/>
                <w:sz w:val="24"/>
                <w:szCs w:val="24"/>
              </w:rPr>
              <w:t>Об утверждении Порядка применения к лицам, замещающим должности муниципальной службы в  органах местного самоуправления  Александровского  сельского поселения Павловского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DD143A" w:rsidRPr="00B8281A" w:rsidRDefault="00DD143A" w:rsidP="00390A19">
            <w:pPr>
              <w:pStyle w:val="Title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D143A" w:rsidRPr="00B8281A" w:rsidRDefault="00DD143A" w:rsidP="00390A19">
            <w:pPr>
              <w:pStyle w:val="Title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DD143A" w:rsidRPr="00B8281A" w:rsidRDefault="002D2F03" w:rsidP="00DD143A">
      <w:pPr>
        <w:spacing w:before="240" w:after="60"/>
        <w:contextualSpacing/>
        <w:outlineLvl w:val="0"/>
        <w:rPr>
          <w:rFonts w:cs="Arial"/>
          <w:bCs/>
          <w:color w:val="000000"/>
          <w:kern w:val="28"/>
        </w:rPr>
      </w:pPr>
      <w:r w:rsidRPr="00B8281A">
        <w:rPr>
          <w:rFonts w:cs="Arial"/>
          <w:bCs/>
          <w:color w:val="000000"/>
          <w:kern w:val="28"/>
        </w:rPr>
        <w:t>(В ред. реш. от 30.03.2021 № 42</w:t>
      </w:r>
      <w:r w:rsidR="00E75AD1">
        <w:rPr>
          <w:rFonts w:cs="Arial"/>
          <w:bCs/>
          <w:color w:val="000000"/>
          <w:kern w:val="28"/>
        </w:rPr>
        <w:t>; от 21.09.2022 № 122</w:t>
      </w:r>
      <w:r w:rsidR="00FB6973">
        <w:rPr>
          <w:rFonts w:cs="Arial"/>
          <w:bCs/>
          <w:color w:val="000000"/>
          <w:kern w:val="28"/>
        </w:rPr>
        <w:t>; от 21.09.2022 № 122</w:t>
      </w:r>
      <w:r w:rsidR="00ED52EA">
        <w:rPr>
          <w:rFonts w:cs="Arial"/>
          <w:bCs/>
          <w:color w:val="000000"/>
          <w:kern w:val="28"/>
        </w:rPr>
        <w:t>; от 29.11.2024 № 267</w:t>
      </w:r>
      <w:r w:rsidRPr="00B8281A">
        <w:rPr>
          <w:rFonts w:cs="Arial"/>
          <w:bCs/>
          <w:color w:val="000000"/>
          <w:kern w:val="28"/>
        </w:rPr>
        <w:t>)</w:t>
      </w:r>
    </w:p>
    <w:p w:rsidR="00DD143A" w:rsidRPr="00B8281A" w:rsidRDefault="00DD143A" w:rsidP="00DD143A">
      <w:pPr>
        <w:ind w:firstLine="708"/>
        <w:contextualSpacing/>
        <w:rPr>
          <w:rFonts w:cs="Arial"/>
          <w:color w:val="000000"/>
        </w:rPr>
      </w:pPr>
    </w:p>
    <w:p w:rsidR="00DD143A" w:rsidRPr="00B8281A" w:rsidRDefault="00DD143A" w:rsidP="00DD143A">
      <w:pPr>
        <w:ind w:firstLine="708"/>
        <w:contextualSpacing/>
        <w:rPr>
          <w:rFonts w:cs="Arial"/>
          <w:color w:val="000000"/>
        </w:rPr>
      </w:pPr>
      <w:r w:rsidRPr="00B8281A">
        <w:rPr>
          <w:rFonts w:cs="Arial"/>
          <w:color w:val="000000"/>
        </w:rPr>
        <w:t xml:space="preserve">На основании Федерального закона от </w:t>
      </w:r>
      <w:r w:rsidRPr="00B8281A">
        <w:rPr>
          <w:rFonts w:cs="Arial"/>
          <w:bCs/>
          <w:color w:val="000000"/>
        </w:rPr>
        <w:t xml:space="preserve">06.10.2003 №131-ФЗ «Об общих принципах организации местного самоуправления в Российской Федерации», </w:t>
      </w:r>
      <w:r w:rsidRPr="00B8281A">
        <w:rPr>
          <w:rFonts w:cs="Arial"/>
          <w:color w:val="000000"/>
        </w:rPr>
        <w:t>от 02.03. 2007 № 25-ФЗ «О муниципальной службе в Российской Федерации», Федерального закона от 25.12.2008 № 273-ФЗ «О противодействии коррупции», Устава Александровского сельского поселения Павловского муниципального района Воронежской области Совет народных депутатов Александровского сельского поселения</w:t>
      </w:r>
    </w:p>
    <w:p w:rsidR="00DD143A" w:rsidRPr="00B8281A" w:rsidRDefault="00DD143A" w:rsidP="00DD143A">
      <w:pPr>
        <w:contextualSpacing/>
        <w:rPr>
          <w:rFonts w:cs="Arial"/>
          <w:color w:val="000000"/>
        </w:rPr>
      </w:pPr>
      <w:r w:rsidRPr="00B8281A">
        <w:rPr>
          <w:rFonts w:cs="Arial"/>
          <w:color w:val="000000"/>
        </w:rPr>
        <w:tab/>
      </w:r>
    </w:p>
    <w:p w:rsidR="00DD143A" w:rsidRPr="00B8281A" w:rsidRDefault="00DD143A" w:rsidP="00DD143A">
      <w:pPr>
        <w:contextualSpacing/>
        <w:jc w:val="center"/>
        <w:rPr>
          <w:rFonts w:cs="Arial"/>
          <w:color w:val="000000"/>
        </w:rPr>
      </w:pPr>
      <w:r w:rsidRPr="00B8281A">
        <w:rPr>
          <w:rFonts w:cs="Arial"/>
          <w:color w:val="000000"/>
        </w:rPr>
        <w:t>РЕШИЛ:</w:t>
      </w:r>
    </w:p>
    <w:p w:rsidR="00DD143A" w:rsidRPr="00B8281A" w:rsidRDefault="00DD143A" w:rsidP="00DD143A">
      <w:pPr>
        <w:contextualSpacing/>
        <w:jc w:val="center"/>
        <w:rPr>
          <w:rFonts w:cs="Arial"/>
          <w:color w:val="000000"/>
        </w:rPr>
      </w:pPr>
    </w:p>
    <w:p w:rsidR="00DD143A" w:rsidRPr="00B8281A" w:rsidRDefault="00DD143A" w:rsidP="00DD143A">
      <w:pPr>
        <w:ind w:left="765"/>
        <w:contextualSpacing/>
        <w:rPr>
          <w:rFonts w:cs="Arial"/>
          <w:color w:val="000000"/>
        </w:rPr>
      </w:pPr>
      <w:r w:rsidRPr="00B8281A">
        <w:rPr>
          <w:rFonts w:cs="Arial"/>
          <w:color w:val="000000"/>
        </w:rPr>
        <w:t xml:space="preserve">  </w:t>
      </w:r>
    </w:p>
    <w:p w:rsidR="00DD143A" w:rsidRPr="00B8281A" w:rsidRDefault="00DD143A" w:rsidP="00DD143A">
      <w:pPr>
        <w:numPr>
          <w:ilvl w:val="0"/>
          <w:numId w:val="1"/>
        </w:numPr>
        <w:contextualSpacing/>
        <w:rPr>
          <w:rFonts w:cs="Arial"/>
          <w:color w:val="000000"/>
        </w:rPr>
      </w:pPr>
      <w:r w:rsidRPr="00B8281A">
        <w:rPr>
          <w:rFonts w:cs="Arial"/>
          <w:color w:val="000000"/>
        </w:rPr>
        <w:t xml:space="preserve">Утвердить Порядок применения к лицам, замещающим должности муниципальной службы в органах местного самоуправления  Александровского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 </w:t>
      </w:r>
    </w:p>
    <w:p w:rsidR="00DD143A" w:rsidRPr="00B8281A" w:rsidRDefault="00DD143A" w:rsidP="00DD143A">
      <w:pPr>
        <w:numPr>
          <w:ilvl w:val="0"/>
          <w:numId w:val="1"/>
        </w:numPr>
        <w:contextualSpacing/>
        <w:rPr>
          <w:rFonts w:cs="Arial"/>
          <w:color w:val="000000"/>
        </w:rPr>
      </w:pPr>
      <w:r w:rsidRPr="00B8281A">
        <w:rPr>
          <w:rFonts w:cs="Arial"/>
          <w:color w:val="000000"/>
        </w:rPr>
        <w:t>Настоящее решение вступает в силу после его обнародования.</w:t>
      </w:r>
    </w:p>
    <w:p w:rsidR="00DD143A" w:rsidRPr="00B8281A" w:rsidRDefault="00DD143A" w:rsidP="00DD143A">
      <w:pPr>
        <w:pStyle w:val="a3"/>
        <w:numPr>
          <w:ilvl w:val="0"/>
          <w:numId w:val="1"/>
        </w:numPr>
        <w:rPr>
          <w:rFonts w:cs="Arial"/>
          <w:color w:val="000000"/>
        </w:rPr>
      </w:pPr>
      <w:r w:rsidRPr="00B8281A">
        <w:rPr>
          <w:rFonts w:cs="Arial"/>
          <w:color w:val="000000"/>
        </w:rPr>
        <w:t>Контроль за исполнением настоящего решения оставляю за собой.</w:t>
      </w:r>
    </w:p>
    <w:p w:rsidR="00DD143A" w:rsidRPr="00B8281A" w:rsidRDefault="00DD143A" w:rsidP="00DD143A">
      <w:pPr>
        <w:pStyle w:val="a3"/>
        <w:ind w:left="765"/>
        <w:rPr>
          <w:rFonts w:cs="Arial"/>
          <w:color w:val="000000"/>
        </w:rPr>
      </w:pPr>
    </w:p>
    <w:p w:rsidR="00DD143A" w:rsidRPr="00B8281A" w:rsidRDefault="00DD143A" w:rsidP="00DD143A">
      <w:pPr>
        <w:pStyle w:val="a3"/>
        <w:ind w:left="765"/>
        <w:rPr>
          <w:rFonts w:cs="Arial"/>
          <w:color w:val="000000"/>
        </w:rPr>
      </w:pPr>
    </w:p>
    <w:p w:rsidR="00DD143A" w:rsidRPr="00B8281A" w:rsidRDefault="00DD143A" w:rsidP="00DD143A">
      <w:pPr>
        <w:contextualSpacing/>
        <w:rPr>
          <w:rFonts w:cs="Arial"/>
          <w:color w:val="000000"/>
        </w:rPr>
      </w:pPr>
      <w:r w:rsidRPr="00B8281A">
        <w:rPr>
          <w:rFonts w:cs="Arial"/>
          <w:color w:val="000000"/>
        </w:rPr>
        <w:t>Глава Александровского</w:t>
      </w:r>
    </w:p>
    <w:p w:rsidR="00DD143A" w:rsidRPr="00B8281A" w:rsidRDefault="00DD143A" w:rsidP="00DD143A">
      <w:pPr>
        <w:contextualSpacing/>
        <w:rPr>
          <w:rFonts w:cs="Arial"/>
          <w:color w:val="000000"/>
        </w:rPr>
        <w:sectPr w:rsidR="00DD143A" w:rsidRPr="00B8281A" w:rsidSect="00390A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B8281A">
        <w:rPr>
          <w:rFonts w:cs="Arial"/>
          <w:color w:val="000000"/>
        </w:rPr>
        <w:t>сельского     поселения                                                С.И.Шешенко</w:t>
      </w:r>
    </w:p>
    <w:p w:rsidR="00DD143A" w:rsidRPr="00B8281A" w:rsidRDefault="00DD143A" w:rsidP="00DD143A">
      <w:pPr>
        <w:contextualSpacing/>
        <w:jc w:val="right"/>
        <w:rPr>
          <w:rFonts w:cs="Arial"/>
          <w:color w:val="000000"/>
        </w:rPr>
      </w:pPr>
    </w:p>
    <w:p w:rsidR="00DD143A" w:rsidRPr="00B8281A" w:rsidRDefault="00DD143A" w:rsidP="00DD143A">
      <w:pPr>
        <w:contextualSpacing/>
        <w:jc w:val="right"/>
        <w:rPr>
          <w:rFonts w:cs="Arial"/>
          <w:color w:val="000000"/>
        </w:rPr>
      </w:pPr>
      <w:r w:rsidRPr="00B8281A">
        <w:rPr>
          <w:rFonts w:cs="Arial"/>
          <w:color w:val="000000"/>
        </w:rPr>
        <w:t>Приложение</w:t>
      </w:r>
    </w:p>
    <w:p w:rsidR="00DD143A" w:rsidRPr="00B8281A" w:rsidRDefault="00DD143A" w:rsidP="00DD143A">
      <w:pPr>
        <w:contextualSpacing/>
        <w:jc w:val="right"/>
        <w:rPr>
          <w:rFonts w:cs="Arial"/>
          <w:color w:val="000000"/>
        </w:rPr>
      </w:pPr>
      <w:r w:rsidRPr="00B8281A">
        <w:rPr>
          <w:rFonts w:cs="Arial"/>
          <w:color w:val="000000"/>
        </w:rPr>
        <w:t>к решению Совета народных депутатов</w:t>
      </w:r>
    </w:p>
    <w:p w:rsidR="00DD143A" w:rsidRPr="00B8281A" w:rsidRDefault="00DD143A" w:rsidP="00DD143A">
      <w:pPr>
        <w:contextualSpacing/>
        <w:jc w:val="right"/>
        <w:rPr>
          <w:rFonts w:cs="Arial"/>
          <w:color w:val="000000"/>
        </w:rPr>
      </w:pPr>
      <w:r w:rsidRPr="00B8281A">
        <w:rPr>
          <w:rFonts w:cs="Arial"/>
          <w:color w:val="000000"/>
        </w:rPr>
        <w:t>Александровского сельского поселения</w:t>
      </w:r>
    </w:p>
    <w:p w:rsidR="00FB6973" w:rsidRDefault="00DD143A" w:rsidP="00DD143A">
      <w:pPr>
        <w:contextualSpacing/>
        <w:jc w:val="right"/>
        <w:rPr>
          <w:rFonts w:cs="Arial"/>
          <w:color w:val="000000"/>
        </w:rPr>
      </w:pPr>
      <w:r w:rsidRPr="00B8281A">
        <w:rPr>
          <w:rFonts w:cs="Arial"/>
          <w:color w:val="000000"/>
        </w:rPr>
        <w:t xml:space="preserve">    от «</w:t>
      </w:r>
      <w:r w:rsidR="00D65FD2" w:rsidRPr="00B8281A">
        <w:rPr>
          <w:rFonts w:cs="Arial"/>
          <w:color w:val="000000"/>
        </w:rPr>
        <w:t xml:space="preserve">25» апреля  </w:t>
      </w:r>
      <w:r w:rsidRPr="00B8281A">
        <w:rPr>
          <w:rFonts w:cs="Arial"/>
          <w:color w:val="000000"/>
        </w:rPr>
        <w:t>2016 г. №</w:t>
      </w:r>
      <w:r w:rsidR="00D65FD2" w:rsidRPr="00B8281A">
        <w:rPr>
          <w:rFonts w:cs="Arial"/>
          <w:color w:val="000000"/>
        </w:rPr>
        <w:t>5</w:t>
      </w:r>
      <w:r w:rsidR="008341BF" w:rsidRPr="00B8281A">
        <w:rPr>
          <w:rFonts w:cs="Arial"/>
          <w:color w:val="000000"/>
        </w:rPr>
        <w:t>8</w:t>
      </w:r>
      <w:r w:rsidR="00E75AD1">
        <w:rPr>
          <w:rFonts w:cs="Arial"/>
          <w:color w:val="000000"/>
        </w:rPr>
        <w:t xml:space="preserve"> </w:t>
      </w:r>
    </w:p>
    <w:p w:rsidR="00DD143A" w:rsidRDefault="00E75AD1" w:rsidP="00DD143A">
      <w:pPr>
        <w:contextualSpacing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(в ред. реш. от </w:t>
      </w:r>
      <w:r w:rsidR="00FB6973">
        <w:rPr>
          <w:rFonts w:cs="Arial"/>
          <w:color w:val="000000"/>
        </w:rPr>
        <w:t>21.09.2022 № 122</w:t>
      </w:r>
      <w:r>
        <w:rPr>
          <w:rFonts w:cs="Arial"/>
          <w:color w:val="000000"/>
        </w:rPr>
        <w:t>)</w:t>
      </w:r>
    </w:p>
    <w:p w:rsidR="00FB6973" w:rsidRDefault="00FB6973" w:rsidP="00DD143A">
      <w:pPr>
        <w:contextualSpacing/>
        <w:jc w:val="right"/>
        <w:rPr>
          <w:rFonts w:cs="Arial"/>
          <w:color w:val="000000"/>
        </w:rPr>
      </w:pPr>
    </w:p>
    <w:p w:rsidR="00FB6973" w:rsidRDefault="00FB6973" w:rsidP="00FB6973">
      <w:pPr>
        <w:ind w:firstLine="709"/>
        <w:rPr>
          <w:rFonts w:cs="Arial"/>
        </w:rPr>
      </w:pPr>
      <w:r>
        <w:rPr>
          <w:rFonts w:cs="Arial"/>
        </w:rPr>
        <w:t>Порядок применения к лицам, замещающим муниципальные должности,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B6973" w:rsidRDefault="00FB6973" w:rsidP="00FB6973">
      <w:pPr>
        <w:ind w:firstLine="709"/>
        <w:rPr>
          <w:rFonts w:cs="Arial"/>
        </w:rPr>
      </w:pPr>
    </w:p>
    <w:p w:rsidR="00FB6973" w:rsidRDefault="00FB6973" w:rsidP="00FB6973">
      <w:pPr>
        <w:ind w:firstLine="709"/>
        <w:rPr>
          <w:rFonts w:cs="Arial"/>
        </w:rPr>
      </w:pPr>
      <w:r>
        <w:rPr>
          <w:rFonts w:cs="Arial"/>
          <w:lang w:val="en-US"/>
        </w:rPr>
        <w:t>I</w:t>
      </w:r>
      <w:r>
        <w:rPr>
          <w:rFonts w:cs="Arial"/>
        </w:rPr>
        <w:t>. Общие положения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1.1. Настоящий Порядок разработан в соответствии со </w:t>
      </w:r>
      <w:r w:rsidRPr="00FB6973">
        <w:rPr>
          <w:bCs/>
        </w:rPr>
        <w:t>статьями 14.1</w:t>
      </w:r>
      <w:r>
        <w:rPr>
          <w:rFonts w:cs="Arial"/>
          <w:bCs/>
        </w:rPr>
        <w:t xml:space="preserve">, </w:t>
      </w:r>
      <w:r w:rsidRPr="00FB6973">
        <w:rPr>
          <w:bCs/>
        </w:rPr>
        <w:t>15</w:t>
      </w:r>
      <w:r>
        <w:rPr>
          <w:rFonts w:cs="Arial"/>
          <w:bCs/>
        </w:rPr>
        <w:t xml:space="preserve">, </w:t>
      </w:r>
      <w:r w:rsidRPr="00FB6973">
        <w:rPr>
          <w:bCs/>
        </w:rPr>
        <w:t>27</w:t>
      </w:r>
      <w:r>
        <w:rPr>
          <w:rFonts w:cs="Arial"/>
          <w:bCs/>
        </w:rPr>
        <w:t xml:space="preserve">, </w:t>
      </w:r>
      <w:r w:rsidRPr="00FB6973">
        <w:rPr>
          <w:bCs/>
        </w:rPr>
        <w:t>27.1</w:t>
      </w:r>
      <w:r>
        <w:rPr>
          <w:rFonts w:cs="Arial"/>
          <w:bCs/>
        </w:rPr>
        <w:t xml:space="preserve"> Федерального закона от 02.03.2007 №25-ФЗ «О муниципальной службе в Российской Федерации», Федеральным </w:t>
      </w:r>
      <w:r w:rsidRPr="00FB6973">
        <w:rPr>
          <w:bCs/>
        </w:rPr>
        <w:t>законом</w:t>
      </w:r>
      <w:r>
        <w:rPr>
          <w:rFonts w:cs="Arial"/>
          <w:bCs/>
        </w:rPr>
        <w:t xml:space="preserve"> от 25.12.2008 № 273-ФЗ «О противодействии коррупции», Трудовым </w:t>
      </w:r>
      <w:r w:rsidRPr="00FB6973">
        <w:rPr>
          <w:bCs/>
        </w:rPr>
        <w:t>кодексом</w:t>
      </w:r>
      <w:r>
        <w:rPr>
          <w:rFonts w:cs="Arial"/>
          <w:bCs/>
        </w:rPr>
        <w:t xml:space="preserve"> Российской Федерации.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1.2. Дисциплинарная ответственность лица, замещающего муниципальную должность, устанавливается за совершение дисциплинарного проступка.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II. Взыскания за несоблюдение ограничений и запретов,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требований о предотвращении или об урегулировании конфликта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интересов и неисполнение обязанностей, установленных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в целях противодействия коррупции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1" w:name="Par9"/>
      <w:bookmarkEnd w:id="1"/>
      <w:r>
        <w:rPr>
          <w:rFonts w:cs="Arial"/>
          <w:bCs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3" w:history="1">
        <w:r>
          <w:rPr>
            <w:rStyle w:val="aa"/>
            <w:bCs/>
            <w:color w:val="000000"/>
          </w:rPr>
          <w:t>статьей 27</w:t>
        </w:r>
      </w:hyperlink>
      <w:r>
        <w:rPr>
          <w:rFonts w:cs="Arial"/>
          <w:bCs/>
          <w:color w:val="000000"/>
        </w:rPr>
        <w:t xml:space="preserve"> </w:t>
      </w:r>
      <w:r>
        <w:rPr>
          <w:rFonts w:cs="Arial"/>
          <w:bCs/>
        </w:rPr>
        <w:t>Федерального закона от 02.03.2007 № 25-ФЗ «О муниципальной службе в Российской Федерации», а именно: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1) замечание;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выговор;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3) увольнение с муниципальной службы по соответствующим основаниям.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2.1.1. Лицо, замещающее муниципальную должность, подлежит увольнению с муниципальной службы в связи с утратой доверия в случаях совершения правонарушений, предусмотренных </w:t>
      </w:r>
      <w:hyperlink r:id="rId14" w:history="1">
        <w:r>
          <w:rPr>
            <w:rStyle w:val="aa"/>
            <w:bCs/>
            <w:color w:val="000000"/>
          </w:rPr>
          <w:t>статьями 14.1</w:t>
        </w:r>
      </w:hyperlink>
      <w:r>
        <w:rPr>
          <w:rFonts w:cs="Arial"/>
          <w:bCs/>
          <w:color w:val="000000"/>
        </w:rPr>
        <w:t xml:space="preserve"> и </w:t>
      </w:r>
      <w:hyperlink r:id="rId15" w:history="1">
        <w:r>
          <w:rPr>
            <w:rStyle w:val="aa"/>
            <w:bCs/>
            <w:color w:val="000000"/>
          </w:rPr>
          <w:t>15</w:t>
        </w:r>
      </w:hyperlink>
      <w:r>
        <w:rPr>
          <w:rFonts w:cs="Arial"/>
          <w:bCs/>
          <w:color w:val="000000"/>
        </w:rPr>
        <w:t xml:space="preserve"> </w:t>
      </w:r>
      <w:r>
        <w:rPr>
          <w:rFonts w:cs="Arial"/>
          <w:bCs/>
        </w:rPr>
        <w:t>Федерального закона от 02.03.2007 № 25-ФЗ «О муниципальной службе в Российской Федерации»: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непринятие лицом, замещающим муниципальную должность, являющимся стороной конфликта интересов, мер по предотвращению или урегулированию конфликта интересов;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непринятие лицом, замещающим муниципальную должность,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непредставление лицом, замещающим муниципальную должность,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2.2. Лицо, замещающее муниципальную должность, допустившее дисциплинарный проступок, может быть временно (но не более чем на один месяц), до решения вопроса о его дисциплинарной ответственности, отстранено от исполнения должностных обязанностей с сохранением денежного содержания. Отстранение лица, замещающего муниципальную должность, от исполнения должностных обязанностей в этом случае производится решение Совета народных депутатов Александровского сельского поселения.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2.3. За несоблюдение лицом, замещающим муниципальную должность,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6" w:history="1">
        <w:r>
          <w:rPr>
            <w:rStyle w:val="aa"/>
            <w:bCs/>
            <w:color w:val="000000"/>
          </w:rPr>
          <w:t>законом</w:t>
        </w:r>
      </w:hyperlink>
      <w:r>
        <w:rPr>
          <w:rFonts w:cs="Arial"/>
          <w:bCs/>
        </w:rPr>
        <w:t xml:space="preserve"> от 02.03.2007 №25-ФЗ «О муниципальной службе в Российской Федерации», Федеральным </w:t>
      </w:r>
      <w:hyperlink r:id="rId17" w:history="1">
        <w:r>
          <w:rPr>
            <w:rStyle w:val="aa"/>
            <w:bCs/>
            <w:color w:val="000000"/>
          </w:rPr>
          <w:t>законом</w:t>
        </w:r>
      </w:hyperlink>
      <w:r>
        <w:rPr>
          <w:rFonts w:cs="Arial"/>
          <w:bCs/>
        </w:rPr>
        <w:t xml:space="preserve"> от 25.12.2008 №273-ФЗ «О противодействии коррупции» и другими федеральными законами, налагаются взыскания, установленные </w:t>
      </w:r>
      <w:hyperlink r:id="rId18" w:anchor="Par9" w:history="1">
        <w:r>
          <w:rPr>
            <w:rStyle w:val="aa"/>
            <w:bCs/>
            <w:color w:val="000000"/>
          </w:rPr>
          <w:t>пунктом 2.1</w:t>
        </w:r>
      </w:hyperlink>
      <w:r>
        <w:rPr>
          <w:rFonts w:cs="Arial"/>
          <w:bCs/>
        </w:rPr>
        <w:t xml:space="preserve"> настоящего Положения.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III. Порядок и сроки применения дисциплинарного взыскания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3.1. Дисциплинарные взыскания применяются представителем нанимателя (работодателем) на основании: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1) </w:t>
      </w:r>
      <w:r w:rsidR="00ED52EA" w:rsidRPr="003924CB">
        <w:rPr>
          <w:rFonts w:cs="Arial"/>
        </w:rPr>
        <w:t>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Российской Федерации</w:t>
      </w:r>
      <w:r>
        <w:rPr>
          <w:rFonts w:cs="Arial"/>
          <w:bCs/>
        </w:rPr>
        <w:t>;</w:t>
      </w:r>
      <w:r w:rsidR="00ED52EA">
        <w:rPr>
          <w:rFonts w:cs="Arial"/>
          <w:bCs/>
        </w:rPr>
        <w:t xml:space="preserve"> (в ред. пост. от 29.11.2024 № 267)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2) рекомендации комиссии по соблюдению требований к служебному поведению лиц, замещающих муниципальные должности, и урегулированию конфликта интересов в случае, если доклад о результатах проверки направлялся в комиссию;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3) объяснений лица, замещающего муниципальную должность;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4) иных материалов.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3.2.1. До применения дисциплинарного взыскания представитель нанимателя (работодатель) должен затребовать от лица, замещающего муниципальную должность, письменное объяснение.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Если по истечении двух рабочих дней с момента, когда лицу, замещающему муниципальную должность, предложено представить письменное объяснение, указанное объяснение лицом, замещающим муниципальную должность, не предоставлено, то составляется соответствующий акт.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Непредставление лицом, замещающим муниципальную должность, объяснения не является препятствием для применения дисциплинарного взыскания.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3.3. При применении взысканий учитываются: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- соблюдение лицом, замещающим муниципальную должность, других ограничений и запретов, требований о предотвращении или об урегулировании 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конфликта интересов и исполнение им обязанностей, установленных в целях противодействия коррупции;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lastRenderedPageBreak/>
        <w:t>- предшествующие результаты исполнения им своих должностных обязанностей.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лиц, замещающих муниципальные должности, и урегулированию конфликта интересов.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3.5. За каждый дисциплинарный проступок лица, замещающего муниципальную должность, может быть применено только одно дисциплинарное взыскание.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3.6. В распоряжении о применении взыскания к лицу, замещающему муниципальную должность, в случае совершения им коррупционного правонарушения в качестве основания применения взыскания </w:t>
      </w:r>
      <w:r>
        <w:rPr>
          <w:rFonts w:cs="Arial"/>
          <w:bCs/>
          <w:color w:val="000000"/>
        </w:rPr>
        <w:t xml:space="preserve">указывается </w:t>
      </w:r>
      <w:hyperlink r:id="rId19" w:history="1">
        <w:r>
          <w:rPr>
            <w:rStyle w:val="aa"/>
            <w:bCs/>
            <w:color w:val="000000"/>
          </w:rPr>
          <w:t>часть 1</w:t>
        </w:r>
      </w:hyperlink>
      <w:r>
        <w:rPr>
          <w:rFonts w:cs="Arial"/>
          <w:bCs/>
          <w:color w:val="000000"/>
        </w:rPr>
        <w:t xml:space="preserve"> или </w:t>
      </w:r>
      <w:hyperlink r:id="rId20" w:history="1">
        <w:r>
          <w:rPr>
            <w:rStyle w:val="aa"/>
            <w:bCs/>
            <w:color w:val="000000"/>
          </w:rPr>
          <w:t>часть 2 статьи 27.1</w:t>
        </w:r>
      </w:hyperlink>
      <w:r>
        <w:rPr>
          <w:rFonts w:cs="Arial"/>
          <w:bCs/>
        </w:rPr>
        <w:t xml:space="preserve"> Федерального закона от 02.03.2007 №25-ФЗ «О муниципальной службе в Российской Федерации».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3.7. Распоряжение о применении взыскания к лицу, замещающему муниципальную должность,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лицу, замещающему муниципальную должность, под роспись в течение трех рабочих дней со дня издания распоряжения, не считая времени отсутствия лица, замещающего муниципальную должность, на работе. В случае отказа лица, замещающего муниципальную должность, ознакомиться с указанным распоряжением под роспись составляется соответствующий акт.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3.8. Копия распоряжения о наложении взыскания на лицо, замещающее муниципальную должность, приобщается к личному делу лица, замещающего муниципальную должность.</w:t>
      </w:r>
    </w:p>
    <w:p w:rsidR="00FB6973" w:rsidRDefault="00FB6973" w:rsidP="00FB6973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3.9. Лицо, замещающее муниципальную должность, вправе обжаловать дисциплинарное взыскание в установленном законом порядке.</w:t>
      </w:r>
    </w:p>
    <w:p w:rsidR="00FB6973" w:rsidRPr="00B8281A" w:rsidRDefault="00FB6973" w:rsidP="00DD143A">
      <w:pPr>
        <w:contextualSpacing/>
        <w:jc w:val="right"/>
        <w:rPr>
          <w:rFonts w:cs="Arial"/>
          <w:color w:val="000000"/>
        </w:rPr>
      </w:pPr>
    </w:p>
    <w:sectPr w:rsidR="00FB6973" w:rsidRPr="00B8281A" w:rsidSect="00390A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AB" w:rsidRDefault="005B39AB" w:rsidP="00390A19">
      <w:r>
        <w:separator/>
      </w:r>
    </w:p>
  </w:endnote>
  <w:endnote w:type="continuationSeparator" w:id="0">
    <w:p w:rsidR="005B39AB" w:rsidRDefault="005B39AB" w:rsidP="0039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19" w:rsidRDefault="00390A1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19" w:rsidRDefault="00390A1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19" w:rsidRDefault="00390A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AB" w:rsidRDefault="005B39AB" w:rsidP="00390A19">
      <w:r>
        <w:separator/>
      </w:r>
    </w:p>
  </w:footnote>
  <w:footnote w:type="continuationSeparator" w:id="0">
    <w:p w:rsidR="005B39AB" w:rsidRDefault="005B39AB" w:rsidP="00390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19" w:rsidRDefault="00390A1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19" w:rsidRPr="00D71D87" w:rsidRDefault="00390A19">
    <w:pPr>
      <w:pStyle w:val="ab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19" w:rsidRDefault="00390A1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43A"/>
    <w:rsid w:val="001D7C67"/>
    <w:rsid w:val="002651C8"/>
    <w:rsid w:val="002D2F03"/>
    <w:rsid w:val="00347F19"/>
    <w:rsid w:val="00390A19"/>
    <w:rsid w:val="004F36AD"/>
    <w:rsid w:val="005B39AB"/>
    <w:rsid w:val="005B68D3"/>
    <w:rsid w:val="005D2A8F"/>
    <w:rsid w:val="006161B7"/>
    <w:rsid w:val="00657218"/>
    <w:rsid w:val="008341BF"/>
    <w:rsid w:val="009C4C0D"/>
    <w:rsid w:val="00A3115E"/>
    <w:rsid w:val="00A76D2E"/>
    <w:rsid w:val="00B8281A"/>
    <w:rsid w:val="00BE46B8"/>
    <w:rsid w:val="00C501F9"/>
    <w:rsid w:val="00CD02E3"/>
    <w:rsid w:val="00D33385"/>
    <w:rsid w:val="00D65FD2"/>
    <w:rsid w:val="00D71D87"/>
    <w:rsid w:val="00DC661D"/>
    <w:rsid w:val="00DC6F5F"/>
    <w:rsid w:val="00DD143A"/>
    <w:rsid w:val="00E75AD1"/>
    <w:rsid w:val="00ED52EA"/>
    <w:rsid w:val="00F3739E"/>
    <w:rsid w:val="00FB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661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66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66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66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66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DD143A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List Paragraph"/>
    <w:basedOn w:val="a"/>
    <w:uiPriority w:val="34"/>
    <w:qFormat/>
    <w:rsid w:val="00DD143A"/>
    <w:pPr>
      <w:ind w:left="720"/>
      <w:contextualSpacing/>
    </w:pPr>
  </w:style>
  <w:style w:type="table" w:styleId="a4">
    <w:name w:val="Table Grid"/>
    <w:basedOn w:val="a1"/>
    <w:uiPriority w:val="59"/>
    <w:rsid w:val="00DD1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41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41B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5D2A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5D2A8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-1pt">
    <w:name w:val="Заголовок №2 + Интервал -1 pt"/>
    <w:rsid w:val="005D2A8F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1">
    <w:name w:val="Без интервала1"/>
    <w:uiPriority w:val="1"/>
    <w:qFormat/>
    <w:rsid w:val="005D2A8F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5D2A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aliases w:val="!Части документа Знак"/>
    <w:link w:val="1"/>
    <w:rsid w:val="00390A1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390A1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90A1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C66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DC661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390A1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C66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DC661D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390A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0A19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90A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90A19"/>
    <w:rPr>
      <w:rFonts w:ascii="Arial" w:eastAsia="Times New Roman" w:hAnsi="Arial"/>
      <w:sz w:val="24"/>
      <w:szCs w:val="24"/>
    </w:rPr>
  </w:style>
  <w:style w:type="paragraph" w:styleId="af">
    <w:name w:val="No Spacing"/>
    <w:uiPriority w:val="1"/>
    <w:qFormat/>
    <w:rsid w:val="004F36AD"/>
    <w:rPr>
      <w:rFonts w:eastAsia="Times New Roman"/>
      <w:sz w:val="22"/>
      <w:szCs w:val="22"/>
    </w:rPr>
  </w:style>
  <w:style w:type="paragraph" w:customStyle="1" w:styleId="Application">
    <w:name w:val="Application!Приложение"/>
    <w:rsid w:val="00DC661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661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661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661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file:///C:\Users\yuklishina\AppData\Local\Temp\281559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D10C7E24437CE415DE7E550D743749CDDC10DAFB68AC050BB4244FA9D4t2k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t2kDM" TargetMode="External"/><Relationship Id="rId20" Type="http://schemas.openxmlformats.org/officeDocument/2006/relationships/hyperlink" Target="consultantplus://offline/ref=D10C7E24437CE415DE7E550D743749CDDC10DAFB68A8050BB4244FA9D42D546833056336t6k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AFB68A8050BB4244FA9D42D546833056331t6kCM" TargetMode="Externa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D10C7E24437CE415DE7E550D743749CDDC10DAFB68A8050BB4244FA9D42D546833056336t6kC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10C7E24437CE415DE7E550D743749CDDC10DAFB68A8050BB4244FA9D42D5468330563346D44B599tCk5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4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Links>
    <vt:vector size="48" baseType="variant"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consultantplus://offline/ref=D10C7E24437CE415DE7E550D743749CDDC10DAFB68A8050BB4244FA9D42D546833056336t6kFM</vt:lpwstr>
      </vt:variant>
      <vt:variant>
        <vt:lpwstr/>
      </vt:variant>
      <vt:variant>
        <vt:i4>6488174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consultantplus://offline/ref=D10C7E24437CE415DE7E550D743749CDDC10DAFB68A8050BB4244FA9D42D546833056336t6kCM</vt:lpwstr>
      </vt:variant>
      <vt:variant>
        <vt:lpwstr/>
      </vt:variant>
      <vt:variant>
        <vt:i4>7012469</vt:i4>
      </vt:variant>
      <vt:variant>
        <vt:i4>15</vt:i4>
      </vt:variant>
      <vt:variant>
        <vt:i4>0</vt:i4>
      </vt:variant>
      <vt:variant>
        <vt:i4>5</vt:i4>
      </vt:variant>
      <vt:variant>
        <vt:lpwstr>281559.doc</vt:lpwstr>
      </vt:variant>
      <vt:variant>
        <vt:lpwstr>Par9</vt:lpwstr>
      </vt:variant>
      <vt:variant>
        <vt:i4>5505117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consultantplus://offline/ref=D10C7E24437CE415DE7E550D743749CDDC10DAFB68AC050BB4244FA9D4t2kDM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consultantplus://offline/ref=D10C7E24437CE415DE7E550D743749CDDC10DAFB68A8050BB4244FA9D4t2kDM</vt:lpwstr>
      </vt:variant>
      <vt:variant>
        <vt:lpwstr/>
      </vt:variant>
      <vt:variant>
        <vt:i4>6488169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consultantplus://offline/ref=D10C7E24437CE415DE7E550D743749CDDC10DAFB68A8050BB4244FA9D42D546833056331t6kCM</vt:lpwstr>
      </vt:variant>
      <vt:variant>
        <vt:lpwstr/>
      </vt:variant>
      <vt:variant>
        <vt:i4>3801139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consultantplus://offline/ref=D10C7E24437CE415DE7E550D743749CDDC10DAFB68A8050BB4244FA9D42D5468330563346D44B599tCk5M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consultantplus://offline/ref=D10C7E24437CE415DE7E550D743749CDDC10DAFB68A8050BB4244FA9D42D5468330563346D44B593tCkDM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Лилия Павловна</dc:creator>
  <cp:lastModifiedBy>alex</cp:lastModifiedBy>
  <cp:revision>2</cp:revision>
  <cp:lastPrinted>2016-04-26T05:47:00Z</cp:lastPrinted>
  <dcterms:created xsi:type="dcterms:W3CDTF">2025-02-03T06:34:00Z</dcterms:created>
  <dcterms:modified xsi:type="dcterms:W3CDTF">2025-02-03T06:34:00Z</dcterms:modified>
</cp:coreProperties>
</file>