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50" w:rsidRPr="00E33539" w:rsidRDefault="001A1750" w:rsidP="00E33539">
      <w:pPr>
        <w:pStyle w:val="af0"/>
        <w:ind w:firstLine="709"/>
        <w:jc w:val="both"/>
        <w:rPr>
          <w:rFonts w:ascii="Arial" w:hAnsi="Arial" w:cs="Arial"/>
          <w:sz w:val="24"/>
          <w:szCs w:val="24"/>
        </w:rPr>
      </w:pPr>
      <w:bookmarkStart w:id="0" w:name="_GoBack"/>
      <w:bookmarkEnd w:id="0"/>
    </w:p>
    <w:p w:rsidR="001A1750" w:rsidRPr="00E33539" w:rsidRDefault="001A1750" w:rsidP="00E33539">
      <w:pPr>
        <w:pStyle w:val="af0"/>
        <w:ind w:firstLine="709"/>
        <w:jc w:val="center"/>
        <w:rPr>
          <w:rFonts w:ascii="Arial" w:hAnsi="Arial" w:cs="Arial"/>
          <w:sz w:val="24"/>
          <w:szCs w:val="24"/>
        </w:rPr>
      </w:pPr>
      <w:r w:rsidRPr="00E33539">
        <w:rPr>
          <w:rFonts w:ascii="Arial" w:hAnsi="Arial" w:cs="Arial"/>
          <w:sz w:val="24"/>
          <w:szCs w:val="24"/>
        </w:rPr>
        <w:t xml:space="preserve">АДМИНИСТРАЦИЯ </w:t>
      </w:r>
      <w:r w:rsidR="00BB319B" w:rsidRPr="00E33539">
        <w:rPr>
          <w:rFonts w:ascii="Arial" w:hAnsi="Arial" w:cs="Arial"/>
          <w:sz w:val="24"/>
          <w:szCs w:val="24"/>
        </w:rPr>
        <w:t xml:space="preserve">АЛЕКСАНДРОВСКОГО </w:t>
      </w:r>
      <w:r w:rsidRPr="00E33539">
        <w:rPr>
          <w:rFonts w:ascii="Arial" w:hAnsi="Arial" w:cs="Arial"/>
          <w:sz w:val="24"/>
          <w:szCs w:val="24"/>
        </w:rPr>
        <w:t>СЕЛЬСКОГО ПОСЕЛЕНИЯ</w:t>
      </w:r>
    </w:p>
    <w:p w:rsidR="001A1750" w:rsidRPr="00E33539" w:rsidRDefault="001A1750" w:rsidP="00E33539">
      <w:pPr>
        <w:pStyle w:val="af0"/>
        <w:ind w:firstLine="709"/>
        <w:jc w:val="center"/>
        <w:rPr>
          <w:rFonts w:ascii="Arial" w:hAnsi="Arial" w:cs="Arial"/>
          <w:sz w:val="24"/>
          <w:szCs w:val="24"/>
        </w:rPr>
      </w:pPr>
      <w:r w:rsidRPr="00E33539">
        <w:rPr>
          <w:rFonts w:ascii="Arial" w:hAnsi="Arial" w:cs="Arial"/>
          <w:sz w:val="24"/>
          <w:szCs w:val="24"/>
        </w:rPr>
        <w:t>ПАВЛОВСКОГО МУНИЦИПАЛЬНОГО РАЙОНА</w:t>
      </w:r>
    </w:p>
    <w:p w:rsidR="001A1750" w:rsidRPr="00E33539" w:rsidRDefault="001A1750" w:rsidP="00E33539">
      <w:pPr>
        <w:pStyle w:val="af0"/>
        <w:ind w:firstLine="709"/>
        <w:jc w:val="center"/>
        <w:rPr>
          <w:rFonts w:ascii="Arial" w:hAnsi="Arial" w:cs="Arial"/>
          <w:sz w:val="24"/>
          <w:szCs w:val="24"/>
        </w:rPr>
      </w:pPr>
      <w:r w:rsidRPr="00E33539">
        <w:rPr>
          <w:rFonts w:ascii="Arial" w:hAnsi="Arial" w:cs="Arial"/>
          <w:sz w:val="24"/>
          <w:szCs w:val="24"/>
        </w:rPr>
        <w:t>ВОРОНЕЖСКОЙ ОБЛАСТИ</w:t>
      </w:r>
    </w:p>
    <w:p w:rsidR="001A1750" w:rsidRPr="00E33539" w:rsidRDefault="001A1750" w:rsidP="00E33539">
      <w:pPr>
        <w:pStyle w:val="af0"/>
        <w:ind w:firstLine="709"/>
        <w:jc w:val="center"/>
        <w:rPr>
          <w:rFonts w:ascii="Arial" w:hAnsi="Arial" w:cs="Arial"/>
          <w:sz w:val="24"/>
          <w:szCs w:val="24"/>
        </w:rPr>
      </w:pPr>
    </w:p>
    <w:p w:rsidR="001A1750" w:rsidRPr="00E33539" w:rsidRDefault="001A1750" w:rsidP="00E33539">
      <w:pPr>
        <w:pStyle w:val="af0"/>
        <w:ind w:firstLine="709"/>
        <w:jc w:val="center"/>
        <w:rPr>
          <w:rFonts w:ascii="Arial" w:hAnsi="Arial" w:cs="Arial"/>
          <w:sz w:val="24"/>
          <w:szCs w:val="24"/>
        </w:rPr>
      </w:pPr>
      <w:r w:rsidRPr="00E33539">
        <w:rPr>
          <w:rFonts w:ascii="Arial" w:hAnsi="Arial" w:cs="Arial"/>
          <w:sz w:val="24"/>
          <w:szCs w:val="24"/>
        </w:rPr>
        <w:t>П О С Т А Н О В Л Е Н И Е</w:t>
      </w:r>
    </w:p>
    <w:p w:rsidR="001A1750" w:rsidRPr="00E33539" w:rsidRDefault="001A1750" w:rsidP="00E33539">
      <w:pPr>
        <w:pStyle w:val="af0"/>
        <w:ind w:firstLine="709"/>
        <w:jc w:val="both"/>
        <w:rPr>
          <w:rFonts w:ascii="Arial" w:hAnsi="Arial" w:cs="Arial"/>
          <w:sz w:val="24"/>
          <w:szCs w:val="24"/>
        </w:rPr>
      </w:pPr>
    </w:p>
    <w:p w:rsidR="001A1750" w:rsidRPr="00E33539" w:rsidRDefault="001A1750" w:rsidP="00E33539">
      <w:pPr>
        <w:pStyle w:val="af0"/>
        <w:ind w:firstLine="709"/>
        <w:jc w:val="both"/>
        <w:rPr>
          <w:rFonts w:ascii="Arial" w:hAnsi="Arial" w:cs="Arial"/>
          <w:sz w:val="24"/>
          <w:szCs w:val="24"/>
        </w:rPr>
      </w:pPr>
      <w:r w:rsidRPr="00E33539">
        <w:rPr>
          <w:rFonts w:ascii="Arial" w:hAnsi="Arial" w:cs="Arial"/>
          <w:sz w:val="24"/>
          <w:szCs w:val="24"/>
        </w:rPr>
        <w:t xml:space="preserve">От   </w:t>
      </w:r>
      <w:r w:rsidR="005D2A3F" w:rsidRPr="00E33539">
        <w:rPr>
          <w:rFonts w:ascii="Arial" w:hAnsi="Arial" w:cs="Arial"/>
          <w:sz w:val="24"/>
          <w:szCs w:val="24"/>
        </w:rPr>
        <w:t>17.06.</w:t>
      </w:r>
      <w:r w:rsidRPr="00E33539">
        <w:rPr>
          <w:rFonts w:ascii="Arial" w:hAnsi="Arial" w:cs="Arial"/>
          <w:sz w:val="24"/>
          <w:szCs w:val="24"/>
        </w:rPr>
        <w:t xml:space="preserve"> 2016</w:t>
      </w:r>
      <w:r w:rsidR="00BB319B" w:rsidRPr="00E33539">
        <w:rPr>
          <w:rFonts w:ascii="Arial" w:hAnsi="Arial" w:cs="Arial"/>
          <w:sz w:val="24"/>
          <w:szCs w:val="24"/>
        </w:rPr>
        <w:t xml:space="preserve"> </w:t>
      </w:r>
      <w:r w:rsidRPr="00E33539">
        <w:rPr>
          <w:rFonts w:ascii="Arial" w:hAnsi="Arial" w:cs="Arial"/>
          <w:sz w:val="24"/>
          <w:szCs w:val="24"/>
        </w:rPr>
        <w:t xml:space="preserve"> №</w:t>
      </w:r>
      <w:r w:rsidR="005D2A3F" w:rsidRPr="00E33539">
        <w:rPr>
          <w:rFonts w:ascii="Arial" w:hAnsi="Arial" w:cs="Arial"/>
          <w:sz w:val="24"/>
          <w:szCs w:val="24"/>
        </w:rPr>
        <w:t>47</w:t>
      </w:r>
      <w:r w:rsidRPr="00E33539">
        <w:rPr>
          <w:rFonts w:ascii="Arial" w:hAnsi="Arial" w:cs="Arial"/>
          <w:sz w:val="24"/>
          <w:szCs w:val="24"/>
        </w:rPr>
        <w:t xml:space="preserve"> </w:t>
      </w:r>
    </w:p>
    <w:p w:rsidR="001A1750" w:rsidRPr="00E33539" w:rsidRDefault="001A1750" w:rsidP="00E33539">
      <w:pPr>
        <w:pStyle w:val="af0"/>
        <w:ind w:firstLine="709"/>
        <w:jc w:val="both"/>
        <w:rPr>
          <w:rFonts w:ascii="Arial" w:hAnsi="Arial" w:cs="Arial"/>
          <w:sz w:val="24"/>
          <w:szCs w:val="24"/>
        </w:rPr>
      </w:pPr>
      <w:r w:rsidRPr="00E33539">
        <w:rPr>
          <w:rFonts w:ascii="Arial" w:hAnsi="Arial" w:cs="Arial"/>
          <w:sz w:val="24"/>
          <w:szCs w:val="24"/>
        </w:rPr>
        <w:t xml:space="preserve">     с. </w:t>
      </w:r>
      <w:r w:rsidR="00BB319B" w:rsidRPr="00E33539">
        <w:rPr>
          <w:rFonts w:ascii="Arial" w:hAnsi="Arial" w:cs="Arial"/>
          <w:sz w:val="24"/>
          <w:szCs w:val="24"/>
        </w:rPr>
        <w:t>Александровка</w:t>
      </w:r>
    </w:p>
    <w:p w:rsidR="002F5F08" w:rsidRPr="00E33539" w:rsidRDefault="001A1750" w:rsidP="00E33539">
      <w:pPr>
        <w:ind w:firstLine="709"/>
        <w:rPr>
          <w:rFonts w:cs="Arial"/>
        </w:rPr>
      </w:pPr>
      <w:r w:rsidRPr="00E33539">
        <w:rPr>
          <w:rFonts w:cs="Arial"/>
        </w:rPr>
        <w:t xml:space="preserve"> </w:t>
      </w:r>
    </w:p>
    <w:p w:rsidR="002F5F08" w:rsidRPr="00E33539" w:rsidRDefault="002F5F08" w:rsidP="00E33539">
      <w:pPr>
        <w:ind w:firstLine="709"/>
        <w:rPr>
          <w:rFonts w:cs="Arial"/>
        </w:rPr>
      </w:pPr>
    </w:p>
    <w:p w:rsidR="002F5F08" w:rsidRPr="00E33539" w:rsidRDefault="002F5F08" w:rsidP="00E33539">
      <w:pPr>
        <w:pStyle w:val="Title"/>
        <w:spacing w:before="0" w:after="0"/>
        <w:ind w:firstLine="709"/>
        <w:jc w:val="both"/>
        <w:outlineLvl w:val="9"/>
        <w:rPr>
          <w:b w:val="0"/>
          <w:sz w:val="24"/>
          <w:szCs w:val="24"/>
        </w:rPr>
      </w:pPr>
      <w:r w:rsidRPr="00E33539">
        <w:rPr>
          <w:b w:val="0"/>
          <w:sz w:val="24"/>
          <w:szCs w:val="24"/>
        </w:rPr>
        <w:t xml:space="preserve">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p>
    <w:p w:rsidR="002F5F08" w:rsidRPr="00E33539" w:rsidRDefault="002F5F08" w:rsidP="00E33539">
      <w:pPr>
        <w:ind w:firstLine="709"/>
        <w:rPr>
          <w:rFonts w:cs="Arial"/>
          <w:highlight w:val="yellow"/>
        </w:rPr>
      </w:pPr>
    </w:p>
    <w:p w:rsidR="00740771" w:rsidRDefault="00740771" w:rsidP="00E33539">
      <w:pPr>
        <w:widowControl w:val="0"/>
        <w:autoSpaceDE w:val="0"/>
        <w:autoSpaceDN w:val="0"/>
        <w:adjustRightInd w:val="0"/>
        <w:ind w:firstLine="709"/>
        <w:rPr>
          <w:rFonts w:cs="Arial"/>
        </w:rPr>
      </w:pPr>
      <w:r>
        <w:rPr>
          <w:rFonts w:cs="Arial"/>
        </w:rPr>
        <w:t>(в ред. пост. от 10.08.2022 № 36)</w:t>
      </w:r>
    </w:p>
    <w:p w:rsidR="00740771" w:rsidRDefault="00740771" w:rsidP="00E33539">
      <w:pPr>
        <w:widowControl w:val="0"/>
        <w:autoSpaceDE w:val="0"/>
        <w:autoSpaceDN w:val="0"/>
        <w:adjustRightInd w:val="0"/>
        <w:ind w:firstLine="709"/>
        <w:rPr>
          <w:rFonts w:cs="Arial"/>
        </w:rPr>
      </w:pPr>
    </w:p>
    <w:p w:rsidR="0089706F" w:rsidRPr="00E33539" w:rsidRDefault="0089706F" w:rsidP="00E33539">
      <w:pPr>
        <w:widowControl w:val="0"/>
        <w:autoSpaceDE w:val="0"/>
        <w:autoSpaceDN w:val="0"/>
        <w:adjustRightInd w:val="0"/>
        <w:ind w:firstLine="709"/>
        <w:rPr>
          <w:rFonts w:cs="Arial"/>
        </w:rPr>
      </w:pPr>
      <w:r w:rsidRPr="00E33539">
        <w:rPr>
          <w:rFonts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BB319B" w:rsidRPr="00E33539">
        <w:rPr>
          <w:rFonts w:cs="Arial"/>
        </w:rPr>
        <w:t xml:space="preserve">Александровского </w:t>
      </w:r>
      <w:r w:rsidR="001A1750" w:rsidRPr="00E33539">
        <w:rPr>
          <w:rFonts w:cs="Arial"/>
        </w:rPr>
        <w:t>сельског</w:t>
      </w:r>
      <w:r w:rsidR="00BB319B" w:rsidRPr="00E33539">
        <w:rPr>
          <w:rFonts w:cs="Arial"/>
        </w:rPr>
        <w:t>о поселения от 27.08.2015   №40</w:t>
      </w:r>
      <w:r w:rsidRPr="00E33539">
        <w:rPr>
          <w:rFonts w:cs="Arial"/>
        </w:rPr>
        <w:t xml:space="preserve"> «О порядке разработки и утверждения административных регламентов предоставления муниципальных услуг», администрация </w:t>
      </w:r>
      <w:r w:rsidR="00CB53AD" w:rsidRPr="00E33539">
        <w:rPr>
          <w:rFonts w:cs="Arial"/>
        </w:rPr>
        <w:t>Александровского</w:t>
      </w:r>
      <w:r w:rsidRPr="00E33539">
        <w:rPr>
          <w:rFonts w:cs="Arial"/>
        </w:rPr>
        <w:t xml:space="preserve"> сельского поселения</w:t>
      </w:r>
    </w:p>
    <w:p w:rsidR="0089706F" w:rsidRPr="00E33539" w:rsidRDefault="0089706F" w:rsidP="00E33539">
      <w:pPr>
        <w:ind w:firstLine="709"/>
        <w:rPr>
          <w:rFonts w:cs="Arial"/>
        </w:rPr>
      </w:pPr>
    </w:p>
    <w:p w:rsidR="0089706F" w:rsidRPr="00E33539" w:rsidRDefault="0089706F" w:rsidP="00E33539">
      <w:pPr>
        <w:ind w:firstLine="709"/>
        <w:rPr>
          <w:rFonts w:cs="Arial"/>
        </w:rPr>
      </w:pPr>
      <w:r w:rsidRPr="00E33539">
        <w:rPr>
          <w:rFonts w:cs="Arial"/>
        </w:rPr>
        <w:t>ПОСТАНОВЛЯЕТ:</w:t>
      </w:r>
    </w:p>
    <w:p w:rsidR="0089706F" w:rsidRPr="00E33539" w:rsidRDefault="0089706F" w:rsidP="00E33539">
      <w:pPr>
        <w:ind w:firstLine="709"/>
        <w:rPr>
          <w:rFonts w:cs="Arial"/>
        </w:rPr>
      </w:pPr>
    </w:p>
    <w:p w:rsidR="0089706F" w:rsidRPr="00E33539" w:rsidRDefault="0089706F" w:rsidP="00E33539">
      <w:pPr>
        <w:pStyle w:val="ConsPlusTitle"/>
        <w:widowControl/>
        <w:ind w:firstLine="709"/>
        <w:jc w:val="both"/>
        <w:rPr>
          <w:b w:val="0"/>
          <w:sz w:val="24"/>
          <w:szCs w:val="24"/>
          <w:lang w:eastAsia="en-US"/>
        </w:rPr>
      </w:pPr>
      <w:r w:rsidRPr="00E33539">
        <w:rPr>
          <w:b w:val="0"/>
          <w:sz w:val="24"/>
          <w:szCs w:val="24"/>
        </w:rPr>
        <w:t>1. Утвердить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согласно приложения.</w:t>
      </w:r>
    </w:p>
    <w:p w:rsidR="0089706F" w:rsidRPr="00E33539" w:rsidRDefault="0089706F" w:rsidP="00E33539">
      <w:pPr>
        <w:widowControl w:val="0"/>
        <w:suppressAutoHyphens/>
        <w:autoSpaceDE w:val="0"/>
        <w:autoSpaceDN w:val="0"/>
        <w:adjustRightInd w:val="0"/>
        <w:ind w:firstLine="709"/>
        <w:rPr>
          <w:rFonts w:cs="Arial"/>
          <w:bCs/>
        </w:rPr>
      </w:pPr>
      <w:r w:rsidRPr="00E33539">
        <w:rPr>
          <w:rFonts w:cs="Arial"/>
          <w:bCs/>
        </w:rPr>
        <w:t>2. Признать утратившими силу:</w:t>
      </w:r>
    </w:p>
    <w:p w:rsidR="0089706F" w:rsidRPr="00E33539" w:rsidRDefault="0089706F" w:rsidP="00E33539">
      <w:pPr>
        <w:widowControl w:val="0"/>
        <w:suppressAutoHyphens/>
        <w:autoSpaceDE w:val="0"/>
        <w:autoSpaceDN w:val="0"/>
        <w:adjustRightInd w:val="0"/>
        <w:ind w:firstLine="709"/>
        <w:rPr>
          <w:rFonts w:cs="Arial"/>
          <w:bCs/>
        </w:rPr>
      </w:pPr>
      <w:r w:rsidRPr="00E33539">
        <w:rPr>
          <w:rFonts w:cs="Arial"/>
          <w:bCs/>
        </w:rPr>
        <w:t xml:space="preserve">- постановление администрации </w:t>
      </w:r>
      <w:r w:rsidR="00BB319B" w:rsidRPr="00E33539">
        <w:rPr>
          <w:rFonts w:cs="Arial"/>
          <w:bCs/>
        </w:rPr>
        <w:t xml:space="preserve">Александровского </w:t>
      </w:r>
      <w:r w:rsidR="001A1750" w:rsidRPr="00E33539">
        <w:rPr>
          <w:rFonts w:cs="Arial"/>
          <w:bCs/>
        </w:rPr>
        <w:t xml:space="preserve">сельского поселения </w:t>
      </w:r>
      <w:r w:rsidRPr="00E33539">
        <w:rPr>
          <w:rFonts w:cs="Arial"/>
          <w:bCs/>
        </w:rPr>
        <w:t xml:space="preserve">от </w:t>
      </w:r>
      <w:r w:rsidR="001A1750" w:rsidRPr="00E33539">
        <w:rPr>
          <w:rFonts w:cs="Arial"/>
          <w:bCs/>
        </w:rPr>
        <w:t>11</w:t>
      </w:r>
      <w:r w:rsidRPr="00E33539">
        <w:rPr>
          <w:rFonts w:cs="Arial"/>
          <w:bCs/>
        </w:rPr>
        <w:t>.12.2015</w:t>
      </w:r>
      <w:r w:rsidR="00BB319B" w:rsidRPr="00E33539">
        <w:rPr>
          <w:rFonts w:cs="Arial"/>
          <w:bCs/>
        </w:rPr>
        <w:t xml:space="preserve"> </w:t>
      </w:r>
      <w:r w:rsidR="001A1750" w:rsidRPr="00E33539">
        <w:rPr>
          <w:rFonts w:cs="Arial"/>
          <w:bCs/>
        </w:rPr>
        <w:t xml:space="preserve"> №</w:t>
      </w:r>
      <w:r w:rsidR="00BB319B" w:rsidRPr="00E33539">
        <w:rPr>
          <w:rFonts w:cs="Arial"/>
          <w:bCs/>
        </w:rPr>
        <w:t>77</w:t>
      </w:r>
      <w:r w:rsidRPr="00E33539">
        <w:rPr>
          <w:rFonts w:cs="Arial"/>
          <w:bCs/>
        </w:rPr>
        <w:t xml:space="preserve"> «</w:t>
      </w:r>
      <w:r w:rsidRPr="00E33539">
        <w:rPr>
          <w:rFonts w:cs="Arial"/>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E33539">
        <w:rPr>
          <w:rFonts w:cs="Arial"/>
          <w:bCs/>
        </w:rPr>
        <w:t>»;</w:t>
      </w:r>
    </w:p>
    <w:p w:rsidR="0089706F" w:rsidRPr="00E33539" w:rsidRDefault="0089706F" w:rsidP="00E33539">
      <w:pPr>
        <w:widowControl w:val="0"/>
        <w:tabs>
          <w:tab w:val="left" w:pos="1701"/>
        </w:tabs>
        <w:suppressAutoHyphens/>
        <w:autoSpaceDE w:val="0"/>
        <w:autoSpaceDN w:val="0"/>
        <w:adjustRightInd w:val="0"/>
        <w:ind w:firstLine="709"/>
        <w:contextualSpacing/>
        <w:rPr>
          <w:rFonts w:eastAsia="Calibri" w:cs="Arial"/>
          <w:lang w:eastAsia="en-US"/>
        </w:rPr>
      </w:pPr>
      <w:r w:rsidRPr="00E33539">
        <w:rPr>
          <w:rFonts w:cs="Arial"/>
          <w:bCs/>
        </w:rPr>
        <w:t xml:space="preserve">- </w:t>
      </w:r>
      <w:r w:rsidR="001A1750" w:rsidRPr="00E33539">
        <w:rPr>
          <w:rFonts w:cs="Arial"/>
          <w:bCs/>
        </w:rPr>
        <w:t>подпункт 1.</w:t>
      </w:r>
      <w:r w:rsidR="00BB319B" w:rsidRPr="00E33539">
        <w:rPr>
          <w:rFonts w:cs="Arial"/>
          <w:bCs/>
        </w:rPr>
        <w:t>15</w:t>
      </w:r>
      <w:r w:rsidRPr="00E33539">
        <w:rPr>
          <w:rFonts w:cs="Arial"/>
          <w:bCs/>
        </w:rPr>
        <w:t xml:space="preserve">. пункта 1 постановления администрации </w:t>
      </w:r>
      <w:r w:rsidR="00BB319B" w:rsidRPr="00E33539">
        <w:rPr>
          <w:rFonts w:cs="Arial"/>
          <w:bCs/>
        </w:rPr>
        <w:t xml:space="preserve">Александровского </w:t>
      </w:r>
      <w:r w:rsidRPr="00E33539">
        <w:rPr>
          <w:rFonts w:cs="Arial"/>
          <w:bCs/>
        </w:rPr>
        <w:t xml:space="preserve">сельского поселения </w:t>
      </w:r>
      <w:r w:rsidR="00BB319B" w:rsidRPr="00E33539">
        <w:rPr>
          <w:rFonts w:cs="Arial"/>
          <w:bCs/>
        </w:rPr>
        <w:t>11</w:t>
      </w:r>
      <w:r w:rsidR="001A1750" w:rsidRPr="00E33539">
        <w:rPr>
          <w:rFonts w:cs="Arial"/>
        </w:rPr>
        <w:t>.04.2016</w:t>
      </w:r>
      <w:r w:rsidR="00BB319B" w:rsidRPr="00E33539">
        <w:rPr>
          <w:rFonts w:cs="Arial"/>
        </w:rPr>
        <w:t xml:space="preserve"> №27</w:t>
      </w:r>
      <w:r w:rsidRPr="00E33539">
        <w:rPr>
          <w:rFonts w:cs="Arial"/>
          <w:bCs/>
        </w:rPr>
        <w:t xml:space="preserve"> «</w:t>
      </w:r>
      <w:r w:rsidRPr="00E33539">
        <w:rPr>
          <w:rFonts w:eastAsia="Calibri" w:cs="Arial"/>
          <w:lang w:eastAsia="en-US"/>
        </w:rPr>
        <w:t>О внесении изменений в отдельные нормативные правовые акты в сфере предоставления муниципальных услуг».</w:t>
      </w:r>
      <w:r w:rsidRPr="00E33539">
        <w:rPr>
          <w:rFonts w:cs="Arial"/>
          <w:bCs/>
        </w:rPr>
        <w:t xml:space="preserve"> </w:t>
      </w:r>
    </w:p>
    <w:p w:rsidR="0089706F" w:rsidRPr="00E33539" w:rsidRDefault="0089706F" w:rsidP="00E33539">
      <w:pPr>
        <w:tabs>
          <w:tab w:val="left" w:pos="2800"/>
        </w:tabs>
        <w:ind w:firstLine="709"/>
        <w:rPr>
          <w:rFonts w:cs="Arial"/>
        </w:rPr>
      </w:pPr>
      <w:r w:rsidRPr="00E33539">
        <w:rPr>
          <w:rFonts w:cs="Arial"/>
          <w:color w:val="000000"/>
        </w:rPr>
        <w:t xml:space="preserve">3. Обнародовать настоящее постановление в соответствии  с  Положением  о  порядке  обнародования муниципальных  правовых  актов </w:t>
      </w:r>
      <w:r w:rsidRPr="00E33539">
        <w:rPr>
          <w:rFonts w:cs="Arial"/>
        </w:rPr>
        <w:t xml:space="preserve"> </w:t>
      </w:r>
      <w:r w:rsidR="00BB319B" w:rsidRPr="00E33539">
        <w:rPr>
          <w:rFonts w:cs="Arial"/>
        </w:rPr>
        <w:t xml:space="preserve">Александровского  </w:t>
      </w:r>
      <w:r w:rsidRPr="00E33539">
        <w:rPr>
          <w:rFonts w:cs="Arial"/>
        </w:rPr>
        <w:t xml:space="preserve">сельского поселения </w:t>
      </w:r>
      <w:r w:rsidRPr="00E33539">
        <w:rPr>
          <w:rFonts w:cs="Arial"/>
          <w:color w:val="000000"/>
        </w:rPr>
        <w:t xml:space="preserve">Павловского  муниципального района Воронежской области  и  разместить  на  официальном  сайте  </w:t>
      </w:r>
      <w:r w:rsidR="00BB319B" w:rsidRPr="00E33539">
        <w:rPr>
          <w:rFonts w:cs="Arial"/>
          <w:color w:val="000000"/>
        </w:rPr>
        <w:t xml:space="preserve">Александровского </w:t>
      </w:r>
      <w:r w:rsidRPr="00E33539">
        <w:rPr>
          <w:rFonts w:cs="Arial"/>
          <w:color w:val="000000"/>
        </w:rPr>
        <w:t>сельского  поселения  в  сети  Интернет</w:t>
      </w:r>
      <w:r w:rsidRPr="00E33539">
        <w:rPr>
          <w:rFonts w:cs="Arial"/>
        </w:rPr>
        <w:t>.</w:t>
      </w:r>
    </w:p>
    <w:p w:rsidR="002F5F08" w:rsidRPr="00E33539" w:rsidRDefault="0089706F" w:rsidP="00E33539">
      <w:pPr>
        <w:tabs>
          <w:tab w:val="left" w:pos="2800"/>
        </w:tabs>
        <w:ind w:firstLine="709"/>
        <w:rPr>
          <w:rFonts w:cs="Arial"/>
          <w:highlight w:val="yellow"/>
        </w:rPr>
      </w:pPr>
      <w:r w:rsidRPr="00E33539">
        <w:rPr>
          <w:rFonts w:cs="Arial"/>
        </w:rPr>
        <w:t>4. Контроль за выполнением настоящего постановления  оставляю за собой.</w:t>
      </w:r>
    </w:p>
    <w:p w:rsidR="002F5F08" w:rsidRPr="00E33539" w:rsidRDefault="002F5F08" w:rsidP="00E33539">
      <w:pPr>
        <w:tabs>
          <w:tab w:val="left" w:pos="2800"/>
        </w:tabs>
        <w:ind w:firstLine="709"/>
        <w:rPr>
          <w:rFonts w:cs="Arial"/>
          <w:highlight w:val="yellow"/>
        </w:rPr>
      </w:pPr>
    </w:p>
    <w:p w:rsidR="002F5F08" w:rsidRPr="00E33539" w:rsidRDefault="002F5F08" w:rsidP="00E33539">
      <w:pPr>
        <w:tabs>
          <w:tab w:val="left" w:pos="2800"/>
        </w:tabs>
        <w:ind w:firstLine="709"/>
        <w:rPr>
          <w:rFonts w:cs="Arial"/>
        </w:rPr>
      </w:pPr>
      <w:r w:rsidRPr="00E33539">
        <w:rPr>
          <w:rFonts w:cs="Arial"/>
        </w:rPr>
        <w:t xml:space="preserve">Глава </w:t>
      </w:r>
      <w:r w:rsidR="00BB319B" w:rsidRPr="00E33539">
        <w:rPr>
          <w:rFonts w:cs="Arial"/>
        </w:rPr>
        <w:t xml:space="preserve">Александровского </w:t>
      </w:r>
      <w:r w:rsidRPr="00E33539">
        <w:rPr>
          <w:rFonts w:cs="Arial"/>
        </w:rPr>
        <w:t>сельского поселения</w:t>
      </w:r>
    </w:p>
    <w:p w:rsidR="002F5F08" w:rsidRPr="00E33539" w:rsidRDefault="002F5F08" w:rsidP="00E33539">
      <w:pPr>
        <w:tabs>
          <w:tab w:val="left" w:pos="2800"/>
        </w:tabs>
        <w:ind w:firstLine="709"/>
        <w:rPr>
          <w:rFonts w:cs="Arial"/>
        </w:rPr>
      </w:pPr>
      <w:r w:rsidRPr="00E33539">
        <w:rPr>
          <w:rFonts w:cs="Arial"/>
        </w:rPr>
        <w:lastRenderedPageBreak/>
        <w:t xml:space="preserve">Павловского муниципального района                                    </w:t>
      </w:r>
      <w:r w:rsidR="001A1750" w:rsidRPr="00E33539">
        <w:rPr>
          <w:rFonts w:cs="Arial"/>
        </w:rPr>
        <w:t>С.</w:t>
      </w:r>
      <w:r w:rsidR="00BB319B" w:rsidRPr="00E33539">
        <w:rPr>
          <w:rFonts w:cs="Arial"/>
        </w:rPr>
        <w:t>И</w:t>
      </w:r>
      <w:r w:rsidR="001A1750" w:rsidRPr="00E33539">
        <w:rPr>
          <w:rFonts w:cs="Arial"/>
        </w:rPr>
        <w:t>.Ш</w:t>
      </w:r>
      <w:r w:rsidR="00BB319B" w:rsidRPr="00E33539">
        <w:rPr>
          <w:rFonts w:cs="Arial"/>
        </w:rPr>
        <w:t>ешенко</w:t>
      </w:r>
    </w:p>
    <w:p w:rsidR="00BB319B" w:rsidRPr="00E33539" w:rsidRDefault="002F5F08" w:rsidP="00E33539">
      <w:pPr>
        <w:ind w:firstLine="709"/>
        <w:rPr>
          <w:rFonts w:cs="Arial"/>
        </w:rPr>
      </w:pPr>
      <w:r w:rsidRPr="00E33539">
        <w:rPr>
          <w:rFonts w:cs="Arial"/>
        </w:rPr>
        <w:br w:type="page"/>
      </w:r>
    </w:p>
    <w:p w:rsidR="002F5F08" w:rsidRPr="00E33539" w:rsidRDefault="002F5F08" w:rsidP="00E33539">
      <w:pPr>
        <w:ind w:firstLine="709"/>
        <w:jc w:val="right"/>
        <w:rPr>
          <w:rFonts w:cs="Arial"/>
        </w:rPr>
      </w:pPr>
      <w:r w:rsidRPr="00E33539">
        <w:rPr>
          <w:rFonts w:cs="Arial"/>
        </w:rPr>
        <w:lastRenderedPageBreak/>
        <w:t>Приложение к</w:t>
      </w:r>
    </w:p>
    <w:p w:rsidR="002F5F08" w:rsidRPr="00E33539" w:rsidRDefault="002F5F08" w:rsidP="00E33539">
      <w:pPr>
        <w:ind w:firstLine="709"/>
        <w:jc w:val="right"/>
        <w:rPr>
          <w:rFonts w:cs="Arial"/>
        </w:rPr>
      </w:pPr>
      <w:r w:rsidRPr="00E33539">
        <w:rPr>
          <w:rFonts w:cs="Arial"/>
        </w:rPr>
        <w:t xml:space="preserve">постановлению администрации </w:t>
      </w:r>
      <w:r w:rsidR="00BB319B" w:rsidRPr="00E33539">
        <w:rPr>
          <w:rFonts w:cs="Arial"/>
        </w:rPr>
        <w:t xml:space="preserve">Александровского </w:t>
      </w:r>
      <w:r w:rsidRPr="00E33539">
        <w:rPr>
          <w:rFonts w:cs="Arial"/>
        </w:rPr>
        <w:t xml:space="preserve">сельского поселения  Павловского муниципального района </w:t>
      </w:r>
    </w:p>
    <w:p w:rsidR="009168C3" w:rsidRPr="00E33539" w:rsidRDefault="002F5F08" w:rsidP="00E33539">
      <w:pPr>
        <w:ind w:firstLine="709"/>
        <w:jc w:val="right"/>
        <w:rPr>
          <w:rFonts w:cs="Arial"/>
        </w:rPr>
      </w:pPr>
      <w:r w:rsidRPr="00E33539">
        <w:rPr>
          <w:rFonts w:cs="Arial"/>
        </w:rPr>
        <w:t xml:space="preserve">от </w:t>
      </w:r>
      <w:r w:rsidR="0089706F" w:rsidRPr="00E33539">
        <w:rPr>
          <w:rFonts w:cs="Arial"/>
        </w:rPr>
        <w:t xml:space="preserve">  </w:t>
      </w:r>
      <w:r w:rsidR="005D2A3F" w:rsidRPr="00E33539">
        <w:rPr>
          <w:rFonts w:cs="Arial"/>
        </w:rPr>
        <w:t>17</w:t>
      </w:r>
      <w:r w:rsidRPr="00E33539">
        <w:rPr>
          <w:rFonts w:cs="Arial"/>
        </w:rPr>
        <w:t>.</w:t>
      </w:r>
      <w:r w:rsidR="005D2A3F" w:rsidRPr="00E33539">
        <w:rPr>
          <w:rFonts w:cs="Arial"/>
        </w:rPr>
        <w:t>06</w:t>
      </w:r>
      <w:r w:rsidR="0089706F" w:rsidRPr="00E33539">
        <w:rPr>
          <w:rFonts w:cs="Arial"/>
        </w:rPr>
        <w:t xml:space="preserve"> </w:t>
      </w:r>
      <w:r w:rsidRPr="00E33539">
        <w:rPr>
          <w:rFonts w:cs="Arial"/>
        </w:rPr>
        <w:t>.201</w:t>
      </w:r>
      <w:r w:rsidR="0089706F" w:rsidRPr="00E33539">
        <w:rPr>
          <w:rFonts w:cs="Arial"/>
        </w:rPr>
        <w:t>6</w:t>
      </w:r>
      <w:r w:rsidRPr="00E33539">
        <w:rPr>
          <w:rFonts w:cs="Arial"/>
        </w:rPr>
        <w:t xml:space="preserve"> </w:t>
      </w:r>
      <w:r w:rsidR="005D2A3F" w:rsidRPr="00E33539">
        <w:rPr>
          <w:rFonts w:cs="Arial"/>
        </w:rPr>
        <w:t xml:space="preserve"> </w:t>
      </w:r>
      <w:r w:rsidRPr="00E33539">
        <w:rPr>
          <w:rFonts w:cs="Arial"/>
        </w:rPr>
        <w:t xml:space="preserve"> №</w:t>
      </w:r>
      <w:r w:rsidR="005D2A3F" w:rsidRPr="00E33539">
        <w:rPr>
          <w:rFonts w:cs="Arial"/>
        </w:rPr>
        <w:t>47</w:t>
      </w:r>
    </w:p>
    <w:p w:rsidR="002F5F08" w:rsidRPr="00E33539" w:rsidRDefault="002F5F08" w:rsidP="00E33539">
      <w:pPr>
        <w:ind w:firstLine="709"/>
        <w:rPr>
          <w:rFonts w:cs="Arial"/>
        </w:rPr>
      </w:pPr>
    </w:p>
    <w:p w:rsidR="00733139" w:rsidRPr="00E33539" w:rsidRDefault="00733139" w:rsidP="00E33539">
      <w:pPr>
        <w:widowControl w:val="0"/>
        <w:ind w:firstLine="709"/>
        <w:jc w:val="center"/>
        <w:rPr>
          <w:rFonts w:cs="Arial"/>
          <w:bCs/>
        </w:rPr>
      </w:pPr>
      <w:r w:rsidRPr="00E33539">
        <w:rPr>
          <w:rFonts w:cs="Arial"/>
          <w:bCs/>
        </w:rPr>
        <w:t>АДМИНИСТРАТИВНЫЙ РЕГЛАМЕНТ</w:t>
      </w:r>
    </w:p>
    <w:p w:rsidR="00733139" w:rsidRPr="00E33539" w:rsidRDefault="00733139" w:rsidP="00E33539">
      <w:pPr>
        <w:widowControl w:val="0"/>
        <w:ind w:firstLine="709"/>
        <w:jc w:val="center"/>
        <w:rPr>
          <w:rFonts w:cs="Arial"/>
          <w:bCs/>
        </w:rPr>
      </w:pPr>
      <w:r w:rsidRPr="00E33539">
        <w:rPr>
          <w:rFonts w:cs="Arial"/>
          <w:bCs/>
        </w:rPr>
        <w:t>по предоставлению муниципальной услуги</w:t>
      </w:r>
    </w:p>
    <w:p w:rsidR="000D6C7E" w:rsidRPr="00E33539" w:rsidRDefault="00733139" w:rsidP="00E33539">
      <w:pPr>
        <w:ind w:firstLine="709"/>
        <w:jc w:val="center"/>
        <w:rPr>
          <w:rFonts w:cs="Arial"/>
        </w:rPr>
      </w:pPr>
      <w:r w:rsidRPr="00E33539">
        <w:rPr>
          <w:rFonts w:cs="Arial"/>
          <w:bCs/>
        </w:rPr>
        <w:t>«</w:t>
      </w:r>
      <w:r w:rsidRPr="00E33539">
        <w:rPr>
          <w:rFonts w:cs="Arial"/>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E33539">
        <w:rPr>
          <w:rFonts w:cs="Arial"/>
          <w:bCs/>
        </w:rPr>
        <w:t>»</w:t>
      </w:r>
    </w:p>
    <w:p w:rsidR="000D6C7E" w:rsidRPr="00E33539" w:rsidRDefault="000D6C7E" w:rsidP="00E33539">
      <w:pPr>
        <w:ind w:firstLine="709"/>
        <w:rPr>
          <w:rFonts w:cs="Arial"/>
          <w:bCs/>
        </w:rPr>
      </w:pPr>
    </w:p>
    <w:p w:rsidR="000D6C7E" w:rsidRPr="00E33539" w:rsidRDefault="000D6C7E" w:rsidP="00E33539">
      <w:pPr>
        <w:ind w:firstLine="709"/>
        <w:rPr>
          <w:rFonts w:cs="Arial"/>
        </w:rPr>
      </w:pPr>
    </w:p>
    <w:p w:rsidR="000D6C7E" w:rsidRPr="00E33539" w:rsidRDefault="004428F4" w:rsidP="00E33539">
      <w:pPr>
        <w:numPr>
          <w:ilvl w:val="0"/>
          <w:numId w:val="1"/>
        </w:numPr>
        <w:ind w:left="0" w:firstLine="709"/>
        <w:rPr>
          <w:rFonts w:cs="Arial"/>
        </w:rPr>
      </w:pPr>
      <w:r w:rsidRPr="00E33539">
        <w:rPr>
          <w:rFonts w:cs="Arial"/>
        </w:rPr>
        <w:t>Общие положения</w:t>
      </w:r>
    </w:p>
    <w:p w:rsidR="000D6C7E" w:rsidRPr="00E33539" w:rsidRDefault="000D6C7E" w:rsidP="00E33539">
      <w:pPr>
        <w:ind w:firstLine="709"/>
        <w:rPr>
          <w:rFonts w:cs="Arial"/>
        </w:rPr>
      </w:pPr>
    </w:p>
    <w:p w:rsidR="009179DA" w:rsidRPr="00E33539" w:rsidRDefault="009179DA" w:rsidP="00E33539">
      <w:pPr>
        <w:numPr>
          <w:ilvl w:val="1"/>
          <w:numId w:val="1"/>
        </w:numPr>
        <w:tabs>
          <w:tab w:val="num" w:pos="142"/>
          <w:tab w:val="left" w:pos="1440"/>
          <w:tab w:val="left" w:pos="1560"/>
        </w:tabs>
        <w:ind w:left="0" w:firstLine="709"/>
        <w:rPr>
          <w:rFonts w:cs="Arial"/>
        </w:rPr>
      </w:pPr>
      <w:r w:rsidRPr="00E33539">
        <w:rPr>
          <w:rFonts w:cs="Arial"/>
        </w:rPr>
        <w:t>Предмет регулирования административного регламента.</w:t>
      </w:r>
    </w:p>
    <w:p w:rsidR="007B1297" w:rsidRPr="00E33539" w:rsidRDefault="00451C0F" w:rsidP="00E33539">
      <w:pPr>
        <w:numPr>
          <w:ilvl w:val="2"/>
          <w:numId w:val="1"/>
        </w:numPr>
        <w:autoSpaceDE w:val="0"/>
        <w:autoSpaceDN w:val="0"/>
        <w:adjustRightInd w:val="0"/>
        <w:ind w:left="0" w:firstLine="709"/>
        <w:rPr>
          <w:rFonts w:cs="Arial"/>
        </w:rPr>
      </w:pPr>
      <w:r w:rsidRPr="00E33539">
        <w:rPr>
          <w:rFonts w:cs="Arial"/>
        </w:rPr>
        <w:t>Предметом регулирования административного регламента по предоставлению муниципальной услуги «</w:t>
      </w:r>
      <w:r w:rsidR="00B01229" w:rsidRPr="00E33539">
        <w:rPr>
          <w:rFonts w:cs="Arial"/>
        </w:rPr>
        <w:t>Выдача разрешения на использование земель или земельного участка, находящ</w:t>
      </w:r>
      <w:r w:rsidR="00FE175C" w:rsidRPr="00E33539">
        <w:rPr>
          <w:rFonts w:cs="Arial"/>
        </w:rPr>
        <w:t>ихся</w:t>
      </w:r>
      <w:r w:rsidR="00B01229" w:rsidRPr="00E33539">
        <w:rPr>
          <w:rFonts w:cs="Arial"/>
        </w:rPr>
        <w:t xml:space="preserve"> в муниципальной собственности </w:t>
      </w:r>
      <w:r w:rsidR="00D54342" w:rsidRPr="00E33539">
        <w:rPr>
          <w:rFonts w:cs="Arial"/>
        </w:rPr>
        <w:t>без предоставления земельных участков и установления сервитутов</w:t>
      </w:r>
      <w:r w:rsidRPr="00E33539">
        <w:rPr>
          <w:rFonts w:cs="Arial"/>
        </w:rPr>
        <w:t xml:space="preserve">» (далее – административный регламент) являются отношения, возникающие между заявителями, администрацией </w:t>
      </w:r>
      <w:r w:rsidR="00BB319B" w:rsidRPr="00E33539">
        <w:rPr>
          <w:rFonts w:cs="Arial"/>
        </w:rPr>
        <w:t xml:space="preserve">Александровского </w:t>
      </w:r>
      <w:r w:rsidRPr="00E33539">
        <w:rPr>
          <w:rFonts w:cs="Arial"/>
        </w:rPr>
        <w:t xml:space="preserve">сельского поселения и многофункциональными центрами предоставления государственных и муниципальных услуг (далее – многофункциональный центр) при </w:t>
      </w:r>
      <w:r w:rsidR="00B01229" w:rsidRPr="00E33539">
        <w:rPr>
          <w:rFonts w:cs="Arial"/>
        </w:rPr>
        <w:t>выдаче разрешения на использование земель или земельного участка, находящ</w:t>
      </w:r>
      <w:r w:rsidR="00FE175C" w:rsidRPr="00E33539">
        <w:rPr>
          <w:rFonts w:cs="Arial"/>
        </w:rPr>
        <w:t>ихся</w:t>
      </w:r>
      <w:r w:rsidR="00B01229" w:rsidRPr="00E33539">
        <w:rPr>
          <w:rFonts w:cs="Arial"/>
        </w:rPr>
        <w:t xml:space="preserve"> в муниципальной собственности </w:t>
      </w:r>
      <w:r w:rsidR="00BB319B" w:rsidRPr="00E33539">
        <w:rPr>
          <w:rFonts w:cs="Arial"/>
        </w:rPr>
        <w:t>Александровского</w:t>
      </w:r>
      <w:r w:rsidR="00733139" w:rsidRPr="00E33539">
        <w:rPr>
          <w:rFonts w:cs="Arial"/>
        </w:rPr>
        <w:t xml:space="preserve"> </w:t>
      </w:r>
      <w:r w:rsidR="003D5F78" w:rsidRPr="00E33539">
        <w:rPr>
          <w:rFonts w:cs="Arial"/>
        </w:rPr>
        <w:t xml:space="preserve">сельского поселения </w:t>
      </w:r>
      <w:r w:rsidR="00D54342" w:rsidRPr="00E33539">
        <w:rPr>
          <w:rFonts w:cs="Arial"/>
        </w:rPr>
        <w:t>без предоставления земельных участков и установления сервитутов</w:t>
      </w:r>
      <w:r w:rsidRPr="00E33539">
        <w:rPr>
          <w:rFonts w:cs="Arial"/>
        </w:rPr>
        <w:t>, а также определени</w:t>
      </w:r>
      <w:r w:rsidR="001A1750" w:rsidRPr="00E33539">
        <w:rPr>
          <w:rFonts w:cs="Arial"/>
        </w:rPr>
        <w:t>е состава, последовательности и</w:t>
      </w:r>
      <w:r w:rsidRPr="00E33539">
        <w:rPr>
          <w:rFonts w:cs="Arial"/>
        </w:rPr>
        <w:t xml:space="preserve"> сроков выполнения административных процедур при предоставлении муниципальной услуги.</w:t>
      </w:r>
      <w:r w:rsidR="0012746B" w:rsidRPr="00E33539">
        <w:rPr>
          <w:rFonts w:cs="Arial"/>
        </w:rPr>
        <w:t xml:space="preserve"> </w:t>
      </w:r>
    </w:p>
    <w:p w:rsidR="00E65FD4" w:rsidRPr="00E33539" w:rsidRDefault="001C2739" w:rsidP="00E33539">
      <w:pPr>
        <w:autoSpaceDE w:val="0"/>
        <w:autoSpaceDN w:val="0"/>
        <w:adjustRightInd w:val="0"/>
        <w:ind w:firstLine="709"/>
        <w:rPr>
          <w:rFonts w:cs="Arial"/>
        </w:rPr>
      </w:pPr>
      <w:r w:rsidRPr="00E33539">
        <w:rPr>
          <w:rFonts w:cs="Arial"/>
        </w:rPr>
        <w:t xml:space="preserve">1.1.2. </w:t>
      </w:r>
      <w:r w:rsidR="001A1750" w:rsidRPr="00E33539">
        <w:rPr>
          <w:rFonts w:cs="Arial"/>
        </w:rPr>
        <w:t>Разрешение на</w:t>
      </w:r>
      <w:r w:rsidR="00D54342" w:rsidRPr="00E33539">
        <w:rPr>
          <w:rFonts w:cs="Arial"/>
        </w:rPr>
        <w:t xml:space="preserve"> </w:t>
      </w:r>
      <w:r w:rsidR="00E65FD4" w:rsidRPr="00E33539">
        <w:rPr>
          <w:rFonts w:cs="Arial"/>
        </w:rPr>
        <w:t>использование земель или земельного участка, находящ</w:t>
      </w:r>
      <w:r w:rsidR="00FE175C" w:rsidRPr="00E33539">
        <w:rPr>
          <w:rFonts w:cs="Arial"/>
        </w:rPr>
        <w:t>ихся</w:t>
      </w:r>
      <w:r w:rsidR="00E65FD4" w:rsidRPr="00E33539">
        <w:rPr>
          <w:rFonts w:cs="Arial"/>
        </w:rPr>
        <w:t xml:space="preserve"> в муниципальной собственности без предоставления земельных участков и установления сервитутов</w:t>
      </w:r>
      <w:r w:rsidR="00FC1EDD" w:rsidRPr="00E33539">
        <w:rPr>
          <w:rFonts w:cs="Arial"/>
        </w:rPr>
        <w:t xml:space="preserve"> (далее – разрешение на использование земель или земельного участка)</w:t>
      </w:r>
      <w:r w:rsidR="00AF7D3B" w:rsidRPr="00E33539">
        <w:rPr>
          <w:rFonts w:cs="Arial"/>
        </w:rPr>
        <w:t>,</w:t>
      </w:r>
      <w:r w:rsidR="00E65FD4" w:rsidRPr="00E33539">
        <w:rPr>
          <w:rFonts w:cs="Arial"/>
        </w:rPr>
        <w:t xml:space="preserve"> выдается: </w:t>
      </w:r>
    </w:p>
    <w:p w:rsidR="00E65FD4" w:rsidRPr="00E33539" w:rsidRDefault="00E65FD4" w:rsidP="00E33539">
      <w:pPr>
        <w:autoSpaceDE w:val="0"/>
        <w:autoSpaceDN w:val="0"/>
        <w:adjustRightInd w:val="0"/>
        <w:ind w:firstLine="709"/>
        <w:rPr>
          <w:rFonts w:cs="Arial"/>
        </w:rPr>
      </w:pPr>
      <w:r w:rsidRPr="00E33539">
        <w:rPr>
          <w:rFonts w:cs="Arial"/>
        </w:rPr>
        <w:t>1) в целях проведения инженерных изысканий либо капитального или текущего ремонта линейного объекта на срок не более одного года;</w:t>
      </w:r>
    </w:p>
    <w:p w:rsidR="00E65FD4" w:rsidRPr="00E33539" w:rsidRDefault="00E65FD4" w:rsidP="00E33539">
      <w:pPr>
        <w:autoSpaceDE w:val="0"/>
        <w:autoSpaceDN w:val="0"/>
        <w:adjustRightInd w:val="0"/>
        <w:ind w:firstLine="709"/>
        <w:rPr>
          <w:rFonts w:cs="Arial"/>
        </w:rPr>
      </w:pPr>
      <w:r w:rsidRPr="00E33539">
        <w:rPr>
          <w:rFonts w:cs="Arial"/>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65FD4" w:rsidRPr="00E33539" w:rsidRDefault="00E65FD4" w:rsidP="00E33539">
      <w:pPr>
        <w:autoSpaceDE w:val="0"/>
        <w:autoSpaceDN w:val="0"/>
        <w:adjustRightInd w:val="0"/>
        <w:ind w:firstLine="709"/>
        <w:rPr>
          <w:rFonts w:cs="Arial"/>
        </w:rPr>
      </w:pPr>
      <w:r w:rsidRPr="00E33539">
        <w:rPr>
          <w:rFonts w:cs="Arial"/>
        </w:rPr>
        <w:t>3) в целях осуществления геологического изучения недр на срок действия соответствующей лицензии</w:t>
      </w:r>
      <w:r w:rsidR="001C2739" w:rsidRPr="00E33539">
        <w:rPr>
          <w:rFonts w:cs="Arial"/>
        </w:rPr>
        <w:t>;</w:t>
      </w:r>
    </w:p>
    <w:p w:rsidR="001C2739" w:rsidRDefault="001C2739" w:rsidP="00E33539">
      <w:pPr>
        <w:autoSpaceDE w:val="0"/>
        <w:autoSpaceDN w:val="0"/>
        <w:adjustRightInd w:val="0"/>
        <w:ind w:firstLine="709"/>
        <w:rPr>
          <w:rFonts w:cs="Arial"/>
        </w:rPr>
      </w:pPr>
      <w:r w:rsidRPr="00E33539">
        <w:rPr>
          <w:rFonts w:cs="Arial"/>
        </w:rPr>
        <w:t xml:space="preserve">4) в </w:t>
      </w:r>
      <w:r w:rsidR="006F422F" w:rsidRPr="00E33539">
        <w:rPr>
          <w:rFonts w:cs="Arial"/>
        </w:rPr>
        <w:t>целях</w:t>
      </w:r>
      <w:r w:rsidRPr="00E33539">
        <w:rPr>
          <w:rFonts w:cs="Arial"/>
        </w:rPr>
        <w:t xml:space="preserve">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D370CB" w:rsidRPr="00E33539">
        <w:rPr>
          <w:rFonts w:cs="Arial"/>
        </w:rPr>
        <w:t xml:space="preserve"> </w:t>
      </w:r>
      <w:r w:rsidR="00377512" w:rsidRPr="00E33539">
        <w:rPr>
          <w:rFonts w:cs="Arial"/>
        </w:rPr>
        <w:t xml:space="preserve">(далее – Объекты) </w:t>
      </w:r>
      <w:r w:rsidR="00D370CB" w:rsidRPr="00E33539">
        <w:rPr>
          <w:rFonts w:cs="Arial"/>
        </w:rPr>
        <w:t>на срок не более одного календарного года</w:t>
      </w:r>
      <w:r w:rsidRPr="00E33539">
        <w:rPr>
          <w:rFonts w:cs="Arial"/>
        </w:rPr>
        <w:t>.</w:t>
      </w:r>
    </w:p>
    <w:p w:rsidR="00740771" w:rsidRPr="00E33539" w:rsidRDefault="00740771" w:rsidP="00E33539">
      <w:pPr>
        <w:autoSpaceDE w:val="0"/>
        <w:autoSpaceDN w:val="0"/>
        <w:adjustRightInd w:val="0"/>
        <w:ind w:firstLine="709"/>
        <w:rPr>
          <w:rFonts w:cs="Arial"/>
        </w:rPr>
      </w:pPr>
      <w:r>
        <w:rPr>
          <w:rFonts w:cs="Arial"/>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срок </w:t>
      </w:r>
      <w:r>
        <w:rPr>
          <w:rFonts w:cs="Arial"/>
        </w:rPr>
        <w:lastRenderedPageBreak/>
        <w:t>действия договора пользования рыбоводным участком. (в ред. пост. от 10.08.2022 № 36)</w:t>
      </w:r>
    </w:p>
    <w:p w:rsidR="00E65FD4" w:rsidRPr="00E33539" w:rsidRDefault="00E65FD4" w:rsidP="00E33539">
      <w:pPr>
        <w:autoSpaceDE w:val="0"/>
        <w:autoSpaceDN w:val="0"/>
        <w:adjustRightInd w:val="0"/>
        <w:ind w:firstLine="709"/>
        <w:rPr>
          <w:rFonts w:cs="Arial"/>
        </w:rPr>
      </w:pPr>
    </w:p>
    <w:p w:rsidR="0012746B" w:rsidRPr="00E33539" w:rsidRDefault="00E65FD4" w:rsidP="00E33539">
      <w:pPr>
        <w:autoSpaceDE w:val="0"/>
        <w:autoSpaceDN w:val="0"/>
        <w:adjustRightInd w:val="0"/>
        <w:ind w:firstLine="709"/>
        <w:rPr>
          <w:rFonts w:cs="Arial"/>
        </w:rPr>
      </w:pPr>
      <w:r w:rsidRPr="00E33539">
        <w:rPr>
          <w:rFonts w:cs="Arial"/>
        </w:rPr>
        <w:t xml:space="preserve">1.2. </w:t>
      </w:r>
      <w:r w:rsidR="0012746B" w:rsidRPr="00E33539">
        <w:rPr>
          <w:rFonts w:cs="Arial"/>
        </w:rPr>
        <w:t>Описание заявителей</w:t>
      </w:r>
    </w:p>
    <w:p w:rsidR="00E94CA2" w:rsidRPr="00E33539" w:rsidRDefault="002476D5" w:rsidP="00E33539">
      <w:pPr>
        <w:autoSpaceDE w:val="0"/>
        <w:autoSpaceDN w:val="0"/>
        <w:adjustRightInd w:val="0"/>
        <w:ind w:firstLine="709"/>
        <w:rPr>
          <w:rFonts w:cs="Arial"/>
        </w:rPr>
      </w:pPr>
      <w:r w:rsidRPr="00E33539">
        <w:rPr>
          <w:rFonts w:cs="Arial"/>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w:t>
      </w:r>
      <w:r w:rsidR="006F422F" w:rsidRPr="00E33539">
        <w:rPr>
          <w:rFonts w:cs="Arial"/>
        </w:rPr>
        <w:t>ихся</w:t>
      </w:r>
      <w:r w:rsidRPr="00E33539">
        <w:rPr>
          <w:rFonts w:cs="Arial"/>
        </w:rPr>
        <w:t xml:space="preserve">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7F4326" w:rsidRPr="00E33539" w:rsidRDefault="007F4326" w:rsidP="00E33539">
      <w:pPr>
        <w:numPr>
          <w:ilvl w:val="1"/>
          <w:numId w:val="36"/>
        </w:numPr>
        <w:tabs>
          <w:tab w:val="left" w:pos="0"/>
          <w:tab w:val="left" w:pos="1276"/>
          <w:tab w:val="left" w:pos="1560"/>
        </w:tabs>
        <w:ind w:left="0" w:firstLine="709"/>
        <w:rPr>
          <w:rFonts w:cs="Arial"/>
        </w:rPr>
      </w:pPr>
      <w:r w:rsidRPr="00E33539">
        <w:rPr>
          <w:rFonts w:cs="Arial"/>
        </w:rPr>
        <w:t>Требования к порядку информирования о предоставлении муниципальной услуги</w:t>
      </w:r>
    </w:p>
    <w:p w:rsidR="003054EE" w:rsidRPr="00E33539" w:rsidRDefault="003054EE" w:rsidP="00E33539">
      <w:pPr>
        <w:pStyle w:val="ConsPlusNormal"/>
        <w:numPr>
          <w:ilvl w:val="2"/>
          <w:numId w:val="36"/>
        </w:numPr>
        <w:ind w:left="0" w:firstLine="709"/>
        <w:contextualSpacing/>
        <w:jc w:val="both"/>
        <w:rPr>
          <w:sz w:val="24"/>
          <w:szCs w:val="24"/>
        </w:rPr>
      </w:pPr>
      <w:r w:rsidRPr="00E33539">
        <w:rPr>
          <w:sz w:val="24"/>
          <w:szCs w:val="24"/>
        </w:rPr>
        <w:t xml:space="preserve">Орган, предоставляющий муниципальную услугу: администрация </w:t>
      </w:r>
      <w:r w:rsidR="00BB319B" w:rsidRPr="00E33539">
        <w:rPr>
          <w:sz w:val="24"/>
          <w:szCs w:val="24"/>
        </w:rPr>
        <w:t>Александровского</w:t>
      </w:r>
      <w:r w:rsidRPr="00E33539">
        <w:rPr>
          <w:sz w:val="24"/>
          <w:szCs w:val="24"/>
        </w:rPr>
        <w:t xml:space="preserve"> сельского поселения (далее – администрация).</w:t>
      </w:r>
    </w:p>
    <w:p w:rsidR="003054EE" w:rsidRPr="00E33539" w:rsidRDefault="003054EE" w:rsidP="00E33539">
      <w:pPr>
        <w:widowControl w:val="0"/>
        <w:tabs>
          <w:tab w:val="num" w:pos="142"/>
          <w:tab w:val="left" w:pos="1440"/>
          <w:tab w:val="left" w:pos="1560"/>
        </w:tabs>
        <w:ind w:firstLine="709"/>
        <w:contextualSpacing/>
        <w:rPr>
          <w:rFonts w:cs="Arial"/>
        </w:rPr>
      </w:pPr>
      <w:r w:rsidRPr="00E33539">
        <w:rPr>
          <w:rFonts w:cs="Arial"/>
        </w:rPr>
        <w:t>Администрац</w:t>
      </w:r>
      <w:r w:rsidR="001A1750" w:rsidRPr="00E33539">
        <w:rPr>
          <w:rFonts w:cs="Arial"/>
        </w:rPr>
        <w:t>ия расположена по адресу: 39644</w:t>
      </w:r>
      <w:r w:rsidR="00BB319B" w:rsidRPr="00E33539">
        <w:rPr>
          <w:rFonts w:cs="Arial"/>
        </w:rPr>
        <w:t>4,</w:t>
      </w:r>
      <w:r w:rsidRPr="00E33539">
        <w:rPr>
          <w:rFonts w:cs="Arial"/>
        </w:rPr>
        <w:t xml:space="preserve"> Воронежская область, Павловский район, село </w:t>
      </w:r>
      <w:r w:rsidR="00BB319B" w:rsidRPr="00E33539">
        <w:rPr>
          <w:rFonts w:cs="Arial"/>
        </w:rPr>
        <w:t>Александровка</w:t>
      </w:r>
      <w:r w:rsidR="001A1750" w:rsidRPr="00E33539">
        <w:rPr>
          <w:rFonts w:cs="Arial"/>
        </w:rPr>
        <w:t xml:space="preserve">, ул. </w:t>
      </w:r>
      <w:r w:rsidR="00BB319B" w:rsidRPr="00E33539">
        <w:rPr>
          <w:rFonts w:cs="Arial"/>
        </w:rPr>
        <w:t>Коммунальная</w:t>
      </w:r>
      <w:r w:rsidR="001A1750" w:rsidRPr="00E33539">
        <w:rPr>
          <w:rFonts w:cs="Arial"/>
        </w:rPr>
        <w:t>, 2</w:t>
      </w:r>
      <w:r w:rsidRPr="00E33539">
        <w:rPr>
          <w:rFonts w:cs="Arial"/>
        </w:rPr>
        <w:t>.</w:t>
      </w:r>
    </w:p>
    <w:p w:rsidR="003054EE" w:rsidRPr="00E33539" w:rsidRDefault="003054EE" w:rsidP="00E33539">
      <w:pPr>
        <w:tabs>
          <w:tab w:val="left" w:pos="1440"/>
          <w:tab w:val="left" w:pos="1560"/>
        </w:tabs>
        <w:ind w:firstLine="709"/>
        <w:rPr>
          <w:rFonts w:cs="Arial"/>
        </w:rPr>
      </w:pPr>
      <w:r w:rsidRPr="00E33539">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054EE" w:rsidRPr="00E33539" w:rsidRDefault="003054EE" w:rsidP="00E33539">
      <w:pPr>
        <w:widowControl w:val="0"/>
        <w:numPr>
          <w:ilvl w:val="2"/>
          <w:numId w:val="36"/>
        </w:numPr>
        <w:autoSpaceDE w:val="0"/>
        <w:autoSpaceDN w:val="0"/>
        <w:adjustRightInd w:val="0"/>
        <w:ind w:left="0" w:firstLine="709"/>
        <w:contextualSpacing/>
        <w:rPr>
          <w:rFonts w:cs="Arial"/>
        </w:rPr>
      </w:pPr>
      <w:r w:rsidRPr="00E33539">
        <w:rPr>
          <w:rFonts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9104AC" w:rsidRPr="00E33539">
        <w:rPr>
          <w:rFonts w:cs="Arial"/>
        </w:rPr>
        <w:t>Александровского</w:t>
      </w:r>
      <w:r w:rsidRPr="00E33539">
        <w:rPr>
          <w:rFonts w:cs="Arial"/>
        </w:rPr>
        <w:t xml:space="preserve"> сельского поселения, МФЦ приводятся в приложении № 1 к настоящему Административному регламенту и размещаются:</w:t>
      </w:r>
    </w:p>
    <w:p w:rsidR="003054EE" w:rsidRPr="00E33539" w:rsidRDefault="003054EE" w:rsidP="00E33539">
      <w:pPr>
        <w:widowControl w:val="0"/>
        <w:autoSpaceDE w:val="0"/>
        <w:autoSpaceDN w:val="0"/>
        <w:adjustRightInd w:val="0"/>
        <w:ind w:firstLine="709"/>
        <w:rPr>
          <w:rFonts w:cs="Arial"/>
        </w:rPr>
      </w:pPr>
      <w:r w:rsidRPr="00E33539">
        <w:rPr>
          <w:rFonts w:cs="Arial"/>
        </w:rPr>
        <w:t>- на официальном сайте администрации в сети Интернет  (</w:t>
      </w:r>
      <w:r w:rsidR="009104AC" w:rsidRPr="00E33539">
        <w:rPr>
          <w:rFonts w:cs="Arial"/>
          <w:lang w:val="en-US"/>
        </w:rPr>
        <w:t>www</w:t>
      </w:r>
      <w:r w:rsidR="009104AC" w:rsidRPr="00E33539">
        <w:rPr>
          <w:rFonts w:cs="Arial"/>
        </w:rPr>
        <w:t>.</w:t>
      </w:r>
      <w:r w:rsidR="009104AC" w:rsidRPr="00E33539">
        <w:rPr>
          <w:rFonts w:cs="Arial"/>
          <w:lang w:val="en-US"/>
        </w:rPr>
        <w:t>aleksandrovskoe</w:t>
      </w:r>
      <w:r w:rsidR="009104AC" w:rsidRPr="00E33539">
        <w:rPr>
          <w:rFonts w:cs="Arial"/>
        </w:rPr>
        <w:t>.</w:t>
      </w:r>
      <w:r w:rsidR="009104AC" w:rsidRPr="00E33539">
        <w:rPr>
          <w:rFonts w:cs="Arial"/>
          <w:lang w:val="en-US"/>
        </w:rPr>
        <w:t>pav</w:t>
      </w:r>
      <w:r w:rsidR="009104AC" w:rsidRPr="00E33539">
        <w:rPr>
          <w:rFonts w:cs="Arial"/>
        </w:rPr>
        <w:t>.</w:t>
      </w:r>
      <w:r w:rsidR="009104AC" w:rsidRPr="00E33539">
        <w:rPr>
          <w:rFonts w:cs="Arial"/>
          <w:lang w:val="en-US"/>
        </w:rPr>
        <w:t>e</w:t>
      </w:r>
      <w:r w:rsidR="009104AC" w:rsidRPr="00E33539">
        <w:rPr>
          <w:rFonts w:cs="Arial"/>
        </w:rPr>
        <w:t>-</w:t>
      </w:r>
      <w:r w:rsidR="009104AC" w:rsidRPr="00E33539">
        <w:rPr>
          <w:rFonts w:cs="Arial"/>
          <w:lang w:val="en-US"/>
        </w:rPr>
        <w:t>gov</w:t>
      </w:r>
      <w:r w:rsidR="009104AC" w:rsidRPr="00E33539">
        <w:rPr>
          <w:rFonts w:cs="Arial"/>
        </w:rPr>
        <w:t>36.ru</w:t>
      </w:r>
      <w:r w:rsidR="00E33539" w:rsidRPr="00E33539">
        <w:t>http://vorontsovskoe.pav.e-gov36.ru/</w:t>
      </w:r>
      <w:r w:rsidR="001A1750" w:rsidRPr="00E33539">
        <w:rPr>
          <w:rFonts w:cs="Arial"/>
        </w:rPr>
        <w:t xml:space="preserve"> </w:t>
      </w:r>
      <w:r w:rsidRPr="00E33539">
        <w:rPr>
          <w:rFonts w:cs="Arial"/>
        </w:rPr>
        <w:t>);</w:t>
      </w:r>
    </w:p>
    <w:p w:rsidR="003054EE" w:rsidRPr="00E33539" w:rsidRDefault="003054EE" w:rsidP="00E33539">
      <w:pPr>
        <w:widowControl w:val="0"/>
        <w:numPr>
          <w:ilvl w:val="0"/>
          <w:numId w:val="19"/>
        </w:numPr>
        <w:tabs>
          <w:tab w:val="num" w:pos="142"/>
        </w:tabs>
        <w:autoSpaceDE w:val="0"/>
        <w:autoSpaceDN w:val="0"/>
        <w:adjustRightInd w:val="0"/>
        <w:ind w:left="0" w:firstLine="709"/>
        <w:contextualSpacing/>
        <w:rPr>
          <w:rFonts w:cs="Arial"/>
        </w:rPr>
      </w:pPr>
      <w:r w:rsidRPr="00E33539">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054EE" w:rsidRPr="00E33539" w:rsidRDefault="003054EE" w:rsidP="00E33539">
      <w:pPr>
        <w:widowControl w:val="0"/>
        <w:numPr>
          <w:ilvl w:val="0"/>
          <w:numId w:val="19"/>
        </w:numPr>
        <w:tabs>
          <w:tab w:val="num" w:pos="142"/>
        </w:tabs>
        <w:autoSpaceDE w:val="0"/>
        <w:autoSpaceDN w:val="0"/>
        <w:adjustRightInd w:val="0"/>
        <w:ind w:left="0" w:firstLine="709"/>
        <w:contextualSpacing/>
        <w:rPr>
          <w:rFonts w:cs="Arial"/>
        </w:rPr>
      </w:pPr>
      <w:r w:rsidRPr="00E33539">
        <w:rPr>
          <w:rFonts w:cs="Arial"/>
        </w:rPr>
        <w:t>на Едином портале государственных и муниципальных услуг (функций) в сети Интернет (www.gosuslugi.ru);</w:t>
      </w:r>
    </w:p>
    <w:p w:rsidR="003054EE" w:rsidRPr="00E33539" w:rsidRDefault="003054EE" w:rsidP="00E33539">
      <w:pPr>
        <w:widowControl w:val="0"/>
        <w:numPr>
          <w:ilvl w:val="0"/>
          <w:numId w:val="19"/>
        </w:numPr>
        <w:tabs>
          <w:tab w:val="num" w:pos="142"/>
        </w:tabs>
        <w:autoSpaceDE w:val="0"/>
        <w:autoSpaceDN w:val="0"/>
        <w:adjustRightInd w:val="0"/>
        <w:ind w:left="0" w:firstLine="709"/>
        <w:contextualSpacing/>
        <w:rPr>
          <w:rFonts w:cs="Arial"/>
        </w:rPr>
      </w:pPr>
      <w:r w:rsidRPr="00E33539">
        <w:rPr>
          <w:rFonts w:cs="Arial"/>
        </w:rPr>
        <w:t>на официальном сайте МФЦ (mfc.vrn.ru);</w:t>
      </w:r>
    </w:p>
    <w:p w:rsidR="003054EE" w:rsidRPr="00E33539" w:rsidRDefault="003054EE" w:rsidP="00E33539">
      <w:pPr>
        <w:widowControl w:val="0"/>
        <w:numPr>
          <w:ilvl w:val="0"/>
          <w:numId w:val="19"/>
        </w:numPr>
        <w:tabs>
          <w:tab w:val="num" w:pos="142"/>
        </w:tabs>
        <w:autoSpaceDE w:val="0"/>
        <w:autoSpaceDN w:val="0"/>
        <w:adjustRightInd w:val="0"/>
        <w:ind w:left="0" w:firstLine="709"/>
        <w:contextualSpacing/>
        <w:rPr>
          <w:rFonts w:cs="Arial"/>
        </w:rPr>
      </w:pPr>
      <w:r w:rsidRPr="00E33539">
        <w:rPr>
          <w:rFonts w:cs="Arial"/>
        </w:rPr>
        <w:t>на информационном стенде в администрации;</w:t>
      </w:r>
    </w:p>
    <w:p w:rsidR="003054EE" w:rsidRPr="00E33539" w:rsidRDefault="003054EE" w:rsidP="00E33539">
      <w:pPr>
        <w:widowControl w:val="0"/>
        <w:numPr>
          <w:ilvl w:val="0"/>
          <w:numId w:val="19"/>
        </w:numPr>
        <w:tabs>
          <w:tab w:val="num" w:pos="142"/>
        </w:tabs>
        <w:autoSpaceDE w:val="0"/>
        <w:autoSpaceDN w:val="0"/>
        <w:adjustRightInd w:val="0"/>
        <w:ind w:left="0" w:firstLine="709"/>
        <w:contextualSpacing/>
        <w:rPr>
          <w:rFonts w:cs="Arial"/>
        </w:rPr>
      </w:pPr>
      <w:r w:rsidRPr="00E33539">
        <w:rPr>
          <w:rFonts w:cs="Arial"/>
        </w:rPr>
        <w:t>на информационном стенде в МФЦ.</w:t>
      </w:r>
    </w:p>
    <w:p w:rsidR="007F4326" w:rsidRPr="00E33539" w:rsidRDefault="007F4326" w:rsidP="00E33539">
      <w:pPr>
        <w:tabs>
          <w:tab w:val="left" w:pos="1440"/>
          <w:tab w:val="left" w:pos="1560"/>
        </w:tabs>
        <w:ind w:firstLine="709"/>
        <w:rPr>
          <w:rFonts w:cs="Arial"/>
        </w:rPr>
      </w:pPr>
      <w:r w:rsidRPr="00E33539">
        <w:rPr>
          <w:rFonts w:cs="Arial"/>
        </w:rPr>
        <w:t>1.3.3. Способы получения информации о мест</w:t>
      </w:r>
      <w:r w:rsidR="0062414F" w:rsidRPr="00E33539">
        <w:rPr>
          <w:rFonts w:cs="Arial"/>
        </w:rPr>
        <w:t>о</w:t>
      </w:r>
      <w:r w:rsidRPr="00E33539">
        <w:rPr>
          <w:rFonts w:cs="Arial"/>
        </w:rPr>
        <w:t>нахождени</w:t>
      </w:r>
      <w:r w:rsidR="0062414F" w:rsidRPr="00E33539">
        <w:rPr>
          <w:rFonts w:cs="Arial"/>
        </w:rPr>
        <w:t>и</w:t>
      </w:r>
      <w:r w:rsidRPr="00E33539">
        <w:rPr>
          <w:rFonts w:cs="Arial"/>
        </w:rPr>
        <w:t xml:space="preserve"> и график</w:t>
      </w:r>
      <w:r w:rsidR="0062414F" w:rsidRPr="00E33539">
        <w:rPr>
          <w:rFonts w:cs="Arial"/>
        </w:rPr>
        <w:t>е (режиме)</w:t>
      </w:r>
      <w:r w:rsidRPr="00E33539">
        <w:rPr>
          <w:rFonts w:cs="Arial"/>
        </w:rPr>
        <w:t xml:space="preserve"> работы органов и организаций, обращение в которые необходимо для получения муниципальной услуги:</w:t>
      </w:r>
    </w:p>
    <w:p w:rsidR="007F4326" w:rsidRPr="00E33539" w:rsidRDefault="007F4326" w:rsidP="00E33539">
      <w:pPr>
        <w:tabs>
          <w:tab w:val="left" w:pos="1440"/>
          <w:tab w:val="left" w:pos="1560"/>
        </w:tabs>
        <w:ind w:firstLine="709"/>
        <w:rPr>
          <w:rFonts w:cs="Arial"/>
        </w:rPr>
      </w:pPr>
      <w:r w:rsidRPr="00E33539">
        <w:rPr>
          <w:rFonts w:cs="Arial"/>
        </w:rPr>
        <w:t xml:space="preserve">- непосредственно в администрации, </w:t>
      </w:r>
      <w:r w:rsidR="003054EE" w:rsidRPr="00E33539">
        <w:rPr>
          <w:rFonts w:cs="Arial"/>
        </w:rPr>
        <w:t>МФЦ</w:t>
      </w:r>
      <w:r w:rsidRPr="00E33539">
        <w:rPr>
          <w:rFonts w:cs="Arial"/>
        </w:rPr>
        <w:t>;</w:t>
      </w:r>
    </w:p>
    <w:p w:rsidR="007F4326" w:rsidRPr="00E33539" w:rsidRDefault="007F4326" w:rsidP="00E33539">
      <w:pPr>
        <w:tabs>
          <w:tab w:val="left" w:pos="1440"/>
          <w:tab w:val="left" w:pos="1560"/>
        </w:tabs>
        <w:ind w:firstLine="709"/>
        <w:rPr>
          <w:rFonts w:cs="Arial"/>
        </w:rPr>
      </w:pPr>
      <w:r w:rsidRPr="00E33539">
        <w:rPr>
          <w:rFonts w:cs="Arial"/>
        </w:rPr>
        <w:t>- с использованием средств телефонной связи, средств сети Интернет.</w:t>
      </w:r>
    </w:p>
    <w:p w:rsidR="003054EE" w:rsidRPr="00E33539" w:rsidRDefault="007F4326" w:rsidP="00E33539">
      <w:pPr>
        <w:widowControl w:val="0"/>
        <w:autoSpaceDE w:val="0"/>
        <w:autoSpaceDN w:val="0"/>
        <w:adjustRightInd w:val="0"/>
        <w:ind w:firstLine="709"/>
        <w:contextualSpacing/>
        <w:rPr>
          <w:rFonts w:cs="Arial"/>
        </w:rPr>
      </w:pPr>
      <w:r w:rsidRPr="00E33539">
        <w:rPr>
          <w:rFonts w:cs="Arial"/>
        </w:rPr>
        <w:t>1.3.4.</w:t>
      </w:r>
      <w:r w:rsidRPr="00E33539">
        <w:rPr>
          <w:rFonts w:cs="Arial"/>
        </w:rPr>
        <w:tab/>
        <w:t xml:space="preserve"> </w:t>
      </w:r>
      <w:r w:rsidR="003054EE" w:rsidRPr="00E33539">
        <w:rPr>
          <w:rFonts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003054EE" w:rsidRPr="00E33539">
        <w:rPr>
          <w:rFonts w:cs="Arial"/>
          <w:vertAlign w:val="superscript"/>
        </w:rPr>
        <w:t xml:space="preserve"> </w:t>
      </w:r>
      <w:r w:rsidR="003054EE" w:rsidRPr="00E33539">
        <w:rPr>
          <w:rFonts w:cs="Arial"/>
        </w:rPr>
        <w:t>(далее - уполномоченные должностные лица).</w:t>
      </w:r>
    </w:p>
    <w:p w:rsidR="003054EE" w:rsidRPr="00E33539" w:rsidRDefault="003054EE" w:rsidP="00E33539">
      <w:pPr>
        <w:widowControl w:val="0"/>
        <w:tabs>
          <w:tab w:val="num" w:pos="142"/>
        </w:tabs>
        <w:autoSpaceDE w:val="0"/>
        <w:autoSpaceDN w:val="0"/>
        <w:adjustRightInd w:val="0"/>
        <w:ind w:firstLine="709"/>
        <w:contextualSpacing/>
        <w:rPr>
          <w:rFonts w:cs="Arial"/>
        </w:rPr>
      </w:pPr>
      <w:r w:rsidRPr="00E33539">
        <w:rPr>
          <w:rFonts w:cs="Arial"/>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Pr="00E33539">
        <w:rPr>
          <w:rFonts w:cs="Arial"/>
        </w:rPr>
        <w:lastRenderedPageBreak/>
        <w:t>государственных и муниципальных услуг Воронежской области.</w:t>
      </w:r>
    </w:p>
    <w:p w:rsidR="003054EE" w:rsidRPr="00E33539" w:rsidRDefault="003054EE" w:rsidP="00E33539">
      <w:pPr>
        <w:widowControl w:val="0"/>
        <w:tabs>
          <w:tab w:val="num" w:pos="142"/>
        </w:tabs>
        <w:autoSpaceDE w:val="0"/>
        <w:autoSpaceDN w:val="0"/>
        <w:adjustRightInd w:val="0"/>
        <w:ind w:firstLine="709"/>
        <w:contextualSpacing/>
        <w:rPr>
          <w:rFonts w:cs="Arial"/>
        </w:rPr>
      </w:pPr>
      <w:r w:rsidRPr="00E33539">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054EE" w:rsidRPr="00E33539" w:rsidRDefault="003054EE" w:rsidP="00E33539">
      <w:pPr>
        <w:widowControl w:val="0"/>
        <w:numPr>
          <w:ilvl w:val="0"/>
          <w:numId w:val="20"/>
        </w:numPr>
        <w:tabs>
          <w:tab w:val="num" w:pos="142"/>
        </w:tabs>
        <w:autoSpaceDE w:val="0"/>
        <w:autoSpaceDN w:val="0"/>
        <w:adjustRightInd w:val="0"/>
        <w:ind w:left="0" w:firstLine="709"/>
        <w:contextualSpacing/>
        <w:rPr>
          <w:rFonts w:cs="Arial"/>
        </w:rPr>
      </w:pPr>
      <w:r w:rsidRPr="00E33539">
        <w:rPr>
          <w:rFonts w:cs="Arial"/>
        </w:rPr>
        <w:t>текст настоящего Административного регламента;</w:t>
      </w:r>
    </w:p>
    <w:p w:rsidR="003054EE" w:rsidRPr="00E33539" w:rsidRDefault="003054EE" w:rsidP="00E33539">
      <w:pPr>
        <w:widowControl w:val="0"/>
        <w:numPr>
          <w:ilvl w:val="0"/>
          <w:numId w:val="20"/>
        </w:numPr>
        <w:tabs>
          <w:tab w:val="num" w:pos="142"/>
        </w:tabs>
        <w:autoSpaceDE w:val="0"/>
        <w:autoSpaceDN w:val="0"/>
        <w:adjustRightInd w:val="0"/>
        <w:ind w:left="0" w:firstLine="709"/>
        <w:contextualSpacing/>
        <w:rPr>
          <w:rFonts w:cs="Arial"/>
        </w:rPr>
      </w:pPr>
      <w:r w:rsidRPr="00E33539">
        <w:rPr>
          <w:rFonts w:cs="Arial"/>
        </w:rPr>
        <w:t>тексты, выдержки из нормативных правовых актов, регулирующих предоставление муниципальной услуги;</w:t>
      </w:r>
    </w:p>
    <w:p w:rsidR="003054EE" w:rsidRPr="00E33539" w:rsidRDefault="003054EE" w:rsidP="00E33539">
      <w:pPr>
        <w:widowControl w:val="0"/>
        <w:numPr>
          <w:ilvl w:val="0"/>
          <w:numId w:val="20"/>
        </w:numPr>
        <w:tabs>
          <w:tab w:val="num" w:pos="142"/>
        </w:tabs>
        <w:autoSpaceDE w:val="0"/>
        <w:autoSpaceDN w:val="0"/>
        <w:adjustRightInd w:val="0"/>
        <w:ind w:left="0" w:firstLine="709"/>
        <w:contextualSpacing/>
        <w:rPr>
          <w:rFonts w:cs="Arial"/>
        </w:rPr>
      </w:pPr>
      <w:r w:rsidRPr="00E33539">
        <w:rPr>
          <w:rFonts w:cs="Arial"/>
        </w:rPr>
        <w:t>формы, образцы заявлений, иных документов.</w:t>
      </w:r>
    </w:p>
    <w:p w:rsidR="003054EE" w:rsidRPr="00E33539" w:rsidRDefault="003054EE" w:rsidP="00E33539">
      <w:pPr>
        <w:widowControl w:val="0"/>
        <w:numPr>
          <w:ilvl w:val="2"/>
          <w:numId w:val="37"/>
        </w:numPr>
        <w:autoSpaceDE w:val="0"/>
        <w:autoSpaceDN w:val="0"/>
        <w:adjustRightInd w:val="0"/>
        <w:ind w:left="0" w:firstLine="709"/>
        <w:contextualSpacing/>
        <w:rPr>
          <w:rFonts w:cs="Arial"/>
        </w:rPr>
      </w:pPr>
      <w:r w:rsidRPr="00E33539">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054EE" w:rsidRPr="00E33539" w:rsidRDefault="003054EE" w:rsidP="00E33539">
      <w:pPr>
        <w:widowControl w:val="0"/>
        <w:numPr>
          <w:ilvl w:val="0"/>
          <w:numId w:val="20"/>
        </w:numPr>
        <w:tabs>
          <w:tab w:val="num" w:pos="142"/>
        </w:tabs>
        <w:autoSpaceDE w:val="0"/>
        <w:autoSpaceDN w:val="0"/>
        <w:adjustRightInd w:val="0"/>
        <w:ind w:left="0" w:firstLine="709"/>
        <w:contextualSpacing/>
        <w:rPr>
          <w:rFonts w:cs="Arial"/>
        </w:rPr>
      </w:pPr>
      <w:r w:rsidRPr="00E33539">
        <w:rPr>
          <w:rFonts w:cs="Arial"/>
        </w:rPr>
        <w:t>о порядке предоставления муниципальной услуги;</w:t>
      </w:r>
    </w:p>
    <w:p w:rsidR="003054EE" w:rsidRPr="00E33539" w:rsidRDefault="003054EE" w:rsidP="00E33539">
      <w:pPr>
        <w:widowControl w:val="0"/>
        <w:numPr>
          <w:ilvl w:val="0"/>
          <w:numId w:val="20"/>
        </w:numPr>
        <w:tabs>
          <w:tab w:val="num" w:pos="142"/>
        </w:tabs>
        <w:autoSpaceDE w:val="0"/>
        <w:autoSpaceDN w:val="0"/>
        <w:adjustRightInd w:val="0"/>
        <w:ind w:left="0" w:firstLine="709"/>
        <w:contextualSpacing/>
        <w:rPr>
          <w:rFonts w:cs="Arial"/>
        </w:rPr>
      </w:pPr>
      <w:r w:rsidRPr="00E33539">
        <w:rPr>
          <w:rFonts w:cs="Arial"/>
        </w:rPr>
        <w:t>о ходе предоставления муниципальной услуги;</w:t>
      </w:r>
    </w:p>
    <w:p w:rsidR="003054EE" w:rsidRPr="00E33539" w:rsidRDefault="003054EE" w:rsidP="00E33539">
      <w:pPr>
        <w:widowControl w:val="0"/>
        <w:numPr>
          <w:ilvl w:val="0"/>
          <w:numId w:val="20"/>
        </w:numPr>
        <w:tabs>
          <w:tab w:val="num" w:pos="142"/>
        </w:tabs>
        <w:autoSpaceDE w:val="0"/>
        <w:autoSpaceDN w:val="0"/>
        <w:adjustRightInd w:val="0"/>
        <w:ind w:left="0" w:firstLine="709"/>
        <w:contextualSpacing/>
        <w:rPr>
          <w:rFonts w:cs="Arial"/>
        </w:rPr>
      </w:pPr>
      <w:r w:rsidRPr="00E33539">
        <w:rPr>
          <w:rFonts w:cs="Arial"/>
        </w:rPr>
        <w:t>об отказе в предоставлении муниципальной услуги.</w:t>
      </w:r>
    </w:p>
    <w:p w:rsidR="003054EE" w:rsidRPr="00E33539" w:rsidRDefault="003054EE" w:rsidP="00E33539">
      <w:pPr>
        <w:widowControl w:val="0"/>
        <w:numPr>
          <w:ilvl w:val="2"/>
          <w:numId w:val="37"/>
        </w:numPr>
        <w:autoSpaceDE w:val="0"/>
        <w:autoSpaceDN w:val="0"/>
        <w:adjustRightInd w:val="0"/>
        <w:ind w:left="0" w:firstLine="709"/>
        <w:contextualSpacing/>
        <w:rPr>
          <w:rFonts w:cs="Arial"/>
        </w:rPr>
      </w:pPr>
      <w:r w:rsidRPr="00E33539">
        <w:rPr>
          <w:rFonts w:cs="Arial"/>
        </w:rPr>
        <w:t>Информация о сроке завершения оформления документов и возможности их получения заявителю сообщается при подаче документов.</w:t>
      </w:r>
    </w:p>
    <w:p w:rsidR="003054EE" w:rsidRPr="00E33539" w:rsidRDefault="003054EE" w:rsidP="00E33539">
      <w:pPr>
        <w:widowControl w:val="0"/>
        <w:numPr>
          <w:ilvl w:val="2"/>
          <w:numId w:val="37"/>
        </w:numPr>
        <w:autoSpaceDE w:val="0"/>
        <w:autoSpaceDN w:val="0"/>
        <w:adjustRightInd w:val="0"/>
        <w:ind w:left="0" w:firstLine="709"/>
        <w:contextualSpacing/>
        <w:rPr>
          <w:rFonts w:cs="Arial"/>
        </w:rPr>
      </w:pPr>
      <w:r w:rsidRPr="00E33539">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054EE" w:rsidRPr="00E33539" w:rsidRDefault="003054EE" w:rsidP="00E33539">
      <w:pPr>
        <w:widowControl w:val="0"/>
        <w:tabs>
          <w:tab w:val="num" w:pos="142"/>
        </w:tabs>
        <w:autoSpaceDE w:val="0"/>
        <w:autoSpaceDN w:val="0"/>
        <w:adjustRightInd w:val="0"/>
        <w:ind w:firstLine="709"/>
        <w:contextualSpacing/>
        <w:rPr>
          <w:rFonts w:cs="Arial"/>
        </w:rPr>
      </w:pPr>
      <w:r w:rsidRPr="00E33539">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30D5A" w:rsidRPr="00E33539" w:rsidRDefault="003054EE" w:rsidP="00E33539">
      <w:pPr>
        <w:tabs>
          <w:tab w:val="left" w:pos="1440"/>
          <w:tab w:val="left" w:pos="1560"/>
        </w:tabs>
        <w:ind w:firstLine="709"/>
        <w:rPr>
          <w:rFonts w:cs="Arial"/>
        </w:rPr>
      </w:pPr>
      <w:r w:rsidRPr="00E33539">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612C4" w:rsidRPr="00E33539" w:rsidRDefault="00C612C4" w:rsidP="00E33539">
      <w:pPr>
        <w:tabs>
          <w:tab w:val="left" w:pos="1440"/>
          <w:tab w:val="left" w:pos="1560"/>
        </w:tabs>
        <w:ind w:firstLine="709"/>
        <w:rPr>
          <w:rFonts w:cs="Arial"/>
        </w:rPr>
      </w:pPr>
    </w:p>
    <w:p w:rsidR="000D6C7E" w:rsidRPr="00E33539" w:rsidRDefault="004428F4" w:rsidP="00E33539">
      <w:pPr>
        <w:numPr>
          <w:ilvl w:val="0"/>
          <w:numId w:val="37"/>
        </w:numPr>
        <w:tabs>
          <w:tab w:val="left" w:pos="1440"/>
          <w:tab w:val="left" w:pos="1560"/>
        </w:tabs>
        <w:ind w:left="0" w:firstLine="709"/>
        <w:rPr>
          <w:rFonts w:cs="Arial"/>
        </w:rPr>
      </w:pPr>
      <w:r w:rsidRPr="00E33539">
        <w:rPr>
          <w:rFonts w:cs="Arial"/>
        </w:rPr>
        <w:t>Стандарт предоставления муниципальной услуги</w:t>
      </w:r>
    </w:p>
    <w:p w:rsidR="000D6C7E" w:rsidRPr="00E33539" w:rsidRDefault="000D6C7E" w:rsidP="00E33539">
      <w:pPr>
        <w:tabs>
          <w:tab w:val="left" w:pos="1440"/>
          <w:tab w:val="left" w:pos="1560"/>
        </w:tabs>
        <w:ind w:firstLine="709"/>
        <w:rPr>
          <w:rFonts w:cs="Arial"/>
        </w:rPr>
      </w:pPr>
    </w:p>
    <w:p w:rsidR="000D6C7E" w:rsidRPr="00E33539" w:rsidRDefault="000D6C7E" w:rsidP="00E33539">
      <w:pPr>
        <w:numPr>
          <w:ilvl w:val="1"/>
          <w:numId w:val="38"/>
        </w:numPr>
        <w:tabs>
          <w:tab w:val="left" w:pos="0"/>
          <w:tab w:val="left" w:pos="1560"/>
        </w:tabs>
        <w:ind w:left="0" w:firstLine="709"/>
        <w:rPr>
          <w:rFonts w:cs="Arial"/>
        </w:rPr>
      </w:pPr>
      <w:r w:rsidRPr="00E33539">
        <w:rPr>
          <w:rFonts w:cs="Arial"/>
        </w:rPr>
        <w:t>Наименование муниципальной услуги – «</w:t>
      </w:r>
      <w:r w:rsidR="002476D5" w:rsidRPr="00E33539">
        <w:rPr>
          <w:rFonts w:cs="Arial"/>
        </w:rPr>
        <w:t>Выдача разрешения на использование земель или земельного участка, находящ</w:t>
      </w:r>
      <w:r w:rsidR="003D5F78" w:rsidRPr="00E33539">
        <w:rPr>
          <w:rFonts w:cs="Arial"/>
        </w:rPr>
        <w:t>ихся</w:t>
      </w:r>
      <w:r w:rsidR="002476D5" w:rsidRPr="00E33539">
        <w:rPr>
          <w:rFonts w:cs="Arial"/>
        </w:rPr>
        <w:t xml:space="preserve"> в муниципальной собственности без предоставления земельных участков и установления сервитутов</w:t>
      </w:r>
      <w:r w:rsidRPr="00E33539">
        <w:rPr>
          <w:rFonts w:cs="Arial"/>
        </w:rPr>
        <w:t>».</w:t>
      </w:r>
    </w:p>
    <w:p w:rsidR="000D6C7E" w:rsidRPr="00E33539" w:rsidRDefault="000D6C7E" w:rsidP="00E33539">
      <w:pPr>
        <w:numPr>
          <w:ilvl w:val="1"/>
          <w:numId w:val="38"/>
        </w:numPr>
        <w:tabs>
          <w:tab w:val="left" w:pos="1440"/>
          <w:tab w:val="left" w:pos="1560"/>
        </w:tabs>
        <w:ind w:left="0" w:firstLine="709"/>
        <w:rPr>
          <w:rFonts w:cs="Arial"/>
        </w:rPr>
      </w:pPr>
      <w:r w:rsidRPr="00E33539">
        <w:rPr>
          <w:rFonts w:cs="Arial"/>
        </w:rPr>
        <w:t>Наименование органа, пред</w:t>
      </w:r>
      <w:r w:rsidR="00180888" w:rsidRPr="00E33539">
        <w:rPr>
          <w:rFonts w:cs="Arial"/>
        </w:rPr>
        <w:t>о</w:t>
      </w:r>
      <w:r w:rsidRPr="00E33539">
        <w:rPr>
          <w:rFonts w:cs="Arial"/>
        </w:rPr>
        <w:t>ставляющего муниципальную услугу.</w:t>
      </w:r>
    </w:p>
    <w:p w:rsidR="000D6C7E" w:rsidRPr="00E33539" w:rsidRDefault="000D6C7E" w:rsidP="00E33539">
      <w:pPr>
        <w:numPr>
          <w:ilvl w:val="2"/>
          <w:numId w:val="38"/>
        </w:numPr>
        <w:tabs>
          <w:tab w:val="left" w:pos="1440"/>
          <w:tab w:val="left" w:pos="1560"/>
        </w:tabs>
        <w:ind w:left="0" w:firstLine="709"/>
        <w:rPr>
          <w:rFonts w:cs="Arial"/>
        </w:rPr>
      </w:pPr>
      <w:r w:rsidRPr="00E33539">
        <w:rPr>
          <w:rFonts w:cs="Arial"/>
        </w:rPr>
        <w:t xml:space="preserve">Орган, предоставляющий муниципальную услугу: администрация </w:t>
      </w:r>
      <w:r w:rsidR="009104AC" w:rsidRPr="00E33539">
        <w:rPr>
          <w:rFonts w:cs="Arial"/>
        </w:rPr>
        <w:t xml:space="preserve">Александровского </w:t>
      </w:r>
      <w:r w:rsidRPr="00E33539">
        <w:rPr>
          <w:rFonts w:cs="Arial"/>
        </w:rPr>
        <w:t xml:space="preserve"> </w:t>
      </w:r>
      <w:r w:rsidR="00B73E9E" w:rsidRPr="00E33539">
        <w:rPr>
          <w:rFonts w:cs="Arial"/>
        </w:rPr>
        <w:t>сельского поселения</w:t>
      </w:r>
      <w:r w:rsidRPr="00E33539">
        <w:rPr>
          <w:rFonts w:cs="Arial"/>
        </w:rPr>
        <w:t>.</w:t>
      </w:r>
    </w:p>
    <w:p w:rsidR="003B4255" w:rsidRPr="00E33539" w:rsidRDefault="003B4255" w:rsidP="00E33539">
      <w:pPr>
        <w:numPr>
          <w:ilvl w:val="2"/>
          <w:numId w:val="38"/>
        </w:numPr>
        <w:autoSpaceDE w:val="0"/>
        <w:autoSpaceDN w:val="0"/>
        <w:adjustRightInd w:val="0"/>
        <w:ind w:left="0" w:firstLine="709"/>
        <w:rPr>
          <w:rFonts w:cs="Arial"/>
        </w:rPr>
      </w:pPr>
      <w:r w:rsidRPr="00E33539">
        <w:rPr>
          <w:rFonts w:cs="Arial"/>
        </w:rPr>
        <w:t xml:space="preserve">Администрация при предоставлении муниципальной услуги в целях получения документов, необходимых для </w:t>
      </w:r>
      <w:r w:rsidR="00FC1EDD" w:rsidRPr="00E33539">
        <w:rPr>
          <w:rFonts w:cs="Arial"/>
        </w:rPr>
        <w:t>принятия решения о выдаче разрешения на использование земель или земельного участка</w:t>
      </w:r>
      <w:r w:rsidRPr="00E33539">
        <w:rPr>
          <w:rFonts w:cs="Arial"/>
        </w:rPr>
        <w:t>,</w:t>
      </w:r>
      <w:r w:rsidR="009F201C" w:rsidRPr="00E33539">
        <w:rPr>
          <w:rFonts w:cs="Arial"/>
        </w:rPr>
        <w:t xml:space="preserve"> а также</w:t>
      </w:r>
      <w:r w:rsidRPr="00E33539">
        <w:rPr>
          <w:rFonts w:cs="Arial"/>
        </w:rPr>
        <w:t xml:space="preserve"> получения информации для проверки сведений, представленных заявителем, осуществляет взаимодействие </w:t>
      </w:r>
      <w:r w:rsidR="00D8392E" w:rsidRPr="00E33539">
        <w:rPr>
          <w:rFonts w:cs="Arial"/>
        </w:rPr>
        <w:t xml:space="preserve">с </w:t>
      </w:r>
      <w:r w:rsidR="007E0B0E" w:rsidRPr="00E33539">
        <w:rPr>
          <w:rFonts w:cs="Arial"/>
        </w:rPr>
        <w:t>Управлением Федеральной службы государственной регистрации, кадастра и карто</w:t>
      </w:r>
      <w:r w:rsidR="00B63D4D" w:rsidRPr="00E33539">
        <w:rPr>
          <w:rFonts w:cs="Arial"/>
        </w:rPr>
        <w:t>графии по Воронежской области,</w:t>
      </w:r>
      <w:r w:rsidR="007E0B0E" w:rsidRPr="00E33539">
        <w:rPr>
          <w:rFonts w:cs="Arial"/>
        </w:rPr>
        <w:t xml:space="preserve"> </w:t>
      </w:r>
      <w:r w:rsidR="00EE2917" w:rsidRPr="00E33539">
        <w:rPr>
          <w:rFonts w:cs="Arial"/>
        </w:rPr>
        <w:t xml:space="preserve">отделом Павловского </w:t>
      </w:r>
      <w:r w:rsidR="007E0B0E" w:rsidRPr="00E33539">
        <w:rPr>
          <w:rFonts w:cs="Arial"/>
        </w:rPr>
        <w:t>филиал</w:t>
      </w:r>
      <w:r w:rsidR="00EE2917" w:rsidRPr="00E33539">
        <w:rPr>
          <w:rFonts w:cs="Arial"/>
        </w:rPr>
        <w:t>а</w:t>
      </w:r>
      <w:r w:rsidR="007E0B0E" w:rsidRPr="00E33539">
        <w:rPr>
          <w:rFonts w:cs="Arial"/>
        </w:rPr>
        <w:t xml:space="preserve"> федерального государственного бюджетного учреждения «Федеральная кадастровая палата </w:t>
      </w:r>
      <w:r w:rsidR="007E0B0E" w:rsidRPr="00E33539">
        <w:rPr>
          <w:rFonts w:cs="Arial"/>
        </w:rPr>
        <w:lastRenderedPageBreak/>
        <w:t>Федеральной службы государственной регистрации, кадастра и картографии» по Воронежской области</w:t>
      </w:r>
      <w:r w:rsidR="00757735" w:rsidRPr="00E33539">
        <w:rPr>
          <w:rFonts w:cs="Arial"/>
        </w:rPr>
        <w:t xml:space="preserve">, </w:t>
      </w:r>
      <w:r w:rsidR="00115273" w:rsidRPr="00E33539">
        <w:rPr>
          <w:rFonts w:cs="Arial"/>
        </w:rPr>
        <w:t xml:space="preserve">Федеральным агентством по недропользованию и его территориальным органом - Департаментом по недропользованию по Центральному федеральному округу, </w:t>
      </w:r>
      <w:r w:rsidR="00757735" w:rsidRPr="00E33539">
        <w:rPr>
          <w:rFonts w:cs="Arial"/>
        </w:rPr>
        <w:t>Департаментом природных ресурсов и экологии Воронежской области</w:t>
      </w:r>
      <w:r w:rsidR="0067203E" w:rsidRPr="00E33539">
        <w:rPr>
          <w:rFonts w:cs="Arial"/>
        </w:rPr>
        <w:t>, иными органами государственной власти, органами местного самоуправления</w:t>
      </w:r>
      <w:r w:rsidRPr="00E33539">
        <w:rPr>
          <w:rFonts w:cs="Arial"/>
        </w:rPr>
        <w:t>.</w:t>
      </w:r>
    </w:p>
    <w:p w:rsidR="007C4B4C" w:rsidRPr="00E33539" w:rsidRDefault="007C4B4C" w:rsidP="00E33539">
      <w:pPr>
        <w:numPr>
          <w:ilvl w:val="2"/>
          <w:numId w:val="38"/>
        </w:numPr>
        <w:autoSpaceDE w:val="0"/>
        <w:autoSpaceDN w:val="0"/>
        <w:adjustRightInd w:val="0"/>
        <w:ind w:left="0" w:firstLine="709"/>
        <w:rPr>
          <w:rFonts w:cs="Arial"/>
        </w:rPr>
      </w:pPr>
      <w:r w:rsidRPr="00E33539">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B63D4D" w:rsidRPr="00E33539">
        <w:rPr>
          <w:rFonts w:cs="Arial"/>
        </w:rPr>
        <w:t>р</w:t>
      </w:r>
      <w:r w:rsidR="00A91F66" w:rsidRPr="00E33539">
        <w:rPr>
          <w:rFonts w:cs="Arial"/>
        </w:rPr>
        <w:t>ешением С</w:t>
      </w:r>
      <w:r w:rsidR="00B63D4D" w:rsidRPr="00E33539">
        <w:rPr>
          <w:rFonts w:cs="Arial"/>
        </w:rPr>
        <w:t xml:space="preserve">овета народных депутатов </w:t>
      </w:r>
      <w:r w:rsidR="009104AC" w:rsidRPr="00E33539">
        <w:rPr>
          <w:rFonts w:cs="Arial"/>
        </w:rPr>
        <w:t>Александровского</w:t>
      </w:r>
      <w:r w:rsidR="004627D9" w:rsidRPr="00E33539">
        <w:rPr>
          <w:rFonts w:cs="Arial"/>
        </w:rPr>
        <w:t xml:space="preserve"> сельского поселения №1</w:t>
      </w:r>
      <w:r w:rsidR="009104AC" w:rsidRPr="00E33539">
        <w:rPr>
          <w:rFonts w:cs="Arial"/>
        </w:rPr>
        <w:t>42</w:t>
      </w:r>
      <w:r w:rsidR="00A91F66" w:rsidRPr="00E33539">
        <w:rPr>
          <w:rFonts w:cs="Arial"/>
        </w:rPr>
        <w:t xml:space="preserve"> от </w:t>
      </w:r>
      <w:r w:rsidR="00B63D4D" w:rsidRPr="00E33539">
        <w:rPr>
          <w:rFonts w:cs="Arial"/>
        </w:rPr>
        <w:t>27.04.2012</w:t>
      </w:r>
      <w:r w:rsidR="00A91F66" w:rsidRPr="00E33539">
        <w:rPr>
          <w:rFonts w:cs="Arial"/>
        </w:rPr>
        <w:t xml:space="preserve"> года.</w:t>
      </w:r>
    </w:p>
    <w:p w:rsidR="00740771" w:rsidRDefault="00740771" w:rsidP="00740771">
      <w:pPr>
        <w:autoSpaceDE w:val="0"/>
        <w:autoSpaceDN w:val="0"/>
        <w:adjustRightInd w:val="0"/>
        <w:ind w:left="390" w:firstLine="0"/>
        <w:rPr>
          <w:rFonts w:cs="Arial"/>
        </w:rPr>
      </w:pPr>
      <w:r>
        <w:rPr>
          <w:rFonts w:cs="Arial"/>
        </w:rPr>
        <w:t>2.2.4. Разрешение на размещение Объектов выдается заявителю Уполномоченным органом при одновременном соблюдении следующих условий:</w:t>
      </w:r>
    </w:p>
    <w:p w:rsidR="00740771" w:rsidRDefault="00740771" w:rsidP="00740771">
      <w:pPr>
        <w:autoSpaceDE w:val="0"/>
        <w:autoSpaceDN w:val="0"/>
        <w:adjustRightInd w:val="0"/>
        <w:ind w:left="390" w:firstLine="0"/>
        <w:rPr>
          <w:rFonts w:cs="Arial"/>
        </w:rPr>
      </w:pPr>
      <w:r>
        <w:rPr>
          <w:rFonts w:cs="Arial"/>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740771" w:rsidRDefault="00740771" w:rsidP="00740771">
      <w:pPr>
        <w:autoSpaceDE w:val="0"/>
        <w:autoSpaceDN w:val="0"/>
        <w:adjustRightInd w:val="0"/>
        <w:ind w:left="390" w:firstLine="0"/>
        <w:rPr>
          <w:rFonts w:cs="Arial"/>
        </w:rPr>
      </w:pPr>
      <w:r>
        <w:rPr>
          <w:rFonts w:cs="Arial"/>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03.12.2014 №1300.</w:t>
      </w:r>
    </w:p>
    <w:p w:rsidR="00740771" w:rsidRDefault="00740771" w:rsidP="00740771">
      <w:pPr>
        <w:tabs>
          <w:tab w:val="left" w:pos="1560"/>
        </w:tabs>
        <w:autoSpaceDE w:val="0"/>
        <w:autoSpaceDN w:val="0"/>
        <w:adjustRightInd w:val="0"/>
        <w:ind w:left="390" w:firstLine="0"/>
        <w:rPr>
          <w:rFonts w:cs="Arial"/>
        </w:rPr>
      </w:pPr>
      <w:r>
        <w:rPr>
          <w:rFonts w:cs="Arial"/>
        </w:rPr>
        <w:tab/>
        <w:t>Разрешение на размещение элементов благоустройства территории, в том числе малых архитектурных форм, за исключением размещения таких объектов на земельных участках, занимаемых зелеными зонами общего пользования, а также за исключением размещения таких объектов на землях или земельном участке в целях расположения мест (площадок) для размещения твердых коммунальных отходов, выдается заявителю Уполномоченным органом при соблюдении условий, определенных настоящим пунктом, в случае если земельный участок или земли, на которых предполагается разместить Объект, находятся в непосредственной близости или примыкают к земельному участку, объекту капитального строительства либо к нестационарному торговому объекту, принадлежащему заявителю на определенном праве.</w:t>
      </w:r>
    </w:p>
    <w:p w:rsidR="00740771" w:rsidRDefault="00740771" w:rsidP="00740771">
      <w:pPr>
        <w:tabs>
          <w:tab w:val="left" w:pos="1560"/>
        </w:tabs>
        <w:autoSpaceDE w:val="0"/>
        <w:autoSpaceDN w:val="0"/>
        <w:adjustRightInd w:val="0"/>
        <w:ind w:left="390" w:firstLine="0"/>
        <w:rPr>
          <w:rFonts w:cs="Arial"/>
        </w:rPr>
      </w:pPr>
      <w:r>
        <w:rPr>
          <w:rFonts w:cs="Arial"/>
        </w:rPr>
        <w:t>(в ред. пост. от 10.08.2022 № 36)</w:t>
      </w:r>
    </w:p>
    <w:p w:rsidR="000D6C7E" w:rsidRPr="00E33539" w:rsidRDefault="000D6C7E" w:rsidP="00E33539">
      <w:pPr>
        <w:tabs>
          <w:tab w:val="num" w:pos="142"/>
          <w:tab w:val="left" w:pos="1560"/>
        </w:tabs>
        <w:autoSpaceDE w:val="0"/>
        <w:autoSpaceDN w:val="0"/>
        <w:adjustRightInd w:val="0"/>
        <w:ind w:firstLine="709"/>
        <w:rPr>
          <w:rFonts w:cs="Arial"/>
        </w:rPr>
      </w:pPr>
      <w:r w:rsidRPr="00E33539">
        <w:rPr>
          <w:rFonts w:cs="Arial"/>
        </w:rPr>
        <w:t>2.</w:t>
      </w:r>
      <w:r w:rsidR="00830A03" w:rsidRPr="00E33539">
        <w:rPr>
          <w:rFonts w:cs="Arial"/>
        </w:rPr>
        <w:t>3</w:t>
      </w:r>
      <w:r w:rsidRPr="00E33539">
        <w:rPr>
          <w:rFonts w:cs="Arial"/>
        </w:rPr>
        <w:t>.</w:t>
      </w:r>
      <w:r w:rsidR="00830A03" w:rsidRPr="00E33539">
        <w:rPr>
          <w:rFonts w:cs="Arial"/>
        </w:rPr>
        <w:t xml:space="preserve"> </w:t>
      </w:r>
      <w:r w:rsidRPr="00E33539">
        <w:rPr>
          <w:rFonts w:cs="Arial"/>
        </w:rPr>
        <w:t xml:space="preserve">Результат предоставления муниципальной услуги.  </w:t>
      </w:r>
    </w:p>
    <w:p w:rsidR="000D6C7E" w:rsidRPr="00E33539" w:rsidRDefault="000D6C7E" w:rsidP="00E33539">
      <w:pPr>
        <w:pStyle w:val="ConsPlusNormal"/>
        <w:tabs>
          <w:tab w:val="num" w:pos="142"/>
        </w:tabs>
        <w:ind w:firstLine="709"/>
        <w:jc w:val="both"/>
        <w:rPr>
          <w:sz w:val="24"/>
          <w:szCs w:val="24"/>
        </w:rPr>
      </w:pPr>
      <w:r w:rsidRPr="00E33539">
        <w:rPr>
          <w:sz w:val="24"/>
          <w:szCs w:val="24"/>
        </w:rPr>
        <w:t xml:space="preserve">Результатом предоставления муниципальной услуги является </w:t>
      </w:r>
      <w:r w:rsidR="00A91F66" w:rsidRPr="00E33539">
        <w:rPr>
          <w:sz w:val="24"/>
          <w:szCs w:val="24"/>
          <w:lang w:eastAsia="ru-RU"/>
        </w:rPr>
        <w:t>выдача</w:t>
      </w:r>
      <w:r w:rsidR="00687C5E" w:rsidRPr="00E33539">
        <w:rPr>
          <w:sz w:val="24"/>
          <w:szCs w:val="24"/>
          <w:lang w:eastAsia="ru-RU"/>
        </w:rPr>
        <w:t xml:space="preserve"> </w:t>
      </w:r>
      <w:r w:rsidR="003116A7" w:rsidRPr="00E33539">
        <w:rPr>
          <w:sz w:val="24"/>
          <w:szCs w:val="24"/>
          <w:lang w:eastAsia="ru-RU"/>
        </w:rPr>
        <w:t xml:space="preserve"> </w:t>
      </w:r>
      <w:r w:rsidR="00A823BA" w:rsidRPr="00E33539">
        <w:rPr>
          <w:sz w:val="24"/>
          <w:szCs w:val="24"/>
          <w:lang w:eastAsia="ru-RU"/>
        </w:rPr>
        <w:t>разрешения на использовани</w:t>
      </w:r>
      <w:r w:rsidR="00EE53D6" w:rsidRPr="00E33539">
        <w:rPr>
          <w:sz w:val="24"/>
          <w:szCs w:val="24"/>
          <w:lang w:eastAsia="ru-RU"/>
        </w:rPr>
        <w:t xml:space="preserve">е земель или земельного участка </w:t>
      </w:r>
      <w:r w:rsidR="003C1DE1" w:rsidRPr="00E33539">
        <w:rPr>
          <w:sz w:val="24"/>
          <w:szCs w:val="24"/>
          <w:lang w:eastAsia="ru-RU"/>
        </w:rPr>
        <w:t xml:space="preserve">в виде постановления администрации </w:t>
      </w:r>
      <w:r w:rsidR="00A91F66" w:rsidRPr="00E33539">
        <w:rPr>
          <w:sz w:val="24"/>
          <w:szCs w:val="24"/>
          <w:lang w:eastAsia="ru-RU"/>
        </w:rPr>
        <w:t xml:space="preserve">либо </w:t>
      </w:r>
      <w:r w:rsidR="00C2511E" w:rsidRPr="00E33539">
        <w:rPr>
          <w:sz w:val="24"/>
          <w:szCs w:val="24"/>
          <w:lang w:eastAsia="ru-RU"/>
        </w:rPr>
        <w:t>уведомления об отказе</w:t>
      </w:r>
      <w:r w:rsidR="00A91F66" w:rsidRPr="00E33539">
        <w:rPr>
          <w:sz w:val="24"/>
          <w:szCs w:val="24"/>
          <w:lang w:eastAsia="ru-RU"/>
        </w:rPr>
        <w:t xml:space="preserve"> в предоставлении муниципальной услуги.</w:t>
      </w:r>
    </w:p>
    <w:p w:rsidR="000D6C7E" w:rsidRPr="00E33539" w:rsidRDefault="00830A03" w:rsidP="00E33539">
      <w:pPr>
        <w:tabs>
          <w:tab w:val="num" w:pos="142"/>
          <w:tab w:val="left" w:pos="1440"/>
          <w:tab w:val="left" w:pos="1560"/>
        </w:tabs>
        <w:autoSpaceDE w:val="0"/>
        <w:autoSpaceDN w:val="0"/>
        <w:adjustRightInd w:val="0"/>
        <w:ind w:firstLine="709"/>
        <w:rPr>
          <w:rFonts w:cs="Arial"/>
        </w:rPr>
      </w:pPr>
      <w:r w:rsidRPr="00E33539">
        <w:rPr>
          <w:rFonts w:cs="Arial"/>
        </w:rPr>
        <w:t>2.4</w:t>
      </w:r>
      <w:r w:rsidR="000D6C7E" w:rsidRPr="00E33539">
        <w:rPr>
          <w:rFonts w:cs="Arial"/>
        </w:rPr>
        <w:t>.Срок предоставления муниципальной услуги.</w:t>
      </w:r>
    </w:p>
    <w:p w:rsidR="003670B9" w:rsidRPr="00E33539" w:rsidRDefault="003670B9" w:rsidP="00E33539">
      <w:pPr>
        <w:tabs>
          <w:tab w:val="num" w:pos="142"/>
          <w:tab w:val="left" w:pos="1440"/>
          <w:tab w:val="left" w:pos="1560"/>
        </w:tabs>
        <w:autoSpaceDE w:val="0"/>
        <w:autoSpaceDN w:val="0"/>
        <w:adjustRightInd w:val="0"/>
        <w:ind w:firstLine="709"/>
        <w:rPr>
          <w:rFonts w:cs="Arial"/>
        </w:rPr>
      </w:pPr>
      <w:r w:rsidRPr="00E33539">
        <w:rPr>
          <w:rFonts w:cs="Arial"/>
        </w:rPr>
        <w:t>Срок принятия решения о выдаче разрешения на использование земель или земельного уч</w:t>
      </w:r>
      <w:r w:rsidR="00EE53D6" w:rsidRPr="00E33539">
        <w:rPr>
          <w:rFonts w:cs="Arial"/>
        </w:rPr>
        <w:t>астка либо</w:t>
      </w:r>
      <w:r w:rsidRPr="00E33539">
        <w:rPr>
          <w:rFonts w:cs="Arial"/>
        </w:rPr>
        <w:t xml:space="preserve"> об отказе в выдаче разрешения не должен превышать 25 дней со дня поступления заявления.</w:t>
      </w:r>
    </w:p>
    <w:p w:rsidR="003670B9" w:rsidRPr="00E33539" w:rsidRDefault="003670B9" w:rsidP="00E33539">
      <w:pPr>
        <w:tabs>
          <w:tab w:val="num" w:pos="142"/>
          <w:tab w:val="left" w:pos="1440"/>
          <w:tab w:val="left" w:pos="1560"/>
        </w:tabs>
        <w:autoSpaceDE w:val="0"/>
        <w:autoSpaceDN w:val="0"/>
        <w:adjustRightInd w:val="0"/>
        <w:ind w:firstLine="709"/>
        <w:rPr>
          <w:rFonts w:cs="Arial"/>
        </w:rPr>
      </w:pPr>
      <w:r w:rsidRPr="00E33539">
        <w:rPr>
          <w:rFonts w:cs="Arial"/>
        </w:rPr>
        <w:t xml:space="preserve">Срок </w:t>
      </w:r>
      <w:r w:rsidR="003116A7" w:rsidRPr="00E33539">
        <w:rPr>
          <w:rFonts w:cs="Arial"/>
        </w:rPr>
        <w:t>выдачи (</w:t>
      </w:r>
      <w:r w:rsidRPr="00E33539">
        <w:rPr>
          <w:rFonts w:cs="Arial"/>
        </w:rPr>
        <w:t>направления</w:t>
      </w:r>
      <w:r w:rsidR="003116A7" w:rsidRPr="00E33539">
        <w:rPr>
          <w:rFonts w:cs="Arial"/>
        </w:rPr>
        <w:t>)</w:t>
      </w:r>
      <w:r w:rsidRPr="00E33539">
        <w:rPr>
          <w:rFonts w:cs="Arial"/>
        </w:rPr>
        <w:t xml:space="preserve"> заявителю разрешения  на использование</w:t>
      </w:r>
      <w:r w:rsidR="00EE53D6" w:rsidRPr="00E33539">
        <w:rPr>
          <w:rFonts w:cs="Arial"/>
        </w:rPr>
        <w:t xml:space="preserve"> земель или земельного участка </w:t>
      </w:r>
      <w:r w:rsidRPr="00E33539">
        <w:rPr>
          <w:rFonts w:cs="Arial"/>
        </w:rPr>
        <w:t xml:space="preserve">либо </w:t>
      </w:r>
      <w:r w:rsidR="00664638" w:rsidRPr="00E33539">
        <w:rPr>
          <w:rFonts w:cs="Arial"/>
        </w:rPr>
        <w:t xml:space="preserve">уведомления об </w:t>
      </w:r>
      <w:r w:rsidRPr="00E33539">
        <w:rPr>
          <w:rFonts w:cs="Arial"/>
        </w:rPr>
        <w:t>отказ</w:t>
      </w:r>
      <w:r w:rsidR="00664638" w:rsidRPr="00E33539">
        <w:rPr>
          <w:rFonts w:cs="Arial"/>
        </w:rPr>
        <w:t>е</w:t>
      </w:r>
      <w:r w:rsidRPr="00E33539">
        <w:rPr>
          <w:rFonts w:cs="Arial"/>
        </w:rPr>
        <w:t xml:space="preserve"> в предоставлении муниципальной услуги не должен превышать 3 рабочих дней со дня принятия решения </w:t>
      </w:r>
      <w:r w:rsidR="000E0ADC" w:rsidRPr="00E33539">
        <w:rPr>
          <w:rFonts w:cs="Arial"/>
        </w:rPr>
        <w:t>о выдаче разрешения на использование земель или земельного участка либо</w:t>
      </w:r>
      <w:r w:rsidRPr="00E33539">
        <w:rPr>
          <w:rFonts w:cs="Arial"/>
        </w:rPr>
        <w:t xml:space="preserve"> </w:t>
      </w:r>
      <w:r w:rsidR="000E0ADC" w:rsidRPr="00E33539">
        <w:rPr>
          <w:rFonts w:cs="Arial"/>
        </w:rPr>
        <w:t xml:space="preserve">об </w:t>
      </w:r>
      <w:r w:rsidRPr="00E33539">
        <w:rPr>
          <w:rFonts w:cs="Arial"/>
        </w:rPr>
        <w:t xml:space="preserve">отказе в </w:t>
      </w:r>
      <w:r w:rsidR="000E0ADC" w:rsidRPr="00E33539">
        <w:rPr>
          <w:rFonts w:cs="Arial"/>
        </w:rPr>
        <w:t>выдаче разрешения</w:t>
      </w:r>
      <w:r w:rsidRPr="00E33539">
        <w:rPr>
          <w:rFonts w:cs="Arial"/>
        </w:rPr>
        <w:t>.</w:t>
      </w:r>
    </w:p>
    <w:p w:rsidR="007E0B0E" w:rsidRPr="00E33539" w:rsidRDefault="007E0B0E" w:rsidP="00E33539">
      <w:pPr>
        <w:tabs>
          <w:tab w:val="num" w:pos="142"/>
          <w:tab w:val="left" w:pos="1440"/>
          <w:tab w:val="left" w:pos="1560"/>
        </w:tabs>
        <w:autoSpaceDE w:val="0"/>
        <w:autoSpaceDN w:val="0"/>
        <w:adjustRightInd w:val="0"/>
        <w:ind w:firstLine="709"/>
        <w:rPr>
          <w:rFonts w:cs="Arial"/>
        </w:rPr>
      </w:pPr>
      <w:r w:rsidRPr="00E33539">
        <w:rPr>
          <w:rFonts w:cs="Arial"/>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0B0E" w:rsidRDefault="007E0B0E" w:rsidP="00E33539">
      <w:pPr>
        <w:tabs>
          <w:tab w:val="num" w:pos="142"/>
          <w:tab w:val="left" w:pos="1440"/>
          <w:tab w:val="left" w:pos="1560"/>
        </w:tabs>
        <w:autoSpaceDE w:val="0"/>
        <w:autoSpaceDN w:val="0"/>
        <w:adjustRightInd w:val="0"/>
        <w:ind w:firstLine="709"/>
        <w:rPr>
          <w:rFonts w:cs="Arial"/>
        </w:rPr>
      </w:pPr>
      <w:r w:rsidRPr="00E33539">
        <w:rPr>
          <w:rFonts w:cs="Arial"/>
        </w:rPr>
        <w:t>Оснований для приостановления предоставления муниципальной услуги законодательством не предусмотрено.</w:t>
      </w:r>
    </w:p>
    <w:p w:rsidR="00740771" w:rsidRPr="00E33539" w:rsidRDefault="00740771" w:rsidP="00E33539">
      <w:pPr>
        <w:tabs>
          <w:tab w:val="num" w:pos="142"/>
          <w:tab w:val="left" w:pos="1440"/>
          <w:tab w:val="left" w:pos="1560"/>
        </w:tabs>
        <w:autoSpaceDE w:val="0"/>
        <w:autoSpaceDN w:val="0"/>
        <w:adjustRightInd w:val="0"/>
        <w:ind w:firstLine="709"/>
        <w:rPr>
          <w:rFonts w:cs="Arial"/>
        </w:rPr>
      </w:pPr>
      <w:r>
        <w:rPr>
          <w:rFonts w:cs="Arial"/>
        </w:rPr>
        <w:t>Срок принятия решения о выдаче разрешения на размещение объектов на землях или земельных участках, находящихся в муниципальной собственности либо об отказе в выдаче разрешения не должен превышать 30 дней со дня поступления заявления.(в ред. пост. от 10.08.2022 № 36)</w:t>
      </w:r>
    </w:p>
    <w:p w:rsidR="00B223C9" w:rsidRPr="00E33539" w:rsidRDefault="00B223C9" w:rsidP="00E33539">
      <w:pPr>
        <w:tabs>
          <w:tab w:val="left" w:pos="1440"/>
          <w:tab w:val="left" w:pos="1560"/>
        </w:tabs>
        <w:ind w:firstLine="709"/>
        <w:rPr>
          <w:rFonts w:cs="Arial"/>
        </w:rPr>
      </w:pPr>
      <w:r w:rsidRPr="00E33539">
        <w:rPr>
          <w:rFonts w:cs="Arial"/>
        </w:rPr>
        <w:t xml:space="preserve">2.5. </w:t>
      </w:r>
      <w:r w:rsidR="000D6C7E" w:rsidRPr="00E33539">
        <w:rPr>
          <w:rFonts w:cs="Arial"/>
        </w:rPr>
        <w:t>Правовые основы для предоставления муниципальной услуги.</w:t>
      </w:r>
    </w:p>
    <w:p w:rsidR="000D6C7E" w:rsidRPr="00E33539" w:rsidRDefault="000D6C7E" w:rsidP="00E33539">
      <w:pPr>
        <w:tabs>
          <w:tab w:val="left" w:pos="1440"/>
          <w:tab w:val="left" w:pos="1560"/>
        </w:tabs>
        <w:ind w:firstLine="709"/>
        <w:rPr>
          <w:rFonts w:cs="Arial"/>
        </w:rPr>
      </w:pPr>
      <w:r w:rsidRPr="00E33539">
        <w:rPr>
          <w:rFonts w:cs="Arial"/>
        </w:rPr>
        <w:t>Предоставление муниципальной услуги «</w:t>
      </w:r>
      <w:r w:rsidR="0049351E" w:rsidRPr="00E33539">
        <w:rPr>
          <w:rFonts w:cs="Arial"/>
        </w:rPr>
        <w:t>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w:t>
      </w:r>
      <w:r w:rsidRPr="00E33539">
        <w:rPr>
          <w:rFonts w:cs="Arial"/>
        </w:rPr>
        <w:t>» осуществляется в соответствии с:</w:t>
      </w:r>
    </w:p>
    <w:p w:rsidR="000D6C7E" w:rsidRPr="00E33539" w:rsidRDefault="00BC1C79" w:rsidP="00E33539">
      <w:pPr>
        <w:autoSpaceDE w:val="0"/>
        <w:autoSpaceDN w:val="0"/>
        <w:adjustRightInd w:val="0"/>
        <w:ind w:firstLine="709"/>
        <w:rPr>
          <w:rFonts w:cs="Arial"/>
          <w:color w:val="000000"/>
        </w:rPr>
      </w:pPr>
      <w:r w:rsidRPr="00E33539">
        <w:rPr>
          <w:rFonts w:cs="Arial"/>
        </w:rPr>
        <w:t xml:space="preserve">- </w:t>
      </w:r>
      <w:r w:rsidR="00EB6730" w:rsidRPr="00E33539">
        <w:rPr>
          <w:rFonts w:cs="Arial"/>
        </w:rPr>
        <w:t>Земельным</w:t>
      </w:r>
      <w:r w:rsidRPr="00E33539">
        <w:rPr>
          <w:rFonts w:cs="Arial"/>
        </w:rPr>
        <w:t xml:space="preserve"> </w:t>
      </w:r>
      <w:r w:rsidR="000D6C7E" w:rsidRPr="00E33539">
        <w:rPr>
          <w:rFonts w:cs="Arial"/>
        </w:rPr>
        <w:t xml:space="preserve">кодексом Российской Федерации </w:t>
      </w:r>
      <w:r w:rsidR="00EB6730" w:rsidRPr="00E33539">
        <w:rPr>
          <w:rFonts w:cs="Arial"/>
        </w:rPr>
        <w:t xml:space="preserve">от 25.10.2001 № 136-ФЗ </w:t>
      </w:r>
      <w:r w:rsidR="000D6C7E" w:rsidRPr="00E33539">
        <w:rPr>
          <w:rFonts w:cs="Arial"/>
          <w:color w:val="000000"/>
        </w:rPr>
        <w:t>(</w:t>
      </w:r>
      <w:r w:rsidRPr="00E33539">
        <w:rPr>
          <w:rFonts w:cs="Arial"/>
          <w:color w:val="000000"/>
        </w:rPr>
        <w:t>«</w:t>
      </w:r>
      <w:r w:rsidRPr="00E33539">
        <w:rPr>
          <w:rFonts w:cs="Arial"/>
        </w:rPr>
        <w:t>Российская газета»</w:t>
      </w:r>
      <w:r w:rsidR="000D6C7E" w:rsidRPr="00E33539">
        <w:rPr>
          <w:rFonts w:cs="Arial"/>
        </w:rPr>
        <w:t xml:space="preserve">, </w:t>
      </w:r>
      <w:r w:rsidRPr="00E33539">
        <w:rPr>
          <w:rFonts w:cs="Arial"/>
        </w:rPr>
        <w:t>2004, №</w:t>
      </w:r>
      <w:r w:rsidR="000D6C7E" w:rsidRPr="00E33539">
        <w:rPr>
          <w:rFonts w:cs="Arial"/>
        </w:rPr>
        <w:t xml:space="preserve"> 290, 30</w:t>
      </w:r>
      <w:r w:rsidRPr="00E33539">
        <w:rPr>
          <w:rFonts w:cs="Arial"/>
        </w:rPr>
        <w:t xml:space="preserve"> декабря</w:t>
      </w:r>
      <w:r w:rsidR="00EB6730" w:rsidRPr="00E33539">
        <w:rPr>
          <w:rFonts w:cs="Arial"/>
        </w:rPr>
        <w:t xml:space="preserve"> «Собрание законодательства РФ», 2001, №44, 29 октября)</w:t>
      </w:r>
      <w:r w:rsidR="000D6C7E" w:rsidRPr="00E33539">
        <w:rPr>
          <w:rFonts w:cs="Arial"/>
          <w:color w:val="000000"/>
        </w:rPr>
        <w:t>;</w:t>
      </w:r>
    </w:p>
    <w:p w:rsidR="000D6C7E" w:rsidRPr="00E33539" w:rsidRDefault="00BC1C79" w:rsidP="00E33539">
      <w:pPr>
        <w:autoSpaceDE w:val="0"/>
        <w:autoSpaceDN w:val="0"/>
        <w:adjustRightInd w:val="0"/>
        <w:ind w:firstLine="709"/>
        <w:rPr>
          <w:rFonts w:cs="Arial"/>
        </w:rPr>
      </w:pPr>
      <w:r w:rsidRPr="00E33539">
        <w:rPr>
          <w:rFonts w:cs="Arial"/>
          <w:color w:val="000000"/>
        </w:rPr>
        <w:t xml:space="preserve">- </w:t>
      </w:r>
      <w:r w:rsidR="000D6C7E" w:rsidRPr="00E33539">
        <w:rPr>
          <w:rFonts w:cs="Arial"/>
        </w:rPr>
        <w:t xml:space="preserve">Федеральным законом от 06.10.2003 № 131-ФЗ «Об общих принципах организации местного самоуправления в Российской Федерации» </w:t>
      </w:r>
      <w:r w:rsidR="000D6C7E" w:rsidRPr="00E33539">
        <w:rPr>
          <w:rFonts w:cs="Arial"/>
          <w:color w:val="000000"/>
        </w:rPr>
        <w:t>(</w:t>
      </w:r>
      <w:r w:rsidRPr="00E33539">
        <w:rPr>
          <w:rFonts w:cs="Arial"/>
        </w:rPr>
        <w:t>«Российская газета»</w:t>
      </w:r>
      <w:r w:rsidR="000D6C7E" w:rsidRPr="00E33539">
        <w:rPr>
          <w:rFonts w:cs="Arial"/>
        </w:rPr>
        <w:t xml:space="preserve">, </w:t>
      </w:r>
      <w:r w:rsidRPr="00E33539">
        <w:rPr>
          <w:rFonts w:cs="Arial"/>
        </w:rPr>
        <w:t xml:space="preserve">2003, </w:t>
      </w:r>
      <w:r w:rsidR="000D6C7E" w:rsidRPr="00E33539">
        <w:rPr>
          <w:rFonts w:cs="Arial"/>
        </w:rPr>
        <w:t>№ 202</w:t>
      </w:r>
      <w:r w:rsidRPr="00E33539">
        <w:rPr>
          <w:rFonts w:cs="Arial"/>
        </w:rPr>
        <w:t>,</w:t>
      </w:r>
      <w:r w:rsidR="009A04A9" w:rsidRPr="00E33539">
        <w:rPr>
          <w:rFonts w:cs="Arial"/>
        </w:rPr>
        <w:t xml:space="preserve"> 8 октября</w:t>
      </w:r>
      <w:r w:rsidR="000D6C7E" w:rsidRPr="00E33539">
        <w:rPr>
          <w:rFonts w:cs="Arial"/>
        </w:rPr>
        <w:t>);</w:t>
      </w:r>
    </w:p>
    <w:p w:rsidR="000D6C7E" w:rsidRPr="00E33539" w:rsidRDefault="009A04A9" w:rsidP="00E33539">
      <w:pPr>
        <w:autoSpaceDE w:val="0"/>
        <w:autoSpaceDN w:val="0"/>
        <w:adjustRightInd w:val="0"/>
        <w:ind w:firstLine="709"/>
        <w:rPr>
          <w:rFonts w:cs="Arial"/>
        </w:rPr>
      </w:pPr>
      <w:r w:rsidRPr="00E33539">
        <w:rPr>
          <w:rFonts w:cs="Arial"/>
        </w:rPr>
        <w:t xml:space="preserve">- </w:t>
      </w:r>
      <w:r w:rsidR="000D6C7E" w:rsidRPr="00E33539">
        <w:rPr>
          <w:rFonts w:cs="Arial"/>
        </w:rPr>
        <w:t>Феде</w:t>
      </w:r>
      <w:r w:rsidRPr="00E33539">
        <w:rPr>
          <w:rFonts w:cs="Arial"/>
        </w:rPr>
        <w:t>ральным законом от 27.07.2010</w:t>
      </w:r>
      <w:r w:rsidR="000D6C7E" w:rsidRPr="00E33539">
        <w:rPr>
          <w:rFonts w:cs="Arial"/>
        </w:rPr>
        <w:t xml:space="preserve"> № 210-ФЗ «Об организации предоставления государственных и муниципальных услуг» </w:t>
      </w:r>
      <w:r w:rsidRPr="00E33539">
        <w:rPr>
          <w:rFonts w:cs="Arial"/>
        </w:rPr>
        <w:t>(«Российская газета», 2010,</w:t>
      </w:r>
      <w:r w:rsidR="000D6C7E" w:rsidRPr="00E33539">
        <w:rPr>
          <w:rFonts w:cs="Arial"/>
        </w:rPr>
        <w:t xml:space="preserve"> </w:t>
      </w:r>
      <w:r w:rsidRPr="00E33539">
        <w:rPr>
          <w:rFonts w:cs="Arial"/>
        </w:rPr>
        <w:t>№</w:t>
      </w:r>
      <w:r w:rsidR="000D6C7E" w:rsidRPr="00E33539">
        <w:rPr>
          <w:rFonts w:cs="Arial"/>
        </w:rPr>
        <w:t xml:space="preserve"> 168</w:t>
      </w:r>
      <w:r w:rsidRPr="00E33539">
        <w:rPr>
          <w:rFonts w:cs="Arial"/>
        </w:rPr>
        <w:t>,</w:t>
      </w:r>
      <w:r w:rsidR="000D6C7E" w:rsidRPr="00E33539">
        <w:rPr>
          <w:rFonts w:cs="Arial"/>
        </w:rPr>
        <w:t xml:space="preserve"> 30</w:t>
      </w:r>
      <w:r w:rsidRPr="00E33539">
        <w:rPr>
          <w:rFonts w:cs="Arial"/>
        </w:rPr>
        <w:t xml:space="preserve"> июля</w:t>
      </w:r>
      <w:r w:rsidR="000D6C7E" w:rsidRPr="00E33539">
        <w:rPr>
          <w:rFonts w:cs="Arial"/>
        </w:rPr>
        <w:t>);</w:t>
      </w:r>
    </w:p>
    <w:p w:rsidR="002B553C" w:rsidRPr="00E33539" w:rsidRDefault="002B553C" w:rsidP="00E33539">
      <w:pPr>
        <w:autoSpaceDE w:val="0"/>
        <w:autoSpaceDN w:val="0"/>
        <w:adjustRightInd w:val="0"/>
        <w:ind w:firstLine="709"/>
        <w:rPr>
          <w:rFonts w:cs="Arial"/>
        </w:rPr>
      </w:pPr>
      <w:r w:rsidRPr="00E33539">
        <w:rPr>
          <w:rFonts w:cs="Arial"/>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r w:rsidR="00612D12" w:rsidRPr="00E33539">
        <w:rPr>
          <w:rFonts w:cs="Arial"/>
        </w:rPr>
        <w:t xml:space="preserve"> (далее - Постановление </w:t>
      </w:r>
      <w:r w:rsidR="008E786E" w:rsidRPr="00E33539">
        <w:rPr>
          <w:rFonts w:cs="Arial"/>
        </w:rPr>
        <w:t xml:space="preserve">Правительства </w:t>
      </w:r>
      <w:r w:rsidR="00612D12" w:rsidRPr="00E33539">
        <w:rPr>
          <w:rFonts w:cs="Arial"/>
        </w:rPr>
        <w:t>РФ от 25.06.2012 № 634)</w:t>
      </w:r>
      <w:r w:rsidRPr="00E33539">
        <w:rPr>
          <w:rFonts w:cs="Arial"/>
        </w:rPr>
        <w:t>;</w:t>
      </w:r>
    </w:p>
    <w:p w:rsidR="00EC168C" w:rsidRPr="00E33539" w:rsidRDefault="00EC168C" w:rsidP="00E33539">
      <w:pPr>
        <w:autoSpaceDE w:val="0"/>
        <w:autoSpaceDN w:val="0"/>
        <w:adjustRightInd w:val="0"/>
        <w:ind w:firstLine="709"/>
        <w:rPr>
          <w:rFonts w:cs="Arial"/>
        </w:rPr>
      </w:pPr>
      <w:r w:rsidRPr="00E33539">
        <w:rPr>
          <w:rFonts w:cs="Arial"/>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r w:rsidR="007C5A26" w:rsidRPr="00E33539">
        <w:rPr>
          <w:rFonts w:cs="Arial"/>
        </w:rPr>
        <w:t>;</w:t>
      </w:r>
    </w:p>
    <w:p w:rsidR="007C5A26" w:rsidRPr="00E33539" w:rsidRDefault="007C5A26" w:rsidP="00E33539">
      <w:pPr>
        <w:autoSpaceDE w:val="0"/>
        <w:autoSpaceDN w:val="0"/>
        <w:adjustRightInd w:val="0"/>
        <w:ind w:firstLine="709"/>
        <w:rPr>
          <w:rFonts w:cs="Arial"/>
        </w:rPr>
      </w:pPr>
      <w:r w:rsidRPr="00E33539">
        <w:rPr>
          <w:rFonts w:cs="Arial"/>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w:t>
      </w:r>
      <w:r w:rsidR="000E0ADC" w:rsidRPr="00E33539">
        <w:rPr>
          <w:rFonts w:cs="Arial"/>
        </w:rPr>
        <w:t>Информационная система «</w:t>
      </w:r>
      <w:r w:rsidRPr="00E33539">
        <w:rPr>
          <w:rFonts w:cs="Arial"/>
        </w:rPr>
        <w:t>Портал Воро</w:t>
      </w:r>
      <w:r w:rsidR="000E0ADC" w:rsidRPr="00E33539">
        <w:rPr>
          <w:rFonts w:cs="Arial"/>
        </w:rPr>
        <w:t>нежской области в сети Интернет»</w:t>
      </w:r>
      <w:r w:rsidRPr="00E33539">
        <w:rPr>
          <w:rFonts w:cs="Arial"/>
        </w:rPr>
        <w:t xml:space="preserve"> http://www.govvrn.ru, 06.07.2015);</w:t>
      </w:r>
    </w:p>
    <w:p w:rsidR="000D6C7E" w:rsidRPr="00E33539" w:rsidRDefault="009A04A9" w:rsidP="00E33539">
      <w:pPr>
        <w:shd w:val="clear" w:color="auto" w:fill="FFFFFF"/>
        <w:tabs>
          <w:tab w:val="num" w:pos="1080"/>
        </w:tabs>
        <w:adjustRightInd w:val="0"/>
        <w:ind w:firstLine="709"/>
        <w:rPr>
          <w:rFonts w:cs="Arial"/>
        </w:rPr>
      </w:pPr>
      <w:r w:rsidRPr="00E33539">
        <w:rPr>
          <w:rFonts w:cs="Arial"/>
        </w:rPr>
        <w:t xml:space="preserve">- </w:t>
      </w:r>
      <w:r w:rsidR="000D6C7E" w:rsidRPr="00E33539">
        <w:rPr>
          <w:rFonts w:cs="Arial"/>
        </w:rPr>
        <w:t xml:space="preserve">Уставом </w:t>
      </w:r>
      <w:r w:rsidR="009104AC" w:rsidRPr="00E33539">
        <w:rPr>
          <w:rFonts w:cs="Arial"/>
        </w:rPr>
        <w:t xml:space="preserve">Александровского </w:t>
      </w:r>
      <w:r w:rsidR="00B73E9E" w:rsidRPr="00E33539">
        <w:rPr>
          <w:rFonts w:cs="Arial"/>
        </w:rPr>
        <w:t>сельского поселения</w:t>
      </w:r>
      <w:r w:rsidR="000D6C7E" w:rsidRPr="00E33539">
        <w:rPr>
          <w:rFonts w:cs="Arial"/>
        </w:rPr>
        <w:t xml:space="preserve"> </w:t>
      </w:r>
      <w:r w:rsidR="00B63D4D" w:rsidRPr="00E33539">
        <w:rPr>
          <w:rFonts w:cs="Arial"/>
        </w:rPr>
        <w:t xml:space="preserve">Павловского муниципального </w:t>
      </w:r>
      <w:r w:rsidR="00613419" w:rsidRPr="00E33539">
        <w:rPr>
          <w:rFonts w:cs="Arial"/>
        </w:rPr>
        <w:t xml:space="preserve">района </w:t>
      </w:r>
      <w:r w:rsidR="000D6C7E" w:rsidRPr="00E33539">
        <w:rPr>
          <w:rFonts w:cs="Arial"/>
        </w:rPr>
        <w:t xml:space="preserve">Воронежской области </w:t>
      </w:r>
      <w:r w:rsidR="009104AC" w:rsidRPr="00E33539">
        <w:rPr>
          <w:rFonts w:cs="Arial"/>
        </w:rPr>
        <w:t>(Акт обнародования №7</w:t>
      </w:r>
      <w:r w:rsidR="00B63D4D" w:rsidRPr="00E33539">
        <w:rPr>
          <w:rFonts w:cs="Arial"/>
        </w:rPr>
        <w:t xml:space="preserve"> от 1</w:t>
      </w:r>
      <w:r w:rsidR="009104AC" w:rsidRPr="00E33539">
        <w:rPr>
          <w:rFonts w:cs="Arial"/>
        </w:rPr>
        <w:t>4</w:t>
      </w:r>
      <w:r w:rsidR="00B63D4D" w:rsidRPr="00E33539">
        <w:rPr>
          <w:rFonts w:cs="Arial"/>
        </w:rPr>
        <w:t>.04.2015);</w:t>
      </w:r>
    </w:p>
    <w:p w:rsidR="00146370" w:rsidRPr="00E33539" w:rsidRDefault="009A04A9" w:rsidP="00E33539">
      <w:pPr>
        <w:shd w:val="clear" w:color="auto" w:fill="FFFFFF"/>
        <w:tabs>
          <w:tab w:val="num" w:pos="1080"/>
        </w:tabs>
        <w:adjustRightInd w:val="0"/>
        <w:ind w:firstLine="709"/>
        <w:rPr>
          <w:rFonts w:cs="Arial"/>
        </w:rPr>
      </w:pPr>
      <w:r w:rsidRPr="00E33539">
        <w:rPr>
          <w:rFonts w:cs="Arial"/>
        </w:rPr>
        <w:t xml:space="preserve">- </w:t>
      </w:r>
      <w:r w:rsidRPr="00E33539">
        <w:rPr>
          <w:rFonts w:cs="Arial"/>
          <w:bCs/>
          <w:iCs/>
        </w:rPr>
        <w:t xml:space="preserve">иными нормативными правовыми актами Российской Федерации, Воронежской области и </w:t>
      </w:r>
      <w:r w:rsidR="009104AC" w:rsidRPr="00E33539">
        <w:rPr>
          <w:rFonts w:cs="Arial"/>
        </w:rPr>
        <w:t>Александровского</w:t>
      </w:r>
      <w:r w:rsidR="00B63D4D" w:rsidRPr="00E33539">
        <w:rPr>
          <w:rFonts w:cs="Arial"/>
          <w:bCs/>
          <w:iCs/>
        </w:rPr>
        <w:t xml:space="preserve"> </w:t>
      </w:r>
      <w:r w:rsidR="00B73E9E" w:rsidRPr="00E33539">
        <w:rPr>
          <w:rFonts w:cs="Arial"/>
          <w:bCs/>
          <w:iCs/>
        </w:rPr>
        <w:t>сельского поселения</w:t>
      </w:r>
      <w:r w:rsidR="0076313F" w:rsidRPr="00E33539">
        <w:rPr>
          <w:rFonts w:cs="Arial"/>
          <w:bCs/>
          <w:iCs/>
        </w:rPr>
        <w:t xml:space="preserve"> </w:t>
      </w:r>
      <w:r w:rsidR="00B63D4D" w:rsidRPr="00E33539">
        <w:rPr>
          <w:rFonts w:cs="Arial"/>
          <w:bCs/>
          <w:iCs/>
        </w:rPr>
        <w:t xml:space="preserve">Павловского </w:t>
      </w:r>
      <w:r w:rsidR="00613419" w:rsidRPr="00E33539">
        <w:rPr>
          <w:rFonts w:cs="Arial"/>
          <w:bCs/>
          <w:iCs/>
        </w:rPr>
        <w:t xml:space="preserve">муниципального района </w:t>
      </w:r>
      <w:r w:rsidR="0076313F" w:rsidRPr="00E33539">
        <w:rPr>
          <w:rFonts w:cs="Arial"/>
          <w:bCs/>
          <w:iCs/>
        </w:rPr>
        <w:t xml:space="preserve">Воронежской области, регламентирующими правоотношения в сфере предоставления </w:t>
      </w:r>
      <w:r w:rsidR="00613419" w:rsidRPr="00E33539">
        <w:rPr>
          <w:rFonts w:cs="Arial"/>
          <w:bCs/>
          <w:iCs/>
        </w:rPr>
        <w:t>муниципальных услуг</w:t>
      </w:r>
      <w:r w:rsidR="0076313F" w:rsidRPr="00E33539">
        <w:rPr>
          <w:rFonts w:cs="Arial"/>
          <w:bCs/>
          <w:iCs/>
        </w:rPr>
        <w:t>.</w:t>
      </w:r>
    </w:p>
    <w:p w:rsidR="000D6C7E" w:rsidRPr="00E33539" w:rsidRDefault="0076313F" w:rsidP="00E33539">
      <w:pPr>
        <w:numPr>
          <w:ilvl w:val="1"/>
          <w:numId w:val="9"/>
        </w:numPr>
        <w:tabs>
          <w:tab w:val="num" w:pos="792"/>
          <w:tab w:val="left" w:pos="1440"/>
          <w:tab w:val="left" w:pos="1560"/>
        </w:tabs>
        <w:ind w:left="0" w:firstLine="709"/>
        <w:rPr>
          <w:rFonts w:cs="Arial"/>
        </w:rPr>
      </w:pPr>
      <w:r w:rsidRPr="00E33539">
        <w:rPr>
          <w:rFonts w:cs="Arial"/>
        </w:rPr>
        <w:t xml:space="preserve"> </w:t>
      </w:r>
      <w:r w:rsidR="000D6C7E" w:rsidRPr="00E33539">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E405F" w:rsidRPr="00E33539" w:rsidRDefault="0076313F" w:rsidP="00E33539">
      <w:pPr>
        <w:autoSpaceDE w:val="0"/>
        <w:autoSpaceDN w:val="0"/>
        <w:adjustRightInd w:val="0"/>
        <w:ind w:firstLine="709"/>
        <w:rPr>
          <w:rFonts w:cs="Arial"/>
        </w:rPr>
      </w:pPr>
      <w:r w:rsidRPr="00E33539">
        <w:rPr>
          <w:rFonts w:cs="Arial"/>
        </w:rPr>
        <w:lastRenderedPageBreak/>
        <w:t xml:space="preserve">2.6.1. </w:t>
      </w:r>
      <w:r w:rsidR="005E405F" w:rsidRPr="00E33539">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40771" w:rsidRDefault="005E405F" w:rsidP="00740771">
      <w:pPr>
        <w:autoSpaceDE w:val="0"/>
        <w:autoSpaceDN w:val="0"/>
        <w:adjustRightInd w:val="0"/>
        <w:ind w:firstLine="709"/>
        <w:rPr>
          <w:rFonts w:cs="Arial"/>
        </w:rPr>
      </w:pPr>
      <w:r w:rsidRPr="00E33539">
        <w:rPr>
          <w:rFonts w:cs="Arial"/>
        </w:rPr>
        <w:t xml:space="preserve">2.6.1.1. </w:t>
      </w:r>
      <w:r w:rsidR="00740771">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5 пункта 1.1.2. настоящего административного регламента, подлежащих представлению заявителем.</w:t>
      </w:r>
    </w:p>
    <w:p w:rsidR="00740771" w:rsidRDefault="00740771" w:rsidP="00740771">
      <w:pPr>
        <w:autoSpaceDE w:val="0"/>
        <w:autoSpaceDN w:val="0"/>
        <w:adjustRightInd w:val="0"/>
        <w:ind w:firstLine="709"/>
        <w:rPr>
          <w:rFonts w:cs="Arial"/>
        </w:rPr>
      </w:pPr>
      <w:r>
        <w:rPr>
          <w:rFonts w:cs="Arial"/>
        </w:rPr>
        <w:t>Муниципальная услуга предоставляется на основании заявления, поступившего в администрацию или в МФЦ.</w:t>
      </w:r>
    </w:p>
    <w:p w:rsidR="00740771" w:rsidRDefault="00740771" w:rsidP="00740771">
      <w:pPr>
        <w:autoSpaceDE w:val="0"/>
        <w:autoSpaceDN w:val="0"/>
        <w:adjustRightInd w:val="0"/>
        <w:ind w:firstLine="709"/>
        <w:rPr>
          <w:rFonts w:cs="Arial"/>
        </w:rPr>
      </w:pPr>
      <w:r>
        <w:rPr>
          <w:rFonts w:cs="Arial"/>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740771" w:rsidRDefault="00740771" w:rsidP="00740771">
      <w:pPr>
        <w:autoSpaceDE w:val="0"/>
        <w:autoSpaceDN w:val="0"/>
        <w:adjustRightInd w:val="0"/>
        <w:ind w:firstLine="709"/>
        <w:rPr>
          <w:rFonts w:cs="Arial"/>
        </w:rPr>
      </w:pPr>
      <w:r>
        <w:rPr>
          <w:rFonts w:cs="Arial"/>
        </w:rPr>
        <w:t>В заявлении должны быть указаны:</w:t>
      </w:r>
    </w:p>
    <w:p w:rsidR="00740771" w:rsidRDefault="00740771" w:rsidP="00740771">
      <w:pPr>
        <w:autoSpaceDE w:val="0"/>
        <w:autoSpaceDN w:val="0"/>
        <w:adjustRightInd w:val="0"/>
        <w:ind w:firstLine="709"/>
        <w:rPr>
          <w:rFonts w:cs="Arial"/>
        </w:rPr>
      </w:pPr>
      <w:r>
        <w:rPr>
          <w:rFonts w:cs="Arial"/>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40771" w:rsidRDefault="00740771" w:rsidP="00740771">
      <w:pPr>
        <w:autoSpaceDE w:val="0"/>
        <w:autoSpaceDN w:val="0"/>
        <w:adjustRightInd w:val="0"/>
        <w:ind w:firstLine="709"/>
        <w:rPr>
          <w:rFonts w:cs="Arial"/>
        </w:rPr>
      </w:pPr>
      <w:r>
        <w:rPr>
          <w:rFonts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40771" w:rsidRDefault="00740771" w:rsidP="00740771">
      <w:pPr>
        <w:autoSpaceDE w:val="0"/>
        <w:autoSpaceDN w:val="0"/>
        <w:adjustRightInd w:val="0"/>
        <w:ind w:firstLine="709"/>
        <w:rPr>
          <w:rFonts w:cs="Arial"/>
        </w:rPr>
      </w:pPr>
      <w:r>
        <w:rPr>
          <w:rFonts w:cs="Arial"/>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40771" w:rsidRDefault="00740771" w:rsidP="00740771">
      <w:pPr>
        <w:autoSpaceDE w:val="0"/>
        <w:autoSpaceDN w:val="0"/>
        <w:adjustRightInd w:val="0"/>
        <w:ind w:firstLine="709"/>
        <w:rPr>
          <w:rFonts w:cs="Arial"/>
        </w:rPr>
      </w:pPr>
      <w:r>
        <w:rPr>
          <w:rFonts w:cs="Arial"/>
        </w:rPr>
        <w:t>г) почтовый адрес, адрес электронной почты, номер телефона для связи с заявителем или представителем заявителя;</w:t>
      </w:r>
    </w:p>
    <w:p w:rsidR="00740771" w:rsidRDefault="00740771" w:rsidP="00740771">
      <w:pPr>
        <w:autoSpaceDE w:val="0"/>
        <w:autoSpaceDN w:val="0"/>
        <w:adjustRightInd w:val="0"/>
        <w:ind w:firstLine="709"/>
        <w:rPr>
          <w:rFonts w:cs="Arial"/>
        </w:rPr>
      </w:pPr>
      <w:r>
        <w:rPr>
          <w:rFonts w:cs="Arial"/>
        </w:rPr>
        <w:t>д)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740771" w:rsidRDefault="00740771" w:rsidP="00740771">
      <w:pPr>
        <w:autoSpaceDE w:val="0"/>
        <w:autoSpaceDN w:val="0"/>
        <w:adjustRightInd w:val="0"/>
        <w:ind w:firstLine="709"/>
        <w:rPr>
          <w:rFonts w:cs="Arial"/>
        </w:rPr>
      </w:pPr>
      <w:r>
        <w:rPr>
          <w:rFonts w:cs="Arial"/>
        </w:rPr>
        <w:t>е) кадастровый номер земельного участка - в случае, если планируется использование всего земельного участка или его части;</w:t>
      </w:r>
    </w:p>
    <w:p w:rsidR="00740771" w:rsidRDefault="00740771" w:rsidP="00740771">
      <w:pPr>
        <w:autoSpaceDE w:val="0"/>
        <w:autoSpaceDN w:val="0"/>
        <w:adjustRightInd w:val="0"/>
        <w:ind w:firstLine="709"/>
        <w:rPr>
          <w:rFonts w:cs="Arial"/>
        </w:rPr>
      </w:pPr>
      <w:r>
        <w:rPr>
          <w:rFonts w:cs="Arial"/>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740771" w:rsidRDefault="00740771" w:rsidP="00740771">
      <w:pPr>
        <w:autoSpaceDE w:val="0"/>
        <w:autoSpaceDN w:val="0"/>
        <w:adjustRightInd w:val="0"/>
        <w:ind w:firstLine="709"/>
        <w:rPr>
          <w:rFonts w:cs="Arial"/>
        </w:rPr>
      </w:pPr>
      <w:r>
        <w:rPr>
          <w:rFonts w:cs="Arial"/>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740771" w:rsidRDefault="00740771" w:rsidP="00740771">
      <w:pPr>
        <w:autoSpaceDE w:val="0"/>
        <w:autoSpaceDN w:val="0"/>
        <w:adjustRightInd w:val="0"/>
        <w:ind w:firstLine="709"/>
        <w:rPr>
          <w:rFonts w:cs="Arial"/>
        </w:rPr>
      </w:pPr>
      <w:r>
        <w:rPr>
          <w:rFonts w:cs="Arial"/>
        </w:rPr>
        <w:t>Форма заявления приведена в приложении № 1 к настоящему административному регламенту.</w:t>
      </w:r>
    </w:p>
    <w:p w:rsidR="00740771" w:rsidRDefault="00740771" w:rsidP="00740771">
      <w:pPr>
        <w:autoSpaceDE w:val="0"/>
        <w:autoSpaceDN w:val="0"/>
        <w:adjustRightInd w:val="0"/>
        <w:ind w:firstLine="709"/>
        <w:rPr>
          <w:rFonts w:cs="Arial"/>
        </w:rPr>
      </w:pPr>
      <w:r>
        <w:rPr>
          <w:rFonts w:cs="Arial"/>
        </w:rPr>
        <w:t>В электронной форме заявление представляется путем заполнения формы, размещенной на Едином портале и (или) Региональном портале.</w:t>
      </w:r>
    </w:p>
    <w:p w:rsidR="00740771" w:rsidRDefault="00740771" w:rsidP="00740771">
      <w:pPr>
        <w:autoSpaceDE w:val="0"/>
        <w:autoSpaceDN w:val="0"/>
        <w:adjustRightInd w:val="0"/>
        <w:ind w:firstLine="709"/>
        <w:rPr>
          <w:rFonts w:cs="Arial"/>
        </w:rPr>
      </w:pPr>
      <w:r>
        <w:rPr>
          <w:rFonts w:cs="Arial"/>
        </w:rPr>
        <w:t>Заявление должно быть подписано заявителем либо представителем заявителя.</w:t>
      </w:r>
    </w:p>
    <w:p w:rsidR="00740771" w:rsidRDefault="00740771" w:rsidP="00740771">
      <w:pPr>
        <w:autoSpaceDE w:val="0"/>
        <w:autoSpaceDN w:val="0"/>
        <w:adjustRightInd w:val="0"/>
        <w:ind w:firstLine="709"/>
        <w:rPr>
          <w:rFonts w:cs="Arial"/>
        </w:rPr>
      </w:pPr>
      <w:r>
        <w:rPr>
          <w:rFonts w:cs="Arial"/>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740771" w:rsidRDefault="00740771" w:rsidP="00740771">
      <w:pPr>
        <w:autoSpaceDE w:val="0"/>
        <w:autoSpaceDN w:val="0"/>
        <w:adjustRightInd w:val="0"/>
        <w:ind w:firstLine="709"/>
        <w:rPr>
          <w:rFonts w:cs="Arial"/>
        </w:rPr>
      </w:pPr>
      <w:r>
        <w:rPr>
          <w:rFonts w:cs="Arial"/>
        </w:rPr>
        <w:t>К заявлению прилагаются следующие документы:</w:t>
      </w:r>
    </w:p>
    <w:p w:rsidR="00740771" w:rsidRDefault="00740771" w:rsidP="00740771">
      <w:pPr>
        <w:autoSpaceDE w:val="0"/>
        <w:autoSpaceDN w:val="0"/>
        <w:adjustRightInd w:val="0"/>
        <w:ind w:firstLine="709"/>
        <w:rPr>
          <w:rFonts w:cs="Arial"/>
        </w:rPr>
      </w:pPr>
      <w:r>
        <w:rPr>
          <w:rFonts w:cs="Arial"/>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40771" w:rsidRDefault="00740771" w:rsidP="00740771">
      <w:pPr>
        <w:autoSpaceDE w:val="0"/>
        <w:autoSpaceDN w:val="0"/>
        <w:adjustRightInd w:val="0"/>
        <w:ind w:firstLine="709"/>
        <w:rPr>
          <w:rFonts w:cs="Arial"/>
        </w:rPr>
      </w:pPr>
      <w:r>
        <w:rPr>
          <w:rFonts w:cs="Arial"/>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40771" w:rsidRDefault="00740771" w:rsidP="00740771">
      <w:pPr>
        <w:autoSpaceDE w:val="0"/>
        <w:autoSpaceDN w:val="0"/>
        <w:adjustRightInd w:val="0"/>
        <w:ind w:firstLine="709"/>
        <w:rPr>
          <w:rFonts w:cs="Arial"/>
        </w:rPr>
      </w:pPr>
      <w:r>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5C4014" w:rsidRDefault="00740771" w:rsidP="00740771">
      <w:pPr>
        <w:autoSpaceDE w:val="0"/>
        <w:autoSpaceDN w:val="0"/>
        <w:adjustRightInd w:val="0"/>
        <w:ind w:firstLine="709"/>
        <w:rPr>
          <w:rFonts w:cs="Arial"/>
        </w:rPr>
      </w:pPr>
      <w:r>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740771" w:rsidRPr="00E33539" w:rsidRDefault="00740771" w:rsidP="00740771">
      <w:pPr>
        <w:autoSpaceDE w:val="0"/>
        <w:autoSpaceDN w:val="0"/>
        <w:adjustRightInd w:val="0"/>
        <w:ind w:firstLine="709"/>
        <w:rPr>
          <w:rFonts w:cs="Arial"/>
        </w:rPr>
      </w:pPr>
      <w:r>
        <w:rPr>
          <w:rFonts w:cs="Arial"/>
        </w:rPr>
        <w:t>(в ред. пост. от 10.08.2022 № 36)</w:t>
      </w:r>
    </w:p>
    <w:p w:rsidR="00740771" w:rsidRDefault="005E405F" w:rsidP="00740771">
      <w:pPr>
        <w:autoSpaceDE w:val="0"/>
        <w:autoSpaceDN w:val="0"/>
        <w:adjustRightInd w:val="0"/>
        <w:ind w:firstLine="709"/>
        <w:rPr>
          <w:rFonts w:cs="Arial"/>
        </w:rPr>
      </w:pPr>
      <w:r w:rsidRPr="00E33539">
        <w:rPr>
          <w:rFonts w:cs="Arial"/>
        </w:rPr>
        <w:t>2.6.1.2.</w:t>
      </w:r>
      <w:r w:rsidR="00740771" w:rsidRPr="00740771">
        <w:rPr>
          <w:rFonts w:cs="Arial"/>
        </w:rPr>
        <w:t xml:space="preserve"> </w:t>
      </w:r>
      <w:r w:rsidR="00740771">
        <w:rPr>
          <w:rFonts w:cs="Arial"/>
        </w:rPr>
        <w:t>.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740771" w:rsidRDefault="00740771" w:rsidP="00740771">
      <w:pPr>
        <w:autoSpaceDE w:val="0"/>
        <w:autoSpaceDN w:val="0"/>
        <w:adjustRightInd w:val="0"/>
        <w:ind w:firstLine="709"/>
        <w:rPr>
          <w:rFonts w:cs="Arial"/>
        </w:rPr>
      </w:pPr>
      <w:r>
        <w:rPr>
          <w:rFonts w:cs="Arial"/>
        </w:rPr>
        <w:t>Муниципальная услуга предоставляется на основании заявления, поступившего в администрацию или в МФЦ.</w:t>
      </w:r>
    </w:p>
    <w:p w:rsidR="00740771" w:rsidRDefault="00740771" w:rsidP="00740771">
      <w:pPr>
        <w:autoSpaceDE w:val="0"/>
        <w:autoSpaceDN w:val="0"/>
        <w:adjustRightInd w:val="0"/>
        <w:ind w:firstLine="709"/>
        <w:rPr>
          <w:rFonts w:cs="Arial"/>
        </w:rPr>
      </w:pPr>
      <w:r>
        <w:rPr>
          <w:rFonts w:cs="Arial"/>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740771" w:rsidRDefault="00740771" w:rsidP="00740771">
      <w:pPr>
        <w:autoSpaceDE w:val="0"/>
        <w:autoSpaceDN w:val="0"/>
        <w:adjustRightInd w:val="0"/>
        <w:ind w:firstLine="709"/>
        <w:rPr>
          <w:rFonts w:cs="Arial"/>
        </w:rPr>
      </w:pPr>
      <w:r>
        <w:rPr>
          <w:rFonts w:cs="Arial"/>
        </w:rPr>
        <w:t>В заявлении должны быть указаны следующие сведения:</w:t>
      </w:r>
    </w:p>
    <w:p w:rsidR="00740771" w:rsidRDefault="00740771" w:rsidP="00740771">
      <w:pPr>
        <w:autoSpaceDE w:val="0"/>
        <w:autoSpaceDN w:val="0"/>
        <w:adjustRightInd w:val="0"/>
        <w:ind w:firstLine="709"/>
        <w:rPr>
          <w:rFonts w:cs="Arial"/>
        </w:rPr>
      </w:pPr>
      <w:r>
        <w:rPr>
          <w:rFonts w:cs="Arial"/>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740771" w:rsidRDefault="00740771" w:rsidP="00740771">
      <w:pPr>
        <w:autoSpaceDE w:val="0"/>
        <w:autoSpaceDN w:val="0"/>
        <w:adjustRightInd w:val="0"/>
        <w:ind w:firstLine="709"/>
        <w:rPr>
          <w:rFonts w:cs="Arial"/>
        </w:rPr>
      </w:pPr>
      <w:r>
        <w:rPr>
          <w:rFonts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40771" w:rsidRDefault="00740771" w:rsidP="00740771">
      <w:pPr>
        <w:autoSpaceDE w:val="0"/>
        <w:autoSpaceDN w:val="0"/>
        <w:adjustRightInd w:val="0"/>
        <w:ind w:firstLine="709"/>
        <w:rPr>
          <w:rFonts w:cs="Arial"/>
        </w:rPr>
      </w:pPr>
      <w:r>
        <w:rPr>
          <w:rFonts w:cs="Arial"/>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740771" w:rsidRDefault="00740771" w:rsidP="00740771">
      <w:pPr>
        <w:autoSpaceDE w:val="0"/>
        <w:autoSpaceDN w:val="0"/>
        <w:adjustRightInd w:val="0"/>
        <w:ind w:firstLine="709"/>
        <w:rPr>
          <w:rFonts w:cs="Arial"/>
        </w:rPr>
      </w:pPr>
      <w:r>
        <w:rPr>
          <w:rFonts w:cs="Arial"/>
        </w:rPr>
        <w:t>г) почтовый адрес, адрес электронной почты, номер телефона для связи с заявителем или представителем заявителя;</w:t>
      </w:r>
    </w:p>
    <w:p w:rsidR="00740771" w:rsidRDefault="00740771" w:rsidP="00740771">
      <w:pPr>
        <w:autoSpaceDE w:val="0"/>
        <w:autoSpaceDN w:val="0"/>
        <w:adjustRightInd w:val="0"/>
        <w:ind w:firstLine="709"/>
        <w:rPr>
          <w:rFonts w:cs="Arial"/>
        </w:rPr>
      </w:pPr>
      <w:r>
        <w:rPr>
          <w:rFonts w:cs="Arial"/>
        </w:rPr>
        <w:t>д) адресные ориентиры земель или земельного участка, его площадь;</w:t>
      </w:r>
    </w:p>
    <w:p w:rsidR="00740771" w:rsidRDefault="00740771" w:rsidP="00740771">
      <w:pPr>
        <w:autoSpaceDE w:val="0"/>
        <w:autoSpaceDN w:val="0"/>
        <w:adjustRightInd w:val="0"/>
        <w:ind w:firstLine="709"/>
        <w:rPr>
          <w:rFonts w:cs="Arial"/>
        </w:rPr>
      </w:pPr>
      <w:r>
        <w:rPr>
          <w:rFonts w:cs="Arial"/>
        </w:rPr>
        <w:t>е) кадастровый номер земельного участка - в случае, если планируется использование всего земельного участка или его части;</w:t>
      </w:r>
    </w:p>
    <w:p w:rsidR="00740771" w:rsidRDefault="00740771" w:rsidP="00740771">
      <w:pPr>
        <w:autoSpaceDE w:val="0"/>
        <w:autoSpaceDN w:val="0"/>
        <w:adjustRightInd w:val="0"/>
        <w:ind w:firstLine="709"/>
        <w:rPr>
          <w:rFonts w:cs="Arial"/>
        </w:rPr>
      </w:pPr>
      <w:r>
        <w:rPr>
          <w:rFonts w:cs="Arial"/>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740771" w:rsidRDefault="00740771" w:rsidP="00740771">
      <w:pPr>
        <w:autoSpaceDE w:val="0"/>
        <w:autoSpaceDN w:val="0"/>
        <w:adjustRightInd w:val="0"/>
        <w:ind w:firstLine="709"/>
        <w:rPr>
          <w:rFonts w:cs="Arial"/>
        </w:rPr>
      </w:pPr>
      <w:r>
        <w:rPr>
          <w:rFonts w:cs="Arial"/>
        </w:rPr>
        <w:lastRenderedPageBreak/>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740771" w:rsidRDefault="00740771" w:rsidP="00740771">
      <w:pPr>
        <w:autoSpaceDE w:val="0"/>
        <w:autoSpaceDN w:val="0"/>
        <w:adjustRightInd w:val="0"/>
        <w:ind w:firstLine="709"/>
        <w:rPr>
          <w:rFonts w:cs="Arial"/>
        </w:rPr>
      </w:pPr>
      <w:r>
        <w:rPr>
          <w:rFonts w:cs="Arial"/>
        </w:rPr>
        <w:t>Форма заявления приведена в приложении № 1 к настоящему административному регламенту.</w:t>
      </w:r>
    </w:p>
    <w:p w:rsidR="00740771" w:rsidRDefault="00740771" w:rsidP="00740771">
      <w:pPr>
        <w:autoSpaceDE w:val="0"/>
        <w:autoSpaceDN w:val="0"/>
        <w:adjustRightInd w:val="0"/>
        <w:ind w:firstLine="709"/>
        <w:rPr>
          <w:rFonts w:cs="Arial"/>
        </w:rPr>
      </w:pPr>
      <w:r>
        <w:rPr>
          <w:rFonts w:cs="Arial"/>
        </w:rPr>
        <w:t>В электронной форме заявление представляется путем заполнения формы, размещенной на Едином портале и (или) Региональном портале.</w:t>
      </w:r>
    </w:p>
    <w:p w:rsidR="00740771" w:rsidRDefault="00740771" w:rsidP="00740771">
      <w:pPr>
        <w:autoSpaceDE w:val="0"/>
        <w:autoSpaceDN w:val="0"/>
        <w:adjustRightInd w:val="0"/>
        <w:ind w:firstLine="709"/>
        <w:rPr>
          <w:rFonts w:cs="Arial"/>
        </w:rPr>
      </w:pPr>
      <w:r>
        <w:rPr>
          <w:rFonts w:cs="Arial"/>
        </w:rPr>
        <w:t>Заявление должно быть подписано заявителем либо представителем заявителя.</w:t>
      </w:r>
    </w:p>
    <w:p w:rsidR="00740771" w:rsidRDefault="00740771" w:rsidP="00740771">
      <w:pPr>
        <w:autoSpaceDE w:val="0"/>
        <w:autoSpaceDN w:val="0"/>
        <w:adjustRightInd w:val="0"/>
        <w:ind w:firstLine="709"/>
        <w:rPr>
          <w:rFonts w:cs="Arial"/>
        </w:rPr>
      </w:pPr>
      <w:r>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740771" w:rsidRDefault="00740771" w:rsidP="00740771">
      <w:pPr>
        <w:autoSpaceDE w:val="0"/>
        <w:autoSpaceDN w:val="0"/>
        <w:adjustRightInd w:val="0"/>
        <w:ind w:firstLine="709"/>
        <w:rPr>
          <w:rFonts w:cs="Arial"/>
        </w:rPr>
      </w:pPr>
      <w:r>
        <w:rPr>
          <w:rFonts w:cs="Arial"/>
        </w:rPr>
        <w:t>К заявлению прилагаются следующие документы:</w:t>
      </w:r>
    </w:p>
    <w:p w:rsidR="00740771" w:rsidRDefault="00740771" w:rsidP="00740771">
      <w:pPr>
        <w:autoSpaceDE w:val="0"/>
        <w:autoSpaceDN w:val="0"/>
        <w:adjustRightInd w:val="0"/>
        <w:ind w:firstLine="709"/>
        <w:rPr>
          <w:rFonts w:cs="Arial"/>
        </w:rPr>
      </w:pPr>
      <w:r>
        <w:rPr>
          <w:rFonts w:cs="Arial"/>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40771" w:rsidRDefault="00740771" w:rsidP="00740771">
      <w:pPr>
        <w:autoSpaceDE w:val="0"/>
        <w:autoSpaceDN w:val="0"/>
        <w:adjustRightInd w:val="0"/>
        <w:ind w:firstLine="709"/>
        <w:rPr>
          <w:rFonts w:cs="Arial"/>
        </w:rPr>
      </w:pPr>
      <w:r>
        <w:rPr>
          <w:rFonts w:cs="Arial"/>
        </w:rP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40771" w:rsidRDefault="00740771" w:rsidP="00740771">
      <w:pPr>
        <w:autoSpaceDE w:val="0"/>
        <w:autoSpaceDN w:val="0"/>
        <w:adjustRightInd w:val="0"/>
        <w:ind w:firstLine="709"/>
        <w:rPr>
          <w:rFonts w:cs="Arial"/>
        </w:rPr>
      </w:pPr>
      <w:r>
        <w:rPr>
          <w:rFonts w:cs="Arial"/>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p w:rsidR="00740771" w:rsidRDefault="00740771" w:rsidP="00740771">
      <w:pPr>
        <w:autoSpaceDE w:val="0"/>
        <w:autoSpaceDN w:val="0"/>
        <w:adjustRightInd w:val="0"/>
        <w:ind w:firstLine="709"/>
        <w:rPr>
          <w:rFonts w:cs="Arial"/>
        </w:rPr>
      </w:pPr>
      <w:r>
        <w:rPr>
          <w:rFonts w:cs="Arial"/>
        </w:rPr>
        <w:t>г) документы, подтверждающие отнесение Объекта к видам Объектов, установленных Постановлением Правительства Российской Федерации от 03.12.2014 № 1300;</w:t>
      </w:r>
    </w:p>
    <w:p w:rsidR="00740771" w:rsidRDefault="00740771" w:rsidP="00740771">
      <w:pPr>
        <w:autoSpaceDE w:val="0"/>
        <w:autoSpaceDN w:val="0"/>
        <w:adjustRightInd w:val="0"/>
        <w:ind w:firstLine="709"/>
        <w:rPr>
          <w:rFonts w:cs="Arial"/>
        </w:rPr>
      </w:pPr>
      <w:r>
        <w:rPr>
          <w:rFonts w:cs="Arial"/>
        </w:rPr>
        <w:t xml:space="preserve">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Минэкономразвития № 762, в случае использования земель или земельного участка для размещения элементов благоустройства территории в </w:t>
      </w:r>
      <w:r>
        <w:rPr>
          <w:rFonts w:cs="Arial"/>
        </w:rPr>
        <w:lastRenderedPageBreak/>
        <w:t>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740771" w:rsidRDefault="00740771" w:rsidP="00740771">
      <w:pPr>
        <w:autoSpaceDE w:val="0"/>
        <w:autoSpaceDN w:val="0"/>
        <w:adjustRightInd w:val="0"/>
        <w:ind w:firstLine="709"/>
        <w:rPr>
          <w:rFonts w:cs="Arial"/>
        </w:rPr>
      </w:pPr>
      <w:r>
        <w:rPr>
          <w:rFonts w:cs="Arial"/>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ресурсоснабжающими организациями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740771" w:rsidRDefault="00740771" w:rsidP="00740771">
      <w:pPr>
        <w:autoSpaceDE w:val="0"/>
        <w:autoSpaceDN w:val="0"/>
        <w:adjustRightInd w:val="0"/>
        <w:ind w:firstLine="709"/>
        <w:rPr>
          <w:rFonts w:cs="Arial"/>
        </w:rPr>
      </w:pPr>
      <w:r>
        <w:rPr>
          <w:rFonts w:cs="Arial"/>
        </w:rPr>
        <w:t>ж) письмо органа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740771" w:rsidRPr="00E33539" w:rsidRDefault="00740771" w:rsidP="00740771">
      <w:pPr>
        <w:autoSpaceDE w:val="0"/>
        <w:autoSpaceDN w:val="0"/>
        <w:adjustRightInd w:val="0"/>
        <w:ind w:firstLine="709"/>
        <w:rPr>
          <w:rFonts w:cs="Arial"/>
        </w:rPr>
      </w:pPr>
      <w:r>
        <w:rPr>
          <w:rFonts w:cs="Arial"/>
        </w:rPr>
        <w:t>(в ред. пост. от 10.08.2022 № 36)</w:t>
      </w:r>
    </w:p>
    <w:p w:rsidR="005E405F" w:rsidRPr="00E33539" w:rsidRDefault="005E405F" w:rsidP="00E33539">
      <w:pPr>
        <w:autoSpaceDE w:val="0"/>
        <w:autoSpaceDN w:val="0"/>
        <w:adjustRightInd w:val="0"/>
        <w:ind w:firstLine="709"/>
        <w:rPr>
          <w:rFonts w:cs="Arial"/>
        </w:rPr>
      </w:pPr>
      <w:r w:rsidRPr="00E33539">
        <w:rPr>
          <w:rFonts w:cs="Arial"/>
        </w:rPr>
        <w:t>.</w:t>
      </w:r>
    </w:p>
    <w:p w:rsidR="0076313F" w:rsidRPr="00E33539" w:rsidRDefault="0076313F" w:rsidP="00E33539">
      <w:pPr>
        <w:autoSpaceDE w:val="0"/>
        <w:autoSpaceDN w:val="0"/>
        <w:adjustRightInd w:val="0"/>
        <w:ind w:firstLine="709"/>
        <w:rPr>
          <w:rFonts w:cs="Arial"/>
        </w:rPr>
      </w:pPr>
      <w:r w:rsidRPr="00E33539">
        <w:rPr>
          <w:rFonts w:cs="Arial"/>
        </w:rPr>
        <w:t>2.6.</w:t>
      </w:r>
      <w:r w:rsidR="00780EDA" w:rsidRPr="00E33539">
        <w:rPr>
          <w:rFonts w:cs="Arial"/>
        </w:rPr>
        <w:t>2</w:t>
      </w:r>
      <w:r w:rsidRPr="00E33539">
        <w:rPr>
          <w:rFonts w:cs="Arial"/>
        </w:rPr>
        <w:t xml:space="preserve">. </w:t>
      </w:r>
      <w:r w:rsidR="001D73B5" w:rsidRPr="00E33539">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780EDA" w:rsidRPr="00E33539">
        <w:rPr>
          <w:rFonts w:cs="Arial"/>
        </w:rPr>
        <w:t>.</w:t>
      </w:r>
    </w:p>
    <w:p w:rsidR="00780EDA" w:rsidRPr="00E33539" w:rsidRDefault="00780EDA" w:rsidP="00E33539">
      <w:pPr>
        <w:autoSpaceDE w:val="0"/>
        <w:autoSpaceDN w:val="0"/>
        <w:adjustRightInd w:val="0"/>
        <w:ind w:firstLine="709"/>
        <w:rPr>
          <w:rFonts w:cs="Arial"/>
        </w:rPr>
      </w:pPr>
      <w:r w:rsidRPr="00E33539">
        <w:rPr>
          <w:rFonts w:cs="Arial"/>
        </w:rPr>
        <w:t>2.6.2.1. Исчерпывающий перечень документов, необходимых в соответствии с нормативными правовыми актами для предоставления муниципальной услуги</w:t>
      </w:r>
      <w:r w:rsidR="00545277" w:rsidRPr="00E33539">
        <w:rPr>
          <w:rFonts w:cs="Arial"/>
        </w:rPr>
        <w:t xml:space="preserve"> в целях, указанных в подпунктах 1-3 пункта 1.1.2. настоящего административного регламента</w:t>
      </w:r>
      <w:r w:rsidRPr="00E33539">
        <w:rPr>
          <w:rFonts w:cs="Arial"/>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775AA" w:rsidRPr="00E33539" w:rsidRDefault="005775AA" w:rsidP="00E33539">
      <w:pPr>
        <w:autoSpaceDE w:val="0"/>
        <w:autoSpaceDN w:val="0"/>
        <w:adjustRightInd w:val="0"/>
        <w:ind w:firstLine="709"/>
        <w:rPr>
          <w:rFonts w:cs="Arial"/>
        </w:rPr>
      </w:pPr>
      <w:r w:rsidRPr="00E33539">
        <w:rPr>
          <w:rFonts w:cs="Arial"/>
        </w:rPr>
        <w:t>а) кадастровая выписка о земельном участке или кадастровый паспорт земельного участка;</w:t>
      </w:r>
    </w:p>
    <w:p w:rsidR="005775AA" w:rsidRPr="00E33539" w:rsidRDefault="005775AA" w:rsidP="00E33539">
      <w:pPr>
        <w:autoSpaceDE w:val="0"/>
        <w:autoSpaceDN w:val="0"/>
        <w:adjustRightInd w:val="0"/>
        <w:ind w:firstLine="709"/>
        <w:rPr>
          <w:rFonts w:cs="Arial"/>
        </w:rPr>
      </w:pPr>
      <w:r w:rsidRPr="00E33539">
        <w:rPr>
          <w:rFonts w:cs="Arial"/>
        </w:rPr>
        <w:t>б) выписка из Единого государственного реестра прав на недвижимое имущество и сделок с ним;</w:t>
      </w:r>
    </w:p>
    <w:p w:rsidR="005775AA" w:rsidRPr="00E33539" w:rsidRDefault="005775AA" w:rsidP="00E33539">
      <w:pPr>
        <w:autoSpaceDE w:val="0"/>
        <w:autoSpaceDN w:val="0"/>
        <w:adjustRightInd w:val="0"/>
        <w:ind w:firstLine="709"/>
        <w:rPr>
          <w:rFonts w:cs="Arial"/>
        </w:rPr>
      </w:pPr>
      <w:r w:rsidRPr="00E33539">
        <w:rPr>
          <w:rFonts w:cs="Arial"/>
        </w:rPr>
        <w:t>в) копия лицензии, удостоверяющей право проведения работ по геологическому изучению недр;</w:t>
      </w:r>
    </w:p>
    <w:p w:rsidR="005775AA" w:rsidRPr="00E33539" w:rsidRDefault="005775AA" w:rsidP="00E33539">
      <w:pPr>
        <w:autoSpaceDE w:val="0"/>
        <w:autoSpaceDN w:val="0"/>
        <w:adjustRightInd w:val="0"/>
        <w:ind w:firstLine="709"/>
        <w:rPr>
          <w:rFonts w:cs="Arial"/>
        </w:rPr>
      </w:pPr>
      <w:r w:rsidRPr="00E33539">
        <w:rPr>
          <w:rFonts w:cs="Arial"/>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7A7F18" w:rsidRPr="00E33539" w:rsidRDefault="007A7F18" w:rsidP="00E33539">
      <w:pPr>
        <w:autoSpaceDE w:val="0"/>
        <w:autoSpaceDN w:val="0"/>
        <w:adjustRightInd w:val="0"/>
        <w:ind w:firstLine="709"/>
        <w:rPr>
          <w:rFonts w:cs="Arial"/>
        </w:rPr>
      </w:pPr>
      <w:r w:rsidRPr="00E33539">
        <w:rPr>
          <w:rFonts w:cs="Arial"/>
        </w:rPr>
        <w:t>2.6.2.2. Исчерпывающий перечень документов, необходимых в соответствии с нормативными правовыми актами для предоставления муниципальной услуги</w:t>
      </w:r>
      <w:r w:rsidR="00545277" w:rsidRPr="00E33539">
        <w:rPr>
          <w:rFonts w:cs="Arial"/>
        </w:rPr>
        <w:t xml:space="preserve"> в </w:t>
      </w:r>
      <w:r w:rsidR="00E55AED" w:rsidRPr="00E33539">
        <w:rPr>
          <w:rFonts w:cs="Arial"/>
        </w:rPr>
        <w:t>целях</w:t>
      </w:r>
      <w:r w:rsidR="00545277" w:rsidRPr="00E33539">
        <w:rPr>
          <w:rFonts w:cs="Arial"/>
        </w:rPr>
        <w:t>, указанн</w:t>
      </w:r>
      <w:r w:rsidR="00E55AED" w:rsidRPr="00E33539">
        <w:rPr>
          <w:rFonts w:cs="Arial"/>
        </w:rPr>
        <w:t>ых</w:t>
      </w:r>
      <w:r w:rsidR="00545277" w:rsidRPr="00E33539">
        <w:rPr>
          <w:rFonts w:cs="Arial"/>
        </w:rPr>
        <w:t xml:space="preserve"> в подпункте 4 пункта 1.1.2. настоящего административного регламента</w:t>
      </w:r>
      <w:r w:rsidRPr="00E33539">
        <w:rPr>
          <w:rFonts w:cs="Arial"/>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A7F18" w:rsidRPr="00E33539" w:rsidRDefault="007A7F18" w:rsidP="00E33539">
      <w:pPr>
        <w:autoSpaceDE w:val="0"/>
        <w:autoSpaceDN w:val="0"/>
        <w:adjustRightInd w:val="0"/>
        <w:ind w:firstLine="709"/>
        <w:rPr>
          <w:rFonts w:cs="Arial"/>
        </w:rPr>
      </w:pPr>
      <w:r w:rsidRPr="00E33539">
        <w:rPr>
          <w:rFonts w:cs="Arial"/>
        </w:rPr>
        <w:t xml:space="preserve">а) кадастровый паспорт земельного участка или кадастровая выписка о земельном участке, либо в случае, если не осуществлен государственный </w:t>
      </w:r>
      <w:r w:rsidRPr="00E33539">
        <w:rPr>
          <w:rFonts w:cs="Arial"/>
        </w:rPr>
        <w:lastRenderedPageBreak/>
        <w:t>кадастровый учет земельного участка, кадастровая карта соответствующей территории с обозначением планируемых границ земельного участка;</w:t>
      </w:r>
    </w:p>
    <w:p w:rsidR="007A7F18" w:rsidRPr="00E33539" w:rsidRDefault="007A7F18" w:rsidP="00E33539">
      <w:pPr>
        <w:autoSpaceDE w:val="0"/>
        <w:autoSpaceDN w:val="0"/>
        <w:adjustRightInd w:val="0"/>
        <w:ind w:firstLine="709"/>
        <w:rPr>
          <w:rFonts w:cs="Arial"/>
        </w:rPr>
      </w:pPr>
      <w:r w:rsidRPr="00E33539">
        <w:rPr>
          <w:rFonts w:cs="Arial"/>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7A7F18" w:rsidRPr="00E33539" w:rsidRDefault="00161CEA" w:rsidP="00E33539">
      <w:pPr>
        <w:autoSpaceDE w:val="0"/>
        <w:autoSpaceDN w:val="0"/>
        <w:adjustRightInd w:val="0"/>
        <w:ind w:firstLine="709"/>
        <w:rPr>
          <w:rFonts w:cs="Arial"/>
        </w:rPr>
      </w:pPr>
      <w:r w:rsidRPr="00E33539">
        <w:rPr>
          <w:rFonts w:cs="Arial"/>
        </w:rPr>
        <w:t xml:space="preserve">2.6.2.3. </w:t>
      </w:r>
      <w:r w:rsidR="007A7F18" w:rsidRPr="00E33539">
        <w:rPr>
          <w:rFonts w:cs="Arial"/>
        </w:rPr>
        <w:t>Заявитель вправе представить указанные</w:t>
      </w:r>
      <w:r w:rsidRPr="00E33539">
        <w:rPr>
          <w:rFonts w:cs="Arial"/>
        </w:rPr>
        <w:t xml:space="preserve"> в пунктах 2.6.2.1., 2.6.2.2.</w:t>
      </w:r>
      <w:r w:rsidR="007A7F18" w:rsidRPr="00E33539">
        <w:rPr>
          <w:rFonts w:cs="Arial"/>
        </w:rPr>
        <w:t xml:space="preserve"> документы самостоятельно.</w:t>
      </w:r>
    </w:p>
    <w:p w:rsidR="007A7F18" w:rsidRPr="00E33539" w:rsidRDefault="007A7F18" w:rsidP="00E33539">
      <w:pPr>
        <w:autoSpaceDE w:val="0"/>
        <w:autoSpaceDN w:val="0"/>
        <w:adjustRightInd w:val="0"/>
        <w:ind w:firstLine="709"/>
        <w:rPr>
          <w:rFonts w:cs="Arial"/>
        </w:rPr>
      </w:pPr>
      <w:r w:rsidRPr="00E33539">
        <w:rPr>
          <w:rFonts w:cs="Arial"/>
        </w:rPr>
        <w:t>Непредставление заявителем указанных документов не является основанием для отказа заявителю в предоставлении услуги.</w:t>
      </w:r>
    </w:p>
    <w:p w:rsidR="007A7F18" w:rsidRPr="00E33539" w:rsidRDefault="007A7F18" w:rsidP="00E33539">
      <w:pPr>
        <w:autoSpaceDE w:val="0"/>
        <w:autoSpaceDN w:val="0"/>
        <w:adjustRightInd w:val="0"/>
        <w:ind w:firstLine="709"/>
        <w:rPr>
          <w:rFonts w:cs="Arial"/>
        </w:rPr>
      </w:pPr>
      <w:r w:rsidRPr="00E33539">
        <w:rPr>
          <w:rFonts w:cs="Arial"/>
        </w:rPr>
        <w:t>Запрещается требовать от заявителя:</w:t>
      </w:r>
    </w:p>
    <w:p w:rsidR="007A7F18" w:rsidRPr="00E33539" w:rsidRDefault="007A7F18" w:rsidP="00E33539">
      <w:pPr>
        <w:autoSpaceDE w:val="0"/>
        <w:autoSpaceDN w:val="0"/>
        <w:adjustRightInd w:val="0"/>
        <w:ind w:firstLine="709"/>
        <w:rPr>
          <w:rFonts w:cs="Arial"/>
        </w:rPr>
      </w:pPr>
      <w:r w:rsidRPr="00E33539">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7F18" w:rsidRPr="00E33539" w:rsidRDefault="007A7F18" w:rsidP="00E33539">
      <w:pPr>
        <w:autoSpaceDE w:val="0"/>
        <w:autoSpaceDN w:val="0"/>
        <w:adjustRightInd w:val="0"/>
        <w:ind w:firstLine="709"/>
        <w:rPr>
          <w:rFonts w:cs="Arial"/>
        </w:rPr>
      </w:pPr>
      <w:r w:rsidRPr="00E33539">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104AC" w:rsidRPr="00E33539">
        <w:rPr>
          <w:rFonts w:cs="Arial"/>
        </w:rPr>
        <w:t>Александровского</w:t>
      </w:r>
      <w:r w:rsidR="003F4652" w:rsidRPr="00E33539">
        <w:rPr>
          <w:rFonts w:cs="Arial"/>
        </w:rPr>
        <w:t xml:space="preserve"> сельского поселения Павловского муниципального района </w:t>
      </w:r>
      <w:r w:rsidRPr="00E33539">
        <w:rPr>
          <w:rFonts w:cs="Arial"/>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A2E81" w:rsidRPr="00E33539" w:rsidRDefault="0076313F" w:rsidP="00E33539">
      <w:pPr>
        <w:autoSpaceDE w:val="0"/>
        <w:autoSpaceDN w:val="0"/>
        <w:adjustRightInd w:val="0"/>
        <w:ind w:firstLine="709"/>
        <w:rPr>
          <w:rFonts w:cs="Arial"/>
        </w:rPr>
      </w:pPr>
      <w:r w:rsidRPr="00E33539">
        <w:rPr>
          <w:rFonts w:cs="Arial"/>
        </w:rPr>
        <w:t>2.6.</w:t>
      </w:r>
      <w:r w:rsidR="00161CEA" w:rsidRPr="00E33539">
        <w:rPr>
          <w:rFonts w:cs="Arial"/>
        </w:rPr>
        <w:t>3</w:t>
      </w:r>
      <w:r w:rsidRPr="00E33539">
        <w:rPr>
          <w:rFonts w:cs="Arial"/>
        </w:rPr>
        <w:t xml:space="preserve">. </w:t>
      </w:r>
      <w:r w:rsidR="001A2E81" w:rsidRPr="00E33539">
        <w:rPr>
          <w:rFonts w:cs="Arial"/>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CD050D" w:rsidRPr="00E33539">
        <w:rPr>
          <w:rFonts w:cs="Arial"/>
        </w:rPr>
        <w:t>оставлении муниципальной услуги.</w:t>
      </w:r>
    </w:p>
    <w:p w:rsidR="00CD050D" w:rsidRPr="00E33539" w:rsidRDefault="00CD050D" w:rsidP="00E33539">
      <w:pPr>
        <w:autoSpaceDE w:val="0"/>
        <w:autoSpaceDN w:val="0"/>
        <w:adjustRightInd w:val="0"/>
        <w:ind w:firstLine="709"/>
        <w:rPr>
          <w:rFonts w:cs="Arial"/>
        </w:rPr>
      </w:pPr>
      <w:r w:rsidRPr="00E33539">
        <w:rPr>
          <w:rFonts w:cs="Arial"/>
        </w:rPr>
        <w:t>Услуги, которые являются необходимыми и обязательными для предоставления муниципальной услуги, отсутствуют.</w:t>
      </w:r>
    </w:p>
    <w:p w:rsidR="000D6C7E" w:rsidRPr="00E33539" w:rsidRDefault="001A2E81" w:rsidP="00E33539">
      <w:pPr>
        <w:autoSpaceDE w:val="0"/>
        <w:autoSpaceDN w:val="0"/>
        <w:adjustRightInd w:val="0"/>
        <w:ind w:firstLine="709"/>
        <w:rPr>
          <w:rFonts w:cs="Arial"/>
        </w:rPr>
      </w:pPr>
      <w:r w:rsidRPr="00E33539">
        <w:rPr>
          <w:rFonts w:cs="Arial"/>
        </w:rPr>
        <w:t xml:space="preserve">2.7. </w:t>
      </w:r>
      <w:r w:rsidR="000D6C7E" w:rsidRPr="00E33539">
        <w:rPr>
          <w:rFonts w:cs="Arial"/>
        </w:rPr>
        <w:t>Исчерпывающий перечень оснований для отказа в приеме документов, необходимых  для пред</w:t>
      </w:r>
      <w:r w:rsidR="003F4652" w:rsidRPr="00E33539">
        <w:rPr>
          <w:rFonts w:cs="Arial"/>
        </w:rPr>
        <w:t>оставления муниципальной услуги:</w:t>
      </w:r>
    </w:p>
    <w:p w:rsidR="002E0E52" w:rsidRPr="00E33539" w:rsidRDefault="002E0E52" w:rsidP="00E33539">
      <w:pPr>
        <w:tabs>
          <w:tab w:val="num" w:pos="792"/>
          <w:tab w:val="left" w:pos="1440"/>
          <w:tab w:val="left" w:pos="1560"/>
        </w:tabs>
        <w:ind w:firstLine="709"/>
        <w:rPr>
          <w:rFonts w:cs="Arial"/>
        </w:rPr>
      </w:pPr>
      <w:r w:rsidRPr="00E33539">
        <w:rPr>
          <w:rFonts w:cs="Arial"/>
        </w:rPr>
        <w:t xml:space="preserve">- заявление </w:t>
      </w:r>
      <w:r w:rsidR="00CD3EB7" w:rsidRPr="00E33539">
        <w:rPr>
          <w:rFonts w:cs="Arial"/>
        </w:rPr>
        <w:t xml:space="preserve">и прилагаемые к нему документы </w:t>
      </w:r>
      <w:r w:rsidRPr="00E33539">
        <w:rPr>
          <w:rFonts w:cs="Arial"/>
        </w:rPr>
        <w:t>не подда</w:t>
      </w:r>
      <w:r w:rsidR="00CD3EB7" w:rsidRPr="00E33539">
        <w:rPr>
          <w:rFonts w:cs="Arial"/>
        </w:rPr>
        <w:t>ю</w:t>
      </w:r>
      <w:r w:rsidRPr="00E33539">
        <w:rPr>
          <w:rFonts w:cs="Arial"/>
        </w:rPr>
        <w:t>тся прочтению</w:t>
      </w:r>
      <w:r w:rsidR="005174D5" w:rsidRPr="00E33539">
        <w:rPr>
          <w:rFonts w:cs="Arial"/>
        </w:rPr>
        <w:t xml:space="preserve">, </w:t>
      </w:r>
      <w:r w:rsidRPr="00E33539">
        <w:rPr>
          <w:rFonts w:cs="Arial"/>
        </w:rPr>
        <w:t xml:space="preserve"> содерж</w:t>
      </w:r>
      <w:r w:rsidR="005174D5" w:rsidRPr="00E33539">
        <w:rPr>
          <w:rFonts w:cs="Arial"/>
        </w:rPr>
        <w:t>а</w:t>
      </w:r>
      <w:r w:rsidRPr="00E33539">
        <w:rPr>
          <w:rFonts w:cs="Arial"/>
        </w:rPr>
        <w:t>т неоговоренные зачеркивания, исправления, подчистки;</w:t>
      </w:r>
    </w:p>
    <w:p w:rsidR="007D149C" w:rsidRPr="00E33539" w:rsidRDefault="007D149C" w:rsidP="00E33539">
      <w:pPr>
        <w:tabs>
          <w:tab w:val="num" w:pos="792"/>
          <w:tab w:val="left" w:pos="1440"/>
          <w:tab w:val="left" w:pos="1560"/>
        </w:tabs>
        <w:ind w:firstLine="709"/>
        <w:rPr>
          <w:rFonts w:cs="Arial"/>
        </w:rPr>
      </w:pPr>
      <w:r w:rsidRPr="00E33539">
        <w:rPr>
          <w:rFonts w:cs="Arial"/>
        </w:rPr>
        <w:t xml:space="preserve">- заявление </w:t>
      </w:r>
      <w:r w:rsidR="004D355E" w:rsidRPr="00E33539">
        <w:rPr>
          <w:rFonts w:cs="Arial"/>
        </w:rPr>
        <w:t xml:space="preserve">и прилагаемые к нему документы </w:t>
      </w:r>
      <w:r w:rsidR="00955D69" w:rsidRPr="00E33539">
        <w:rPr>
          <w:rFonts w:cs="Arial"/>
        </w:rPr>
        <w:t>не соответствуют</w:t>
      </w:r>
      <w:r w:rsidR="004D355E" w:rsidRPr="00E33539">
        <w:rPr>
          <w:rFonts w:cs="Arial"/>
        </w:rPr>
        <w:t xml:space="preserve"> требовани</w:t>
      </w:r>
      <w:r w:rsidR="00955D69" w:rsidRPr="00E33539">
        <w:rPr>
          <w:rFonts w:cs="Arial"/>
        </w:rPr>
        <w:t>ям</w:t>
      </w:r>
      <w:r w:rsidR="004D355E" w:rsidRPr="00E33539">
        <w:rPr>
          <w:rFonts w:cs="Arial"/>
        </w:rPr>
        <w:t>, установленны</w:t>
      </w:r>
      <w:r w:rsidR="00955D69" w:rsidRPr="00E33539">
        <w:rPr>
          <w:rFonts w:cs="Arial"/>
        </w:rPr>
        <w:t>м</w:t>
      </w:r>
      <w:r w:rsidR="004D355E" w:rsidRPr="00E33539">
        <w:rPr>
          <w:rFonts w:cs="Arial"/>
        </w:rPr>
        <w:t xml:space="preserve"> </w:t>
      </w:r>
      <w:r w:rsidR="003B72D3" w:rsidRPr="00E33539">
        <w:rPr>
          <w:rFonts w:cs="Arial"/>
        </w:rPr>
        <w:t>Постановлением Прави</w:t>
      </w:r>
      <w:r w:rsidR="005174D5" w:rsidRPr="00E33539">
        <w:rPr>
          <w:rFonts w:cs="Arial"/>
        </w:rPr>
        <w:t>тельства РФ от 25.06.2012 № 634</w:t>
      </w:r>
      <w:r w:rsidR="00690D2A" w:rsidRPr="00E33539">
        <w:rPr>
          <w:rFonts w:cs="Arial"/>
        </w:rPr>
        <w:t>;</w:t>
      </w:r>
    </w:p>
    <w:p w:rsidR="00690D2A" w:rsidRPr="00E33539" w:rsidRDefault="00690D2A" w:rsidP="00E33539">
      <w:pPr>
        <w:tabs>
          <w:tab w:val="num" w:pos="792"/>
          <w:tab w:val="left" w:pos="1440"/>
          <w:tab w:val="left" w:pos="1560"/>
        </w:tabs>
        <w:ind w:firstLine="709"/>
        <w:rPr>
          <w:rFonts w:cs="Arial"/>
        </w:rPr>
      </w:pPr>
      <w:r w:rsidRPr="00E33539">
        <w:rPr>
          <w:rFonts w:cs="Arial"/>
        </w:rPr>
        <w:t>-  заявление подано лицом, не уполномоченным совершать такого рода действия.</w:t>
      </w:r>
    </w:p>
    <w:p w:rsidR="000D6C7E" w:rsidRPr="00E33539" w:rsidRDefault="00FC6371" w:rsidP="00E33539">
      <w:pPr>
        <w:numPr>
          <w:ilvl w:val="1"/>
          <w:numId w:val="34"/>
        </w:numPr>
        <w:tabs>
          <w:tab w:val="left" w:pos="1440"/>
          <w:tab w:val="left" w:pos="1560"/>
        </w:tabs>
        <w:ind w:left="0" w:firstLine="709"/>
        <w:rPr>
          <w:rFonts w:cs="Arial"/>
        </w:rPr>
      </w:pPr>
      <w:r w:rsidRPr="00E33539">
        <w:rPr>
          <w:rFonts w:cs="Arial"/>
        </w:rPr>
        <w:t>И</w:t>
      </w:r>
      <w:r w:rsidR="000D6C7E" w:rsidRPr="00E33539">
        <w:rPr>
          <w:rFonts w:cs="Arial"/>
        </w:rPr>
        <w:t>счерпывающий перечень оснований для отказа в предоставлении муниципальной услуги.</w:t>
      </w:r>
    </w:p>
    <w:p w:rsidR="007D149C" w:rsidRPr="00E33539" w:rsidRDefault="006307F9" w:rsidP="00E33539">
      <w:pPr>
        <w:autoSpaceDE w:val="0"/>
        <w:autoSpaceDN w:val="0"/>
        <w:adjustRightInd w:val="0"/>
        <w:ind w:firstLine="709"/>
        <w:rPr>
          <w:rFonts w:cs="Arial"/>
        </w:rPr>
      </w:pPr>
      <w:r w:rsidRPr="00E33539">
        <w:rPr>
          <w:rFonts w:cs="Arial"/>
        </w:rPr>
        <w:t xml:space="preserve">2.8.1. </w:t>
      </w:r>
      <w:r w:rsidR="007D149C" w:rsidRPr="00E33539">
        <w:rPr>
          <w:rFonts w:cs="Arial"/>
        </w:rPr>
        <w:t xml:space="preserve">Основанием для отказа в предоставлении муниципальной услуги </w:t>
      </w:r>
      <w:r w:rsidR="00055873" w:rsidRPr="00E33539">
        <w:rPr>
          <w:rFonts w:cs="Arial"/>
        </w:rPr>
        <w:t xml:space="preserve">в целях, указанных в подпунктах 1-3 пункта 1.1.2. </w:t>
      </w:r>
      <w:r w:rsidR="00251AE3" w:rsidRPr="00E33539">
        <w:rPr>
          <w:rFonts w:cs="Arial"/>
        </w:rPr>
        <w:t xml:space="preserve">настоящего административного регламента,  </w:t>
      </w:r>
      <w:r w:rsidR="007D149C" w:rsidRPr="00E33539">
        <w:rPr>
          <w:rFonts w:cs="Arial"/>
        </w:rPr>
        <w:t>является:</w:t>
      </w:r>
    </w:p>
    <w:p w:rsidR="00055873" w:rsidRPr="00E33539" w:rsidRDefault="00055873" w:rsidP="00E33539">
      <w:pPr>
        <w:tabs>
          <w:tab w:val="num" w:pos="1155"/>
          <w:tab w:val="left" w:pos="1440"/>
          <w:tab w:val="left" w:pos="1560"/>
        </w:tabs>
        <w:ind w:firstLine="709"/>
        <w:rPr>
          <w:rFonts w:cs="Arial"/>
        </w:rPr>
      </w:pPr>
      <w:r w:rsidRPr="00E33539">
        <w:rPr>
          <w:rFonts w:cs="Arial"/>
        </w:rPr>
        <w:t xml:space="preserve">а) заявление подано с нарушением требований, установленных пунктами 3 и 4 </w:t>
      </w:r>
      <w:r w:rsidR="00F8673E" w:rsidRPr="00E33539">
        <w:rPr>
          <w:rFonts w:cs="Arial"/>
        </w:rPr>
        <w:t>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r w:rsidRPr="00E33539">
        <w:rPr>
          <w:rFonts w:cs="Arial"/>
        </w:rPr>
        <w:t>;</w:t>
      </w:r>
    </w:p>
    <w:p w:rsidR="00055873" w:rsidRPr="00E33539" w:rsidRDefault="00055873" w:rsidP="00E33539">
      <w:pPr>
        <w:tabs>
          <w:tab w:val="num" w:pos="1155"/>
          <w:tab w:val="left" w:pos="1440"/>
          <w:tab w:val="left" w:pos="1560"/>
        </w:tabs>
        <w:ind w:firstLine="709"/>
        <w:rPr>
          <w:rFonts w:cs="Arial"/>
        </w:rPr>
      </w:pPr>
      <w:r w:rsidRPr="00E33539">
        <w:rPr>
          <w:rFonts w:cs="Arial"/>
        </w:rPr>
        <w:lastRenderedPageBreak/>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055873" w:rsidRPr="00E33539" w:rsidRDefault="00055873" w:rsidP="00E33539">
      <w:pPr>
        <w:tabs>
          <w:tab w:val="num" w:pos="1155"/>
          <w:tab w:val="left" w:pos="1440"/>
          <w:tab w:val="left" w:pos="1560"/>
        </w:tabs>
        <w:ind w:firstLine="709"/>
        <w:rPr>
          <w:rFonts w:cs="Arial"/>
        </w:rPr>
      </w:pPr>
      <w:r w:rsidRPr="00E33539">
        <w:rPr>
          <w:rFonts w:cs="Arial"/>
        </w:rPr>
        <w:t xml:space="preserve">в) земельный участок, на использование которого испрашивается разрешение, предоставлен физическому или юридическому лицу. </w:t>
      </w:r>
    </w:p>
    <w:p w:rsidR="006307F9" w:rsidRPr="00E33539" w:rsidRDefault="006307F9" w:rsidP="00E33539">
      <w:pPr>
        <w:tabs>
          <w:tab w:val="num" w:pos="1155"/>
          <w:tab w:val="left" w:pos="1440"/>
          <w:tab w:val="left" w:pos="1560"/>
        </w:tabs>
        <w:ind w:firstLine="709"/>
        <w:rPr>
          <w:rFonts w:cs="Arial"/>
        </w:rPr>
      </w:pPr>
      <w:r w:rsidRPr="00E33539">
        <w:rPr>
          <w:rFonts w:cs="Arial"/>
        </w:rPr>
        <w:t xml:space="preserve">2.8.2. </w:t>
      </w:r>
      <w:r w:rsidR="00055873" w:rsidRPr="00E33539">
        <w:rPr>
          <w:rFonts w:cs="Arial"/>
        </w:rPr>
        <w:t xml:space="preserve">Основанием для отказа в предоставлении муниципальной услуги в </w:t>
      </w:r>
      <w:r w:rsidR="00E55AED" w:rsidRPr="00E33539">
        <w:rPr>
          <w:rFonts w:cs="Arial"/>
        </w:rPr>
        <w:t>целях</w:t>
      </w:r>
      <w:r w:rsidR="00055873" w:rsidRPr="00E33539">
        <w:rPr>
          <w:rFonts w:cs="Arial"/>
        </w:rPr>
        <w:t>, указанн</w:t>
      </w:r>
      <w:r w:rsidR="00E55AED" w:rsidRPr="00E33539">
        <w:rPr>
          <w:rFonts w:cs="Arial"/>
        </w:rPr>
        <w:t>ых</w:t>
      </w:r>
      <w:r w:rsidR="00055873" w:rsidRPr="00E33539">
        <w:rPr>
          <w:rFonts w:cs="Arial"/>
        </w:rPr>
        <w:t xml:space="preserve"> в подпункте 4 пункта 1.1.2. </w:t>
      </w:r>
      <w:r w:rsidR="00E55AED" w:rsidRPr="00E33539">
        <w:rPr>
          <w:rFonts w:cs="Arial"/>
        </w:rPr>
        <w:t xml:space="preserve">настоящего административного регламента, </w:t>
      </w:r>
      <w:r w:rsidR="00055873" w:rsidRPr="00E33539">
        <w:rPr>
          <w:rFonts w:cs="Arial"/>
        </w:rPr>
        <w:t>является:</w:t>
      </w:r>
    </w:p>
    <w:p w:rsidR="00B0297D" w:rsidRPr="00E33539" w:rsidRDefault="00B0297D" w:rsidP="00E33539">
      <w:pPr>
        <w:tabs>
          <w:tab w:val="num" w:pos="1155"/>
          <w:tab w:val="left" w:pos="1440"/>
          <w:tab w:val="left" w:pos="1560"/>
        </w:tabs>
        <w:ind w:firstLine="709"/>
        <w:rPr>
          <w:rFonts w:cs="Arial"/>
        </w:rPr>
      </w:pPr>
      <w:r w:rsidRPr="00E33539">
        <w:rPr>
          <w:rFonts w:cs="Arial"/>
        </w:rPr>
        <w:t xml:space="preserve">а) заявление подано с нарушением требований, установленных пунктом 3.1 раздела III </w:t>
      </w:r>
      <w:r w:rsidR="00896F58" w:rsidRPr="00E33539">
        <w:rPr>
          <w:rFonts w:cs="Arial"/>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w:t>
      </w:r>
      <w:r w:rsidR="003F4652" w:rsidRPr="00E33539">
        <w:rPr>
          <w:rFonts w:cs="Arial"/>
        </w:rPr>
        <w:t>асти</w:t>
      </w:r>
      <w:r w:rsidR="00896F58" w:rsidRPr="00E33539">
        <w:rPr>
          <w:rFonts w:cs="Arial"/>
        </w:rPr>
        <w:t xml:space="preserve"> от 02.07.2015 № 1111</w:t>
      </w:r>
      <w:r w:rsidRPr="00E33539">
        <w:rPr>
          <w:rFonts w:cs="Arial"/>
        </w:rPr>
        <w:t>;</w:t>
      </w:r>
    </w:p>
    <w:p w:rsidR="00B0297D" w:rsidRPr="00E33539" w:rsidRDefault="00B0297D" w:rsidP="00E33539">
      <w:pPr>
        <w:tabs>
          <w:tab w:val="num" w:pos="1155"/>
          <w:tab w:val="left" w:pos="1440"/>
          <w:tab w:val="left" w:pos="1560"/>
        </w:tabs>
        <w:ind w:firstLine="709"/>
        <w:rPr>
          <w:rFonts w:cs="Arial"/>
        </w:rPr>
      </w:pPr>
      <w:r w:rsidRPr="00E33539">
        <w:rPr>
          <w:rFonts w:cs="Arial"/>
        </w:rPr>
        <w:t>б) в заявлении указаны предполагаемые к размещению Объекты (Объект), не предусмотренные Постановлением Правительства Российской Фе</w:t>
      </w:r>
      <w:r w:rsidR="003F4652" w:rsidRPr="00E33539">
        <w:rPr>
          <w:rFonts w:cs="Arial"/>
        </w:rPr>
        <w:t>дерации от 3 декабря 2014 года №</w:t>
      </w:r>
      <w:r w:rsidRPr="00E33539">
        <w:rPr>
          <w:rFonts w:cs="Arial"/>
        </w:rPr>
        <w:t xml:space="preserve"> 1300;</w:t>
      </w:r>
    </w:p>
    <w:p w:rsidR="00B0297D" w:rsidRPr="00E33539" w:rsidRDefault="00B0297D" w:rsidP="00E33539">
      <w:pPr>
        <w:tabs>
          <w:tab w:val="num" w:pos="1155"/>
          <w:tab w:val="left" w:pos="1440"/>
          <w:tab w:val="left" w:pos="1560"/>
        </w:tabs>
        <w:ind w:firstLine="709"/>
        <w:rPr>
          <w:rFonts w:cs="Arial"/>
        </w:rPr>
      </w:pPr>
      <w:r w:rsidRPr="00E33539">
        <w:rPr>
          <w:rFonts w:cs="Arial"/>
        </w:rPr>
        <w:t>в) в заявлении указана цель использования земель или земельного участка, не соответствующая назначению Объекта;</w:t>
      </w:r>
    </w:p>
    <w:p w:rsidR="00B0297D" w:rsidRPr="00E33539" w:rsidRDefault="00B0297D" w:rsidP="00E33539">
      <w:pPr>
        <w:tabs>
          <w:tab w:val="num" w:pos="1155"/>
          <w:tab w:val="left" w:pos="1440"/>
          <w:tab w:val="left" w:pos="1560"/>
        </w:tabs>
        <w:ind w:firstLine="709"/>
        <w:rPr>
          <w:rFonts w:cs="Arial"/>
        </w:rPr>
      </w:pPr>
      <w:r w:rsidRPr="00E33539">
        <w:rPr>
          <w:rFonts w:cs="Arial"/>
        </w:rPr>
        <w:t>г) земельный участок, на котором предполагается размещение Объектов, уже предоставлен другому физическому или юридическому лицу;</w:t>
      </w:r>
    </w:p>
    <w:p w:rsidR="00B0297D" w:rsidRPr="00E33539" w:rsidRDefault="00B0297D" w:rsidP="00E33539">
      <w:pPr>
        <w:tabs>
          <w:tab w:val="num" w:pos="1155"/>
          <w:tab w:val="left" w:pos="1440"/>
          <w:tab w:val="left" w:pos="1560"/>
        </w:tabs>
        <w:ind w:firstLine="709"/>
        <w:rPr>
          <w:rFonts w:cs="Arial"/>
        </w:rPr>
      </w:pPr>
      <w:r w:rsidRPr="00E33539">
        <w:rPr>
          <w:rFonts w:cs="Arial"/>
        </w:rPr>
        <w:t xml:space="preserve">д) в отношении испрашиваемого для использования с целью размещения Объектов земельного участка </w:t>
      </w:r>
      <w:r w:rsidR="00E55AED" w:rsidRPr="00E33539">
        <w:rPr>
          <w:rFonts w:cs="Arial"/>
        </w:rPr>
        <w:t>администрацией</w:t>
      </w:r>
      <w:r w:rsidRPr="00E33539">
        <w:rPr>
          <w:rFonts w:cs="Arial"/>
        </w:rPr>
        <w:t xml:space="preserve"> другому физическому или юридическому лицу уже выдано разрешение на его использование;</w:t>
      </w:r>
    </w:p>
    <w:p w:rsidR="00B0297D" w:rsidRPr="00E33539" w:rsidRDefault="00B0297D" w:rsidP="00E33539">
      <w:pPr>
        <w:tabs>
          <w:tab w:val="num" w:pos="1155"/>
          <w:tab w:val="left" w:pos="1440"/>
          <w:tab w:val="left" w:pos="1560"/>
        </w:tabs>
        <w:ind w:firstLine="709"/>
        <w:rPr>
          <w:rFonts w:cs="Arial"/>
        </w:rPr>
      </w:pPr>
      <w:r w:rsidRPr="00E33539">
        <w:rPr>
          <w:rFonts w:cs="Arial"/>
        </w:rPr>
        <w:t>е) размещение Объекта приведет к невозможности использования земельного участка в соответствии с его разрешенным использованием;</w:t>
      </w:r>
    </w:p>
    <w:p w:rsidR="00B0297D" w:rsidRPr="00E33539" w:rsidRDefault="00B0297D" w:rsidP="00E33539">
      <w:pPr>
        <w:tabs>
          <w:tab w:val="num" w:pos="1155"/>
          <w:tab w:val="left" w:pos="1440"/>
          <w:tab w:val="left" w:pos="1560"/>
        </w:tabs>
        <w:ind w:firstLine="709"/>
        <w:rPr>
          <w:rFonts w:cs="Arial"/>
        </w:rPr>
      </w:pPr>
      <w:r w:rsidRPr="00E33539">
        <w:rPr>
          <w:rFonts w:cs="Arial"/>
        </w:rPr>
        <w:t>ж) размещаемые Объекты не соответствуют утвержденным документам территориального планирования;</w:t>
      </w:r>
    </w:p>
    <w:p w:rsidR="00B0297D" w:rsidRPr="00E33539" w:rsidRDefault="00B0297D" w:rsidP="00E33539">
      <w:pPr>
        <w:tabs>
          <w:tab w:val="num" w:pos="1155"/>
          <w:tab w:val="left" w:pos="1440"/>
          <w:tab w:val="left" w:pos="1560"/>
        </w:tabs>
        <w:ind w:firstLine="709"/>
        <w:rPr>
          <w:rFonts w:cs="Arial"/>
        </w:rPr>
      </w:pPr>
      <w:r w:rsidRPr="00E33539">
        <w:rPr>
          <w:rFonts w:cs="Arial"/>
        </w:rPr>
        <w:t xml:space="preserve">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не соблюдены условия, предусмотренные в п. п. 2.2, 2.3 раздела II </w:t>
      </w:r>
      <w:r w:rsidR="00896F58" w:rsidRPr="00E33539">
        <w:rPr>
          <w:rFonts w:cs="Arial"/>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w:t>
      </w:r>
      <w:r w:rsidR="003F4652" w:rsidRPr="00E33539">
        <w:rPr>
          <w:rFonts w:cs="Arial"/>
        </w:rPr>
        <w:t>асти</w:t>
      </w:r>
      <w:r w:rsidR="00896F58" w:rsidRPr="00E33539">
        <w:rPr>
          <w:rFonts w:cs="Arial"/>
        </w:rPr>
        <w:t xml:space="preserve"> от 02.07.2015 № 1111</w:t>
      </w:r>
      <w:r w:rsidRPr="00E33539">
        <w:rPr>
          <w:rFonts w:cs="Arial"/>
        </w:rPr>
        <w:t xml:space="preserve">. </w:t>
      </w:r>
    </w:p>
    <w:p w:rsidR="00740771" w:rsidRDefault="00195A2E" w:rsidP="00740771">
      <w:pPr>
        <w:autoSpaceDE w:val="0"/>
        <w:autoSpaceDN w:val="0"/>
        <w:adjustRightInd w:val="0"/>
        <w:ind w:firstLine="709"/>
        <w:rPr>
          <w:rFonts w:cs="Arial"/>
        </w:rPr>
      </w:pPr>
      <w:r w:rsidRPr="00E33539">
        <w:rPr>
          <w:rFonts w:cs="Arial"/>
        </w:rPr>
        <w:t>2.9.</w:t>
      </w:r>
      <w:r w:rsidR="00740771" w:rsidRPr="00740771">
        <w:rPr>
          <w:rFonts w:cs="Arial"/>
        </w:rPr>
        <w:t xml:space="preserve"> </w:t>
      </w:r>
      <w:r w:rsidR="00740771">
        <w:rPr>
          <w:rFonts w:cs="Arial"/>
        </w:rPr>
        <w:t>Размер платы, взимаемой с заявителя при предоставлении муниципальной услуги.</w:t>
      </w:r>
    </w:p>
    <w:p w:rsidR="00740771" w:rsidRDefault="00740771" w:rsidP="00740771">
      <w:pPr>
        <w:autoSpaceDE w:val="0"/>
        <w:autoSpaceDN w:val="0"/>
        <w:adjustRightInd w:val="0"/>
        <w:ind w:firstLine="709"/>
        <w:rPr>
          <w:rFonts w:cs="Arial"/>
        </w:rPr>
      </w:pPr>
      <w:r>
        <w:rPr>
          <w:rFonts w:cs="Arial"/>
        </w:rPr>
        <w:t xml:space="preserve">Муниципальная услуга предоставляется на безвозмездной основе. </w:t>
      </w:r>
    </w:p>
    <w:p w:rsidR="00740771" w:rsidRDefault="00740771" w:rsidP="00740771">
      <w:pPr>
        <w:autoSpaceDE w:val="0"/>
        <w:autoSpaceDN w:val="0"/>
        <w:adjustRightInd w:val="0"/>
        <w:ind w:firstLine="709"/>
        <w:rPr>
          <w:rFonts w:cs="Arial"/>
        </w:rPr>
      </w:pPr>
      <w:r>
        <w:rPr>
          <w:rFonts w:cs="Arial"/>
        </w:rPr>
        <w:t xml:space="preserve">2.9.1.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за плату, за исключением лиц, указанных в п. 2 ст. 39.9, п. 2 ст. 39.10 Земельного кодекса Российской Федерации, физических лиц, обратившихся с заявлением о размещении элементов благоустройства </w:t>
      </w:r>
      <w:r>
        <w:rPr>
          <w:rFonts w:cs="Arial"/>
        </w:rPr>
        <w:lastRenderedPageBreak/>
        <w:t>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газораспределительных организаций, обратившихся с заявлением о размещении газопровода давлением до 1,2 МПа, для размещения которого не требуется разрешение на строительство, в целях подключения (технологического присоединения) объекта индивидуального жилищного строительства к газораспределительным сетям, лиц, обратившихся с заявлением о размещении элементов благоустройства территории, в целях расположения мест (площадок) для размещения твердых коммунальных отходов, а также лиц, обратившихся с заявлением о размещении элементов благоустройства территории, в целях размещения парковки общего пользования.</w:t>
      </w:r>
    </w:p>
    <w:p w:rsidR="00740771" w:rsidRDefault="00740771" w:rsidP="00740771">
      <w:pPr>
        <w:autoSpaceDE w:val="0"/>
        <w:autoSpaceDN w:val="0"/>
        <w:adjustRightInd w:val="0"/>
        <w:ind w:firstLine="709"/>
        <w:rPr>
          <w:rFonts w:cs="Arial"/>
        </w:rPr>
      </w:pPr>
      <w:r>
        <w:rPr>
          <w:rFonts w:cs="Arial"/>
        </w:rPr>
        <w:t>2.9.2. Плата за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подлежит внесению единовременно.</w:t>
      </w:r>
    </w:p>
    <w:p w:rsidR="00740771" w:rsidRDefault="00740771" w:rsidP="00740771">
      <w:pPr>
        <w:autoSpaceDE w:val="0"/>
        <w:autoSpaceDN w:val="0"/>
        <w:adjustRightInd w:val="0"/>
        <w:ind w:firstLine="709"/>
        <w:rPr>
          <w:rFonts w:cs="Arial"/>
        </w:rPr>
      </w:pPr>
      <w:r>
        <w:rPr>
          <w:rFonts w:cs="Arial"/>
        </w:rPr>
        <w:t>2.9.3. Размер платы за использование земель или земельных участков без их предоставления и установления сервитутов с целью размещения Объекта, определяется по формуле, установленной приказом Департамента имущественных и земельных отношений Воронежской области от 02.07.2015 № 1111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40771" w:rsidRDefault="00740771" w:rsidP="00740771">
      <w:pPr>
        <w:tabs>
          <w:tab w:val="num" w:pos="1155"/>
          <w:tab w:val="left" w:pos="1440"/>
          <w:tab w:val="left" w:pos="1560"/>
        </w:tabs>
        <w:ind w:firstLine="709"/>
        <w:rPr>
          <w:rFonts w:cs="Arial"/>
        </w:rPr>
      </w:pPr>
    </w:p>
    <w:p w:rsidR="00740771" w:rsidRPr="00E33539" w:rsidRDefault="00740771" w:rsidP="00740771">
      <w:pPr>
        <w:tabs>
          <w:tab w:val="num" w:pos="1155"/>
          <w:tab w:val="left" w:pos="1440"/>
          <w:tab w:val="left" w:pos="1560"/>
        </w:tabs>
        <w:ind w:firstLine="709"/>
        <w:rPr>
          <w:rFonts w:cs="Arial"/>
        </w:rPr>
      </w:pPr>
      <w:r>
        <w:rPr>
          <w:rFonts w:cs="Arial"/>
        </w:rPr>
        <w:t>(в ред. пост. от 10.08.2022 № 36)</w:t>
      </w:r>
    </w:p>
    <w:p w:rsidR="00251AE3" w:rsidRPr="00E33539" w:rsidRDefault="000D6C7E" w:rsidP="00E33539">
      <w:pPr>
        <w:tabs>
          <w:tab w:val="num" w:pos="792"/>
          <w:tab w:val="left" w:pos="1440"/>
          <w:tab w:val="left" w:pos="1560"/>
        </w:tabs>
        <w:ind w:firstLine="709"/>
        <w:rPr>
          <w:rFonts w:cs="Arial"/>
        </w:rPr>
      </w:pPr>
      <w:r w:rsidRPr="00E33539">
        <w:rPr>
          <w:rFonts w:cs="Arial"/>
        </w:rPr>
        <w:t xml:space="preserve">. </w:t>
      </w:r>
      <w:r w:rsidR="00251AE3" w:rsidRPr="00E33539">
        <w:rPr>
          <w:rFonts w:cs="Arial"/>
        </w:rPr>
        <w:tab/>
      </w:r>
    </w:p>
    <w:p w:rsidR="007D149C" w:rsidRPr="00E33539" w:rsidRDefault="009A4FD8" w:rsidP="00E33539">
      <w:pPr>
        <w:numPr>
          <w:ilvl w:val="1"/>
          <w:numId w:val="33"/>
        </w:numPr>
        <w:tabs>
          <w:tab w:val="left" w:pos="1440"/>
          <w:tab w:val="left" w:pos="1560"/>
        </w:tabs>
        <w:ind w:left="0" w:firstLine="709"/>
        <w:rPr>
          <w:rFonts w:cs="Arial"/>
        </w:rPr>
      </w:pPr>
      <w:r w:rsidRPr="00E33539">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E33539">
        <w:rPr>
          <w:rFonts w:cs="Arial"/>
        </w:rPr>
        <w:t>.</w:t>
      </w:r>
    </w:p>
    <w:p w:rsidR="007D149C" w:rsidRPr="00E33539" w:rsidRDefault="007D149C" w:rsidP="00E33539">
      <w:pPr>
        <w:autoSpaceDE w:val="0"/>
        <w:autoSpaceDN w:val="0"/>
        <w:adjustRightInd w:val="0"/>
        <w:ind w:firstLine="709"/>
        <w:rPr>
          <w:rFonts w:cs="Arial"/>
        </w:rPr>
      </w:pPr>
      <w:r w:rsidRPr="00E33539">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E33539" w:rsidRDefault="007D149C" w:rsidP="00E33539">
      <w:pPr>
        <w:autoSpaceDE w:val="0"/>
        <w:autoSpaceDN w:val="0"/>
        <w:adjustRightInd w:val="0"/>
        <w:ind w:firstLine="709"/>
        <w:rPr>
          <w:rFonts w:cs="Arial"/>
        </w:rPr>
      </w:pPr>
      <w:r w:rsidRPr="00E33539">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E33539" w:rsidRDefault="009A4FD8" w:rsidP="00E33539">
      <w:pPr>
        <w:numPr>
          <w:ilvl w:val="1"/>
          <w:numId w:val="33"/>
        </w:numPr>
        <w:tabs>
          <w:tab w:val="num" w:pos="1155"/>
          <w:tab w:val="left" w:pos="1560"/>
        </w:tabs>
        <w:ind w:left="0" w:firstLine="709"/>
        <w:rPr>
          <w:rFonts w:cs="Arial"/>
        </w:rPr>
      </w:pPr>
      <w:r w:rsidRPr="00E33539">
        <w:rPr>
          <w:rFonts w:cs="Arial"/>
        </w:rPr>
        <w:t>Срок регистрации запроса заявителя о предоставлении муниципальной услуги.</w:t>
      </w:r>
    </w:p>
    <w:p w:rsidR="009A4FD8" w:rsidRPr="00E33539" w:rsidRDefault="009A4FD8" w:rsidP="00E33539">
      <w:pPr>
        <w:tabs>
          <w:tab w:val="num" w:pos="1155"/>
          <w:tab w:val="left" w:pos="1560"/>
        </w:tabs>
        <w:ind w:firstLine="709"/>
        <w:rPr>
          <w:rFonts w:cs="Arial"/>
        </w:rPr>
      </w:pPr>
      <w:r w:rsidRPr="00E33539">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E33539">
        <w:rPr>
          <w:rFonts w:cs="Arial"/>
        </w:rPr>
        <w:t>.</w:t>
      </w:r>
    </w:p>
    <w:p w:rsidR="000D6C7E" w:rsidRPr="00E33539" w:rsidRDefault="000D6C7E" w:rsidP="00E33539">
      <w:pPr>
        <w:numPr>
          <w:ilvl w:val="1"/>
          <w:numId w:val="33"/>
        </w:numPr>
        <w:tabs>
          <w:tab w:val="num" w:pos="1155"/>
          <w:tab w:val="left" w:pos="1560"/>
        </w:tabs>
        <w:ind w:left="0" w:firstLine="709"/>
        <w:rPr>
          <w:rFonts w:cs="Arial"/>
        </w:rPr>
      </w:pPr>
      <w:r w:rsidRPr="00E33539">
        <w:rPr>
          <w:rFonts w:cs="Arial"/>
        </w:rPr>
        <w:t>Требования к помещениям, в которых предоставляется муниципальная услуга.</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2.12.1. Прием граждан осуществляется в специально выделенных для предоставления муниципальных услуг помещениях.</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У входа в каждое помещение размещается табличка с наименованием помещения (зал ожидания, приема/выдачи документов и т.д.).</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lastRenderedPageBreak/>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Доступ заявителей к парковочным местам является бесплатным.</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2.12.4. Места информирования, предназначенные для ознакомления заявителей с информационными материалами, оборудуются:</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 информационными стендами, на которых размещается визуальная и текстовая информация;</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 стульями и столами для оформления документов.</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К информационным стендам должна быть обеспечена возможность свободного доступа граждан.</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16D34" w:rsidRPr="00E33539" w:rsidRDefault="00916D34" w:rsidP="00E33539">
      <w:pPr>
        <w:suppressAutoHyphens/>
        <w:ind w:firstLine="709"/>
        <w:contextualSpacing/>
        <w:rPr>
          <w:rFonts w:cs="Arial"/>
        </w:rPr>
      </w:pPr>
      <w:r w:rsidRPr="00E33539">
        <w:rPr>
          <w:rFonts w:eastAsia="Calibri" w:cs="Arial"/>
          <w:lang w:eastAsia="en-US"/>
        </w:rPr>
        <w:t xml:space="preserve">2.12.6. </w:t>
      </w:r>
      <w:r w:rsidRPr="00E33539">
        <w:rPr>
          <w:rFonts w:cs="Arial"/>
        </w:rPr>
        <w:t>Требования к обеспечению условий доступности муниципальных услуг для инвалидов.</w:t>
      </w:r>
    </w:p>
    <w:p w:rsidR="00916D34" w:rsidRPr="00E33539" w:rsidRDefault="00916D34" w:rsidP="00E33539">
      <w:pPr>
        <w:suppressAutoHyphens/>
        <w:ind w:firstLine="709"/>
        <w:rPr>
          <w:rFonts w:cs="Arial"/>
        </w:rPr>
      </w:pPr>
      <w:r w:rsidRPr="00E33539">
        <w:rPr>
          <w:rFonts w:cs="Arial"/>
        </w:rPr>
        <w:t xml:space="preserve"> Администрация </w:t>
      </w:r>
      <w:r w:rsidR="009104AC" w:rsidRPr="00E33539">
        <w:rPr>
          <w:rFonts w:cs="Arial"/>
        </w:rPr>
        <w:t>Александровского</w:t>
      </w:r>
      <w:r w:rsidRPr="00E33539">
        <w:rPr>
          <w:rFonts w:cs="Arial"/>
        </w:rPr>
        <w:t xml:space="preserve">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916D34" w:rsidRPr="00E33539" w:rsidRDefault="00916D34" w:rsidP="00E33539">
      <w:pPr>
        <w:tabs>
          <w:tab w:val="left" w:pos="1560"/>
        </w:tabs>
        <w:autoSpaceDE w:val="0"/>
        <w:autoSpaceDN w:val="0"/>
        <w:adjustRightInd w:val="0"/>
        <w:ind w:firstLine="709"/>
        <w:rPr>
          <w:rFonts w:cs="Arial"/>
        </w:rPr>
      </w:pPr>
      <w:r w:rsidRPr="00E33539">
        <w:rPr>
          <w:rFonts w:cs="Arial"/>
        </w:rPr>
        <w:t>Если здание и помещения, в котором предоставляется услуга не приспособлены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2.13.Показатели доступности и качества муниципальной услуги.</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2.13.1. Показателями доступности муниципальной услуги являются:</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lastRenderedPageBreak/>
        <w:t>- оборудование мест ожидания в органе предоставляющего услугу доступными местами общего пользования;</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 соблюдение графика работы органа предоставляющего услугу;</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 возможность получения муниципальной услуги в многофункциональном центре;</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2.13.2.Показателями качества муниципальной услуги являются:</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 полнота предоставления муниципальной услуги в соответствии с требованиями настоящего административного регламента;</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 соблюдение сроков предоставления муниципальной услуги;</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D7817" w:rsidRPr="00E33539" w:rsidRDefault="00ED20E7" w:rsidP="00E33539">
      <w:pPr>
        <w:tabs>
          <w:tab w:val="left" w:pos="1560"/>
        </w:tabs>
        <w:autoSpaceDE w:val="0"/>
        <w:autoSpaceDN w:val="0"/>
        <w:adjustRightInd w:val="0"/>
        <w:ind w:firstLine="709"/>
        <w:rPr>
          <w:rFonts w:cs="Arial"/>
        </w:rPr>
      </w:pPr>
      <w:r w:rsidRPr="00E33539">
        <w:rPr>
          <w:rFonts w:cs="Arial"/>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 xml:space="preserve">2.14.3. Заявитель в целях получения муниципальной услуги может подать заявление </w:t>
      </w:r>
      <w:r w:rsidR="002745E9" w:rsidRPr="00E33539">
        <w:rPr>
          <w:rFonts w:cs="Arial"/>
        </w:rPr>
        <w:t>о предоставлении</w:t>
      </w:r>
      <w:r w:rsidRPr="00E33539">
        <w:rPr>
          <w:rFonts w:cs="Arial"/>
        </w:rPr>
        <w:t xml:space="preserve"> муниципальной услуги в форме электронного документа с использованием Единого портала и Регионального портала.</w:t>
      </w:r>
    </w:p>
    <w:p w:rsidR="00ED20E7" w:rsidRPr="00E33539" w:rsidRDefault="00ED20E7" w:rsidP="00E33539">
      <w:pPr>
        <w:tabs>
          <w:tab w:val="left" w:pos="1560"/>
        </w:tabs>
        <w:autoSpaceDE w:val="0"/>
        <w:autoSpaceDN w:val="0"/>
        <w:adjustRightInd w:val="0"/>
        <w:ind w:firstLine="709"/>
        <w:rPr>
          <w:rFonts w:cs="Arial"/>
        </w:rPr>
      </w:pPr>
      <w:r w:rsidRPr="00E33539">
        <w:rPr>
          <w:rFonts w:cs="Arial"/>
        </w:rPr>
        <w:t xml:space="preserve">2.14.4. </w:t>
      </w:r>
      <w:r w:rsidR="006835D9" w:rsidRPr="00E33539">
        <w:rPr>
          <w:rFonts w:cs="Arial"/>
        </w:rPr>
        <w:t>Заявление и документы, представляемые в электронной форме, должны соответствовать требованиям, устан</w:t>
      </w:r>
      <w:r w:rsidR="00A55BAC" w:rsidRPr="00E33539">
        <w:rPr>
          <w:rFonts w:cs="Arial"/>
        </w:rPr>
        <w:t>овленным</w:t>
      </w:r>
      <w:r w:rsidR="006835D9" w:rsidRPr="00E33539">
        <w:rPr>
          <w:rFonts w:cs="Arial"/>
        </w:rPr>
        <w:t xml:space="preserve"> Постановлением Правительства РФ от 25.06.2012 № 634.</w:t>
      </w:r>
    </w:p>
    <w:p w:rsidR="00D02CCC" w:rsidRPr="00E33539" w:rsidRDefault="00D02CCC" w:rsidP="00E33539">
      <w:pPr>
        <w:tabs>
          <w:tab w:val="left" w:pos="1560"/>
        </w:tabs>
        <w:autoSpaceDE w:val="0"/>
        <w:autoSpaceDN w:val="0"/>
        <w:adjustRightInd w:val="0"/>
        <w:ind w:firstLine="709"/>
        <w:rPr>
          <w:rFonts w:cs="Arial"/>
        </w:rPr>
      </w:pPr>
    </w:p>
    <w:p w:rsidR="0048543D" w:rsidRPr="00E33539" w:rsidRDefault="0048543D" w:rsidP="00E33539">
      <w:pPr>
        <w:widowControl w:val="0"/>
        <w:numPr>
          <w:ilvl w:val="0"/>
          <w:numId w:val="34"/>
        </w:numPr>
        <w:tabs>
          <w:tab w:val="left" w:pos="851"/>
          <w:tab w:val="left" w:pos="1701"/>
        </w:tabs>
        <w:suppressAutoHyphens/>
        <w:autoSpaceDE w:val="0"/>
        <w:autoSpaceDN w:val="0"/>
        <w:adjustRightInd w:val="0"/>
        <w:ind w:left="0" w:firstLine="709"/>
        <w:rPr>
          <w:rFonts w:cs="Arial"/>
        </w:rPr>
      </w:pPr>
      <w:r w:rsidRPr="00E33539">
        <w:rPr>
          <w:rFonts w:cs="Arial"/>
          <w:lang w:val="en-US"/>
        </w:rPr>
        <w:t>C</w:t>
      </w:r>
      <w:r w:rsidRPr="00E33539">
        <w:rPr>
          <w:rFonts w:cs="Arial"/>
        </w:rPr>
        <w:t>остав, последовательность и сроки выполнения административных процедур, требования к порядку их выполнения</w:t>
      </w:r>
    </w:p>
    <w:p w:rsidR="0048543D" w:rsidRPr="00E33539" w:rsidRDefault="0048543D" w:rsidP="00E33539">
      <w:pPr>
        <w:widowControl w:val="0"/>
        <w:tabs>
          <w:tab w:val="left" w:pos="1560"/>
          <w:tab w:val="left" w:pos="1680"/>
          <w:tab w:val="left" w:pos="1985"/>
        </w:tabs>
        <w:suppressAutoHyphens/>
        <w:autoSpaceDE w:val="0"/>
        <w:autoSpaceDN w:val="0"/>
        <w:adjustRightInd w:val="0"/>
        <w:ind w:firstLine="709"/>
        <w:rPr>
          <w:rFonts w:cs="Arial"/>
        </w:rPr>
      </w:pPr>
    </w:p>
    <w:p w:rsidR="0048543D" w:rsidRPr="00E33539" w:rsidRDefault="001B328C"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lastRenderedPageBreak/>
        <w:t xml:space="preserve">3.1. </w:t>
      </w:r>
      <w:r w:rsidR="0048543D" w:rsidRPr="00E33539">
        <w:rPr>
          <w:rFonts w:cs="Arial"/>
        </w:rPr>
        <w:t>Исчерпывающий перечень административных процедур.</w:t>
      </w:r>
    </w:p>
    <w:p w:rsidR="0048543D" w:rsidRPr="00E33539" w:rsidRDefault="001B328C"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 xml:space="preserve">3.1.1. </w:t>
      </w:r>
      <w:r w:rsidR="0048543D" w:rsidRPr="00E33539">
        <w:rPr>
          <w:rFonts w:cs="Arial"/>
        </w:rPr>
        <w:t>Предоставление муниципальной услуги включает в себя следующие административные процедуры:</w:t>
      </w:r>
    </w:p>
    <w:p w:rsidR="0048543D" w:rsidRPr="00E33539" w:rsidRDefault="001B328C"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 xml:space="preserve">- </w:t>
      </w:r>
      <w:r w:rsidR="0048543D" w:rsidRPr="00E33539">
        <w:rPr>
          <w:rFonts w:cs="Arial"/>
        </w:rPr>
        <w:t>прием и регистрация заявления и прилагаемых к нему документов;</w:t>
      </w:r>
    </w:p>
    <w:p w:rsidR="0048543D" w:rsidRPr="00E33539" w:rsidRDefault="001B328C"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 xml:space="preserve">- </w:t>
      </w:r>
      <w:r w:rsidR="00C2511E" w:rsidRPr="00E33539">
        <w:rPr>
          <w:rFonts w:cs="Arial"/>
        </w:rPr>
        <w:t>принятие решения о выдаче</w:t>
      </w:r>
      <w:r w:rsidR="0048543D" w:rsidRPr="00E33539">
        <w:rPr>
          <w:rFonts w:cs="Arial"/>
        </w:rPr>
        <w:t xml:space="preserve"> </w:t>
      </w:r>
      <w:r w:rsidR="0094143F" w:rsidRPr="00E33539">
        <w:rPr>
          <w:rFonts w:cs="Arial"/>
        </w:rPr>
        <w:t>разрешени</w:t>
      </w:r>
      <w:r w:rsidR="00C2511E" w:rsidRPr="00E33539">
        <w:rPr>
          <w:rFonts w:cs="Arial"/>
        </w:rPr>
        <w:t>я</w:t>
      </w:r>
      <w:r w:rsidR="0094143F" w:rsidRPr="00E33539">
        <w:rPr>
          <w:rFonts w:cs="Arial"/>
        </w:rPr>
        <w:t xml:space="preserve"> </w:t>
      </w:r>
      <w:r w:rsidR="0012215B" w:rsidRPr="00E33539">
        <w:rPr>
          <w:rFonts w:cs="Arial"/>
        </w:rPr>
        <w:t>н</w:t>
      </w:r>
      <w:r w:rsidR="0094143F" w:rsidRPr="00E33539">
        <w:rPr>
          <w:rFonts w:cs="Arial"/>
        </w:rPr>
        <w:t>а использование</w:t>
      </w:r>
      <w:r w:rsidR="00236281" w:rsidRPr="00E33539">
        <w:rPr>
          <w:rFonts w:cs="Arial"/>
        </w:rPr>
        <w:t xml:space="preserve"> земель или земельного участка </w:t>
      </w:r>
      <w:r w:rsidR="0048543D" w:rsidRPr="00E33539">
        <w:rPr>
          <w:rFonts w:cs="Arial"/>
        </w:rPr>
        <w:t xml:space="preserve">либо решения об  отказе в </w:t>
      </w:r>
      <w:r w:rsidRPr="00E33539">
        <w:rPr>
          <w:rFonts w:cs="Arial"/>
        </w:rPr>
        <w:t>предоставлении муниципальной услуги</w:t>
      </w:r>
      <w:r w:rsidR="0048543D" w:rsidRPr="00E33539">
        <w:rPr>
          <w:rFonts w:cs="Arial"/>
        </w:rPr>
        <w:t>;</w:t>
      </w:r>
    </w:p>
    <w:p w:rsidR="0048543D" w:rsidRPr="00E33539" w:rsidRDefault="001407E3"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 xml:space="preserve">- </w:t>
      </w:r>
      <w:r w:rsidR="0048543D" w:rsidRPr="00E33539">
        <w:rPr>
          <w:rFonts w:cs="Arial"/>
        </w:rPr>
        <w:t xml:space="preserve">выдача (направление) заявителю постановления администрации </w:t>
      </w:r>
      <w:r w:rsidR="0094143F" w:rsidRPr="00E33539">
        <w:rPr>
          <w:rFonts w:cs="Arial"/>
        </w:rPr>
        <w:t>о разрешении  на использование</w:t>
      </w:r>
      <w:r w:rsidR="00236281" w:rsidRPr="00E33539">
        <w:rPr>
          <w:rFonts w:cs="Arial"/>
        </w:rPr>
        <w:t xml:space="preserve"> земель или земельного участка </w:t>
      </w:r>
      <w:r w:rsidR="0048543D" w:rsidRPr="00E33539">
        <w:rPr>
          <w:rFonts w:cs="Arial"/>
        </w:rPr>
        <w:t xml:space="preserve">либо </w:t>
      </w:r>
      <w:r w:rsidR="001B328C" w:rsidRPr="00E33539">
        <w:rPr>
          <w:rFonts w:cs="Arial"/>
        </w:rPr>
        <w:t>уведомления об отказе в предоставлении муниципальной услуги</w:t>
      </w:r>
      <w:r w:rsidR="0048543D" w:rsidRPr="00E33539">
        <w:rPr>
          <w:rFonts w:cs="Arial"/>
        </w:rPr>
        <w:t>.</w:t>
      </w:r>
    </w:p>
    <w:p w:rsidR="0048543D" w:rsidRPr="00E33539" w:rsidRDefault="0048543D"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12215B" w:rsidRPr="00E33539">
        <w:rPr>
          <w:rFonts w:cs="Arial"/>
        </w:rPr>
        <w:t>3</w:t>
      </w:r>
      <w:r w:rsidRPr="00E33539">
        <w:rPr>
          <w:rFonts w:cs="Arial"/>
        </w:rPr>
        <w:t xml:space="preserve"> к настоящему административному регламенту.</w:t>
      </w:r>
    </w:p>
    <w:p w:rsidR="0048543D" w:rsidRPr="00E33539" w:rsidRDefault="0048543D"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3.2. Прием и регистрация заявления и прилагаемых к нему документов.</w:t>
      </w:r>
    </w:p>
    <w:p w:rsidR="0048543D" w:rsidRPr="00E33539" w:rsidRDefault="0048543D"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48543D" w:rsidRPr="00E33539" w:rsidRDefault="0048543D"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3.2.2.  Специалист администрации и</w:t>
      </w:r>
      <w:r w:rsidR="00E55AED" w:rsidRPr="00E33539">
        <w:rPr>
          <w:rFonts w:cs="Arial"/>
        </w:rPr>
        <w:t>ли</w:t>
      </w:r>
      <w:r w:rsidRPr="00E33539">
        <w:rPr>
          <w:rFonts w:cs="Arial"/>
        </w:rPr>
        <w:t xml:space="preserve"> многофункционального центра, </w:t>
      </w:r>
      <w:r w:rsidR="00E55AED" w:rsidRPr="00E33539">
        <w:rPr>
          <w:rFonts w:cs="Arial"/>
        </w:rPr>
        <w:t>ответственный за прием и регистрацию документов</w:t>
      </w:r>
      <w:r w:rsidRPr="00E33539">
        <w:rPr>
          <w:rFonts w:cs="Arial"/>
        </w:rPr>
        <w:t>,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8543D" w:rsidRPr="00E33539" w:rsidRDefault="0048543D"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 xml:space="preserve">3.2.3. </w:t>
      </w:r>
      <w:r w:rsidR="00DA3FDB" w:rsidRPr="00E33539">
        <w:rPr>
          <w:rFonts w:cs="Arial"/>
        </w:rPr>
        <w:t>При личном обращении заявителя в администрацию или многофункциональный центр</w:t>
      </w:r>
      <w:r w:rsidR="009129EF" w:rsidRPr="00E33539">
        <w:rPr>
          <w:rFonts w:cs="Arial"/>
          <w:vertAlign w:val="superscript"/>
        </w:rPr>
        <w:t>1</w:t>
      </w:r>
      <w:r w:rsidR="00DA3FDB" w:rsidRPr="00E33539">
        <w:rPr>
          <w:rFonts w:cs="Arial"/>
        </w:rPr>
        <w:t>, в</w:t>
      </w:r>
      <w:r w:rsidRPr="00E33539">
        <w:rPr>
          <w:rFonts w:cs="Arial"/>
        </w:rPr>
        <w:t xml:space="preserve"> случае отсутствия оснований </w:t>
      </w:r>
      <w:r w:rsidR="00DA3FDB" w:rsidRPr="00E33539">
        <w:rPr>
          <w:rFonts w:cs="Arial"/>
        </w:rPr>
        <w:t>для отказа в приеме документов</w:t>
      </w:r>
      <w:r w:rsidRPr="00E33539">
        <w:rPr>
          <w:rFonts w:cs="Arial"/>
        </w:rPr>
        <w:t xml:space="preserve">, указанных в пункте 2.7. настоящего административного регламента, специалист, </w:t>
      </w:r>
      <w:r w:rsidR="00E55AED" w:rsidRPr="00E33539">
        <w:rPr>
          <w:rFonts w:cs="Arial"/>
        </w:rPr>
        <w:t>ответственный за</w:t>
      </w:r>
      <w:r w:rsidRPr="00E33539">
        <w:rPr>
          <w:rFonts w:cs="Arial"/>
        </w:rPr>
        <w:t xml:space="preserve">  прием и регистрацию документов:</w:t>
      </w:r>
    </w:p>
    <w:p w:rsidR="0048543D" w:rsidRPr="00E33539" w:rsidRDefault="0048543D"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 сверяет копии документов с их подлинниками, заверяет их и возвращает подлинники заявителю;</w:t>
      </w:r>
    </w:p>
    <w:p w:rsidR="00DA3FDB" w:rsidRPr="00E33539" w:rsidRDefault="00DA3FDB"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 выдает заявителю расписку (приложение №</w:t>
      </w:r>
      <w:r w:rsidR="0012215B" w:rsidRPr="00E33539">
        <w:rPr>
          <w:rFonts w:cs="Arial"/>
        </w:rPr>
        <w:t>4</w:t>
      </w:r>
      <w:r w:rsidRPr="00E33539">
        <w:rPr>
          <w:rFonts w:cs="Arial"/>
        </w:rPr>
        <w:t xml:space="preserve"> к настоящему административному регламенту) в получении документов с указанием их перечня и даты получения</w:t>
      </w:r>
      <w:r w:rsidR="007F6A1D" w:rsidRPr="00E33539">
        <w:rPr>
          <w:rFonts w:cs="Arial"/>
        </w:rPr>
        <w:t>.</w:t>
      </w:r>
    </w:p>
    <w:p w:rsidR="0048543D" w:rsidRPr="00E33539" w:rsidRDefault="00B05852"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 xml:space="preserve">3.2.4. </w:t>
      </w:r>
      <w:r w:rsidR="0048543D" w:rsidRPr="00E33539">
        <w:rPr>
          <w:rFonts w:cs="Arial"/>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9129EF" w:rsidRPr="00E33539">
        <w:rPr>
          <w:rFonts w:cs="Arial"/>
          <w:vertAlign w:val="superscript"/>
        </w:rPr>
        <w:t>1</w:t>
      </w:r>
      <w:r w:rsidR="0048543D" w:rsidRPr="00E33539">
        <w:rPr>
          <w:rFonts w:cs="Arial"/>
        </w:rPr>
        <w:t>.</w:t>
      </w:r>
    </w:p>
    <w:p w:rsidR="007F6A1D" w:rsidRPr="00E33539" w:rsidRDefault="007F6A1D"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CD0D40" w:rsidRPr="00E33539" w:rsidRDefault="007F6A1D"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3.2.6</w:t>
      </w:r>
      <w:r w:rsidR="00CD0D40" w:rsidRPr="00E33539">
        <w:rPr>
          <w:rFonts w:cs="Arial"/>
        </w:rPr>
        <w:t xml:space="preserve">.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w:t>
      </w:r>
      <w:r w:rsidR="00095FCF" w:rsidRPr="00E33539">
        <w:rPr>
          <w:rFonts w:cs="Arial"/>
        </w:rPr>
        <w:t>по указанному в заявлении почтовому адресу</w:t>
      </w:r>
      <w:r w:rsidR="00E02AA8" w:rsidRPr="00E33539">
        <w:rPr>
          <w:rFonts w:cs="Arial"/>
        </w:rPr>
        <w:t xml:space="preserve"> </w:t>
      </w:r>
      <w:r w:rsidR="00095FCF" w:rsidRPr="00E33539">
        <w:rPr>
          <w:rFonts w:cs="Arial"/>
        </w:rPr>
        <w:t xml:space="preserve">не позднее </w:t>
      </w:r>
      <w:r w:rsidR="00CD0D40" w:rsidRPr="00E33539">
        <w:rPr>
          <w:rFonts w:cs="Arial"/>
        </w:rPr>
        <w:t xml:space="preserve">рабочего дня, </w:t>
      </w:r>
      <w:r w:rsidR="00E02AA8" w:rsidRPr="00E33539">
        <w:rPr>
          <w:rFonts w:cs="Arial"/>
        </w:rPr>
        <w:t>следующего за днем поступления заявления в администрацию</w:t>
      </w:r>
      <w:r w:rsidR="00CD0D40" w:rsidRPr="00E33539">
        <w:rPr>
          <w:rFonts w:cs="Arial"/>
        </w:rPr>
        <w:t>.</w:t>
      </w:r>
    </w:p>
    <w:p w:rsidR="0048543D" w:rsidRPr="00E33539" w:rsidRDefault="0048543D"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3.2.</w:t>
      </w:r>
      <w:r w:rsidR="007F6A1D" w:rsidRPr="00E33539">
        <w:rPr>
          <w:rFonts w:cs="Arial"/>
        </w:rPr>
        <w:t>7</w:t>
      </w:r>
      <w:r w:rsidRPr="00E33539">
        <w:rPr>
          <w:rFonts w:cs="Arial"/>
        </w:rPr>
        <w:t xml:space="preserve">.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w:t>
      </w:r>
      <w:r w:rsidR="00CD0D40" w:rsidRPr="00E33539">
        <w:rPr>
          <w:rFonts w:cs="Arial"/>
        </w:rPr>
        <w:t xml:space="preserve">уведомления, содержащего входящий регистрационный номер заявления, дату получения администрацией заявления и прилагаемых к нему </w:t>
      </w:r>
      <w:r w:rsidR="00CD0D40" w:rsidRPr="00E33539">
        <w:rPr>
          <w:rFonts w:cs="Arial"/>
        </w:rPr>
        <w:lastRenderedPageBreak/>
        <w:t>документов</w:t>
      </w:r>
      <w:r w:rsidRPr="00E33539">
        <w:rPr>
          <w:rFonts w:cs="Arial"/>
        </w:rPr>
        <w:t>, а также перечень наименований файлов, представленных в форме электронных документов, с указанием их объема.</w:t>
      </w:r>
    </w:p>
    <w:p w:rsidR="0048543D" w:rsidRPr="00E33539" w:rsidRDefault="00CD0D40"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Уведомление</w:t>
      </w:r>
      <w:r w:rsidR="0048543D" w:rsidRPr="00E33539">
        <w:rPr>
          <w:rFonts w:cs="Arial"/>
        </w:rPr>
        <w:t xml:space="preserve"> о получении заявления направляется указанн</w:t>
      </w:r>
      <w:r w:rsidRPr="00E33539">
        <w:rPr>
          <w:rFonts w:cs="Arial"/>
        </w:rPr>
        <w:t>ым заявителем в заявлении способом</w:t>
      </w:r>
      <w:r w:rsidR="0048543D" w:rsidRPr="00E33539">
        <w:rPr>
          <w:rFonts w:cs="Arial"/>
        </w:rPr>
        <w:t xml:space="preserve"> </w:t>
      </w:r>
      <w:r w:rsidRPr="00E33539">
        <w:rPr>
          <w:rFonts w:cs="Arial"/>
        </w:rPr>
        <w:t>не позднее рабочего дня, следующего за днем поступления заявления в администрацию</w:t>
      </w:r>
      <w:r w:rsidR="0048543D" w:rsidRPr="00E33539">
        <w:rPr>
          <w:rFonts w:cs="Arial"/>
        </w:rPr>
        <w:t>.</w:t>
      </w:r>
    </w:p>
    <w:p w:rsidR="0048543D" w:rsidRPr="00E33539" w:rsidRDefault="0048543D"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3.2.</w:t>
      </w:r>
      <w:r w:rsidR="007F6A1D" w:rsidRPr="00E33539">
        <w:rPr>
          <w:rFonts w:cs="Arial"/>
        </w:rPr>
        <w:t>8</w:t>
      </w:r>
      <w:r w:rsidRPr="00E33539">
        <w:rPr>
          <w:rFonts w:cs="Arial"/>
        </w:rPr>
        <w:t>. При наличии оснований</w:t>
      </w:r>
      <w:r w:rsidR="00D337FF" w:rsidRPr="00E33539">
        <w:rPr>
          <w:rFonts w:cs="Arial"/>
        </w:rPr>
        <w:t xml:space="preserve"> для отказа в приеме документов</w:t>
      </w:r>
      <w:r w:rsidRPr="00E33539">
        <w:rPr>
          <w:rFonts w:cs="Arial"/>
        </w:rPr>
        <w:t xml:space="preserve">, указанных в пункте 2.7 настоящего административного регламента, </w:t>
      </w:r>
      <w:r w:rsidR="0069795F" w:rsidRPr="00E33539">
        <w:rPr>
          <w:rFonts w:cs="Arial"/>
        </w:rPr>
        <w:t xml:space="preserve">в случае </w:t>
      </w:r>
      <w:r w:rsidR="00F74B00" w:rsidRPr="00E33539">
        <w:rPr>
          <w:rFonts w:cs="Arial"/>
        </w:rPr>
        <w:t xml:space="preserve"> лично</w:t>
      </w:r>
      <w:r w:rsidR="0069795F" w:rsidRPr="00E33539">
        <w:rPr>
          <w:rFonts w:cs="Arial"/>
        </w:rPr>
        <w:t>го</w:t>
      </w:r>
      <w:r w:rsidR="00F74B00" w:rsidRPr="00E33539">
        <w:rPr>
          <w:rFonts w:cs="Arial"/>
        </w:rPr>
        <w:t xml:space="preserve"> обращени</w:t>
      </w:r>
      <w:r w:rsidR="0069795F" w:rsidRPr="00E33539">
        <w:rPr>
          <w:rFonts w:cs="Arial"/>
        </w:rPr>
        <w:t>я</w:t>
      </w:r>
      <w:r w:rsidR="00F74B00" w:rsidRPr="00E33539">
        <w:rPr>
          <w:rFonts w:cs="Arial"/>
        </w:rPr>
        <w:t xml:space="preserve"> заявителя в администрацию или многофункциональный центр</w:t>
      </w:r>
      <w:r w:rsidR="00C86605" w:rsidRPr="00E33539">
        <w:rPr>
          <w:rFonts w:cs="Arial"/>
          <w:vertAlign w:val="superscript"/>
        </w:rPr>
        <w:t>1</w:t>
      </w:r>
      <w:r w:rsidR="00F74B00" w:rsidRPr="00E33539">
        <w:rPr>
          <w:rFonts w:cs="Arial"/>
        </w:rPr>
        <w:t xml:space="preserve"> </w:t>
      </w:r>
      <w:r w:rsidRPr="00E33539">
        <w:rPr>
          <w:rFonts w:cs="Arial"/>
        </w:rPr>
        <w:t xml:space="preserve">специалист, </w:t>
      </w:r>
      <w:r w:rsidR="00BA4885" w:rsidRPr="00E33539">
        <w:rPr>
          <w:rFonts w:cs="Arial"/>
        </w:rPr>
        <w:t>ответственный за</w:t>
      </w:r>
      <w:r w:rsidRPr="00E33539">
        <w:rPr>
          <w:rFonts w:cs="Arial"/>
        </w:rPr>
        <w:t xml:space="preserve">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9795F" w:rsidRPr="00E33539" w:rsidRDefault="007F6A1D"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3.2.9</w:t>
      </w:r>
      <w:r w:rsidR="00F74B00" w:rsidRPr="00E33539">
        <w:rPr>
          <w:rFonts w:cs="Arial"/>
        </w:rPr>
        <w:t>. При наличии оснований</w:t>
      </w:r>
      <w:r w:rsidR="00D337FF" w:rsidRPr="00E33539">
        <w:rPr>
          <w:rFonts w:cs="Arial"/>
        </w:rPr>
        <w:t xml:space="preserve"> для отказа в приеме документов</w:t>
      </w:r>
      <w:r w:rsidR="00F74B00" w:rsidRPr="00E33539">
        <w:rPr>
          <w:rFonts w:cs="Arial"/>
        </w:rPr>
        <w:t xml:space="preserve">, указанных в пункте 2.7 настоящего административного регламента, </w:t>
      </w:r>
      <w:r w:rsidR="0069795F" w:rsidRPr="00E33539">
        <w:rPr>
          <w:rFonts w:cs="Arial"/>
        </w:rPr>
        <w:t xml:space="preserve">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 специалист, </w:t>
      </w:r>
      <w:r w:rsidR="00BA4885" w:rsidRPr="00E33539">
        <w:rPr>
          <w:rFonts w:cs="Arial"/>
        </w:rPr>
        <w:t>ответственный за</w:t>
      </w:r>
      <w:r w:rsidR="0069795F" w:rsidRPr="00E33539">
        <w:rPr>
          <w:rFonts w:cs="Arial"/>
        </w:rPr>
        <w:t xml:space="preserve"> прием и регистрацию документов, не позднее пяти </w:t>
      </w:r>
      <w:r w:rsidR="004977BA" w:rsidRPr="00E33539">
        <w:rPr>
          <w:rFonts w:cs="Arial"/>
        </w:rPr>
        <w:t xml:space="preserve">календарных </w:t>
      </w:r>
      <w:r w:rsidR="0069795F" w:rsidRPr="00E33539">
        <w:rPr>
          <w:rFonts w:cs="Arial"/>
        </w:rPr>
        <w:t>дней со дня представления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8543D" w:rsidRPr="00E33539" w:rsidRDefault="007F6A1D"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3.2.10</w:t>
      </w:r>
      <w:r w:rsidR="0069795F" w:rsidRPr="00E33539">
        <w:rPr>
          <w:rFonts w:cs="Arial"/>
        </w:rPr>
        <w:t xml:space="preserve">. </w:t>
      </w:r>
      <w:r w:rsidR="0048543D" w:rsidRPr="00E33539">
        <w:rPr>
          <w:rFonts w:cs="Arial"/>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F6A1D" w:rsidRPr="00E33539" w:rsidRDefault="007F6A1D"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3.2.11. Максимальный срок исполнения административной процедуры -</w:t>
      </w:r>
      <w:r w:rsidR="0012215B" w:rsidRPr="00E33539">
        <w:rPr>
          <w:rFonts w:cs="Arial"/>
        </w:rPr>
        <w:t xml:space="preserve"> </w:t>
      </w:r>
      <w:r w:rsidRPr="00E33539">
        <w:rPr>
          <w:rFonts w:cs="Arial"/>
        </w:rPr>
        <w:t>1 календарный день.</w:t>
      </w:r>
    </w:p>
    <w:p w:rsidR="0048543D" w:rsidRPr="00E33539" w:rsidRDefault="0048543D"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 xml:space="preserve">3.3. </w:t>
      </w:r>
      <w:r w:rsidR="00D831E1" w:rsidRPr="00E33539">
        <w:rPr>
          <w:rFonts w:cs="Arial"/>
        </w:rPr>
        <w:t>Принятие решения о выдаче разрешения  на использование</w:t>
      </w:r>
      <w:r w:rsidR="00236281" w:rsidRPr="00E33539">
        <w:rPr>
          <w:rFonts w:cs="Arial"/>
        </w:rPr>
        <w:t xml:space="preserve"> земель или земельного участка </w:t>
      </w:r>
      <w:r w:rsidR="00D831E1" w:rsidRPr="00E33539">
        <w:rPr>
          <w:rFonts w:cs="Arial"/>
        </w:rPr>
        <w:t>либо решения об  отказе в предоставлении муниципальной услуги</w:t>
      </w:r>
      <w:r w:rsidRPr="00E33539">
        <w:rPr>
          <w:rFonts w:cs="Arial"/>
        </w:rPr>
        <w:t>.</w:t>
      </w:r>
    </w:p>
    <w:p w:rsidR="00A57FD6" w:rsidRPr="00E33539" w:rsidRDefault="00A57FD6"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w:t>
      </w:r>
      <w:r w:rsidR="00240E98" w:rsidRPr="00E33539">
        <w:rPr>
          <w:rFonts w:cs="Arial"/>
        </w:rPr>
        <w:t>3</w:t>
      </w:r>
      <w:r w:rsidRPr="00E33539">
        <w:rPr>
          <w:rFonts w:cs="Arial"/>
        </w:rPr>
        <w:t xml:space="preserve">.1.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5815E9" w:rsidRPr="00E33539">
        <w:rPr>
          <w:rFonts w:cs="Arial"/>
        </w:rPr>
        <w:t>ответственному за предоставлени</w:t>
      </w:r>
      <w:r w:rsidR="0014225A" w:rsidRPr="00E33539">
        <w:rPr>
          <w:rFonts w:cs="Arial"/>
        </w:rPr>
        <w:t>е</w:t>
      </w:r>
      <w:r w:rsidR="005815E9" w:rsidRPr="00E33539">
        <w:rPr>
          <w:rFonts w:cs="Arial"/>
        </w:rPr>
        <w:t xml:space="preserve"> муниципальной услуги</w:t>
      </w:r>
      <w:r w:rsidRPr="00E33539">
        <w:rPr>
          <w:rFonts w:cs="Arial"/>
        </w:rPr>
        <w:t>.</w:t>
      </w:r>
    </w:p>
    <w:p w:rsidR="00740771" w:rsidRDefault="00A57FD6" w:rsidP="00740771">
      <w:pPr>
        <w:pStyle w:val="aa"/>
        <w:shd w:val="clear" w:color="auto" w:fill="FFFFFF"/>
        <w:spacing w:before="0" w:beforeAutospacing="0" w:after="0" w:afterAutospacing="0"/>
        <w:ind w:firstLine="709"/>
        <w:rPr>
          <w:rFonts w:cs="Arial"/>
          <w:color w:val="212121"/>
        </w:rPr>
      </w:pPr>
      <w:r w:rsidRPr="00E33539">
        <w:rPr>
          <w:rFonts w:cs="Arial"/>
        </w:rPr>
        <w:t>3.</w:t>
      </w:r>
      <w:r w:rsidR="00240E98" w:rsidRPr="00E33539">
        <w:rPr>
          <w:rFonts w:cs="Arial"/>
        </w:rPr>
        <w:t>3</w:t>
      </w:r>
      <w:r w:rsidRPr="00E33539">
        <w:rPr>
          <w:rFonts w:cs="Arial"/>
        </w:rPr>
        <w:t xml:space="preserve">.2. </w:t>
      </w:r>
      <w:r w:rsidR="00740771">
        <w:rPr>
          <w:rFonts w:cs="Arial"/>
          <w:color w:val="212121"/>
        </w:rPr>
        <w:t>Специалист, ответственный за предоставление муниципальной услуги, в срок, не превышающий пять календарных дней с даты подачи заявления, запрашивает документы путем направления межведомственных запросов:</w:t>
      </w:r>
    </w:p>
    <w:p w:rsidR="00740771" w:rsidRDefault="00740771" w:rsidP="00740771">
      <w:pPr>
        <w:pStyle w:val="aa"/>
        <w:shd w:val="clear" w:color="auto" w:fill="FFFFFF"/>
        <w:spacing w:before="0" w:beforeAutospacing="0" w:after="0" w:afterAutospacing="0"/>
        <w:ind w:firstLine="709"/>
        <w:rPr>
          <w:rFonts w:cs="Arial"/>
          <w:color w:val="212121"/>
        </w:rPr>
      </w:pPr>
      <w:r>
        <w:rPr>
          <w:rFonts w:cs="Arial"/>
          <w:color w:val="212121"/>
        </w:rPr>
        <w:t>1) в Управление Федеральной службы государственной регистрации, кадастра и картографии по Воронежской области в электронной форме с целью получения выписок из Единого государственного реестра недвижимости;</w:t>
      </w:r>
    </w:p>
    <w:p w:rsidR="00740771" w:rsidRDefault="00740771" w:rsidP="00740771">
      <w:pPr>
        <w:pStyle w:val="aa"/>
        <w:shd w:val="clear" w:color="auto" w:fill="FFFFFF"/>
        <w:spacing w:before="0" w:beforeAutospacing="0" w:after="0" w:afterAutospacing="0"/>
        <w:ind w:firstLine="709"/>
        <w:rPr>
          <w:rFonts w:cs="Arial"/>
          <w:color w:val="212121"/>
        </w:rPr>
      </w:pPr>
      <w:r>
        <w:rPr>
          <w:rFonts w:cs="Arial"/>
          <w:color w:val="212121"/>
        </w:rPr>
        <w:t>2)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67203E" w:rsidRDefault="00740771" w:rsidP="00740771">
      <w:pPr>
        <w:widowControl w:val="0"/>
        <w:tabs>
          <w:tab w:val="left" w:pos="1560"/>
          <w:tab w:val="left" w:pos="1680"/>
          <w:tab w:val="left" w:pos="1985"/>
        </w:tabs>
        <w:suppressAutoHyphens/>
        <w:autoSpaceDE w:val="0"/>
        <w:autoSpaceDN w:val="0"/>
        <w:adjustRightInd w:val="0"/>
        <w:ind w:firstLine="709"/>
        <w:rPr>
          <w:rFonts w:cs="Arial"/>
          <w:color w:val="212121"/>
        </w:rPr>
      </w:pPr>
      <w:r>
        <w:rPr>
          <w:rFonts w:cs="Arial"/>
          <w:color w:val="212121"/>
        </w:rPr>
        <w:t>3)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740771" w:rsidRPr="00E33539" w:rsidRDefault="00740771" w:rsidP="00740771">
      <w:pPr>
        <w:widowControl w:val="0"/>
        <w:tabs>
          <w:tab w:val="left" w:pos="1560"/>
          <w:tab w:val="left" w:pos="1680"/>
          <w:tab w:val="left" w:pos="1985"/>
        </w:tabs>
        <w:suppressAutoHyphens/>
        <w:autoSpaceDE w:val="0"/>
        <w:autoSpaceDN w:val="0"/>
        <w:adjustRightInd w:val="0"/>
        <w:ind w:firstLine="709"/>
        <w:rPr>
          <w:rFonts w:cs="Arial"/>
        </w:rPr>
      </w:pPr>
      <w:r>
        <w:rPr>
          <w:rFonts w:cs="Arial"/>
          <w:color w:val="212121"/>
        </w:rPr>
        <w:t>(в ред. пост. от 10.08.2022 № 36)</w:t>
      </w:r>
    </w:p>
    <w:p w:rsidR="00A57FD6" w:rsidRPr="00E33539" w:rsidRDefault="008E68C4"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3.3.3</w:t>
      </w:r>
      <w:r w:rsidR="00A57FD6" w:rsidRPr="00E33539">
        <w:rPr>
          <w:rFonts w:cs="Arial"/>
        </w:rPr>
        <w:t xml:space="preserve">. Направление межведомственного запроса осуществляется в </w:t>
      </w:r>
      <w:r w:rsidR="00A57FD6" w:rsidRPr="00E33539">
        <w:rPr>
          <w:rFonts w:cs="Arial"/>
        </w:rPr>
        <w:lastRenderedPageBreak/>
        <w:t>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E33539" w:rsidRDefault="00A57FD6"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E33539" w:rsidRDefault="00A57FD6"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A57FD6" w:rsidRPr="00E33539" w:rsidRDefault="00A57FD6"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3.3.</w:t>
      </w:r>
      <w:r w:rsidR="008E68C4" w:rsidRPr="00E33539">
        <w:rPr>
          <w:rFonts w:cs="Arial"/>
        </w:rPr>
        <w:t>4</w:t>
      </w:r>
      <w:r w:rsidRPr="00E33539">
        <w:rPr>
          <w:rFonts w:cs="Arial"/>
        </w:rPr>
        <w:t xml:space="preserve">.  </w:t>
      </w:r>
      <w:r w:rsidR="0014225A" w:rsidRPr="00E33539">
        <w:rPr>
          <w:rFonts w:cs="Arial"/>
        </w:rPr>
        <w:t xml:space="preserve">На основании документов, представленных заявителем, и сведений, полученных в порядке межведомственного информационного взаимодействия, </w:t>
      </w:r>
      <w:r w:rsidR="00B95A9C" w:rsidRPr="00E33539">
        <w:rPr>
          <w:rFonts w:cs="Arial"/>
        </w:rPr>
        <w:t xml:space="preserve">специалист, ответственный за предоставление муниципальной услуги, </w:t>
      </w:r>
      <w:r w:rsidR="0014225A" w:rsidRPr="00E33539">
        <w:rPr>
          <w:rFonts w:cs="Arial"/>
        </w:rPr>
        <w:t>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E33539">
        <w:rPr>
          <w:rFonts w:cs="Arial"/>
        </w:rPr>
        <w:t>.</w:t>
      </w:r>
    </w:p>
    <w:p w:rsidR="00740771" w:rsidRDefault="008E68C4" w:rsidP="00740771">
      <w:pPr>
        <w:autoSpaceDE w:val="0"/>
        <w:autoSpaceDN w:val="0"/>
        <w:adjustRightInd w:val="0"/>
        <w:ind w:firstLine="709"/>
        <w:rPr>
          <w:rFonts w:cs="Arial"/>
        </w:rPr>
      </w:pPr>
      <w:r w:rsidRPr="00E33539">
        <w:rPr>
          <w:rFonts w:cs="Arial"/>
        </w:rPr>
        <w:t>3.3.5</w:t>
      </w:r>
      <w:r w:rsidR="0014225A" w:rsidRPr="00E33539">
        <w:rPr>
          <w:rFonts w:cs="Arial"/>
        </w:rPr>
        <w:t>.</w:t>
      </w:r>
      <w:r w:rsidR="00740771" w:rsidRPr="00740771">
        <w:rPr>
          <w:rFonts w:cs="Arial"/>
        </w:rPr>
        <w:t xml:space="preserve"> </w:t>
      </w:r>
      <w:r w:rsidR="00740771">
        <w:rPr>
          <w:rFonts w:cs="Arial"/>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подписание постановления главой администрации поселения и его регистрацию.</w:t>
      </w:r>
    </w:p>
    <w:p w:rsidR="00740771" w:rsidRDefault="00740771" w:rsidP="00740771">
      <w:pPr>
        <w:autoSpaceDE w:val="0"/>
        <w:autoSpaceDN w:val="0"/>
        <w:adjustRightInd w:val="0"/>
        <w:ind w:firstLine="709"/>
        <w:rPr>
          <w:rFonts w:cs="Arial"/>
        </w:rPr>
      </w:pPr>
      <w:r>
        <w:rPr>
          <w:rFonts w:cs="Arial"/>
        </w:rPr>
        <w:t>Постановление о выдаче разрешения на использование земель или земельного участка должно содержать:</w:t>
      </w:r>
    </w:p>
    <w:p w:rsidR="00740771" w:rsidRDefault="00740771" w:rsidP="00740771">
      <w:pPr>
        <w:autoSpaceDE w:val="0"/>
        <w:autoSpaceDN w:val="0"/>
        <w:adjustRightInd w:val="0"/>
        <w:ind w:firstLine="709"/>
        <w:rPr>
          <w:rFonts w:cs="Arial"/>
        </w:rPr>
      </w:pPr>
      <w:r>
        <w:rPr>
          <w:rFonts w:cs="Arial"/>
        </w:rPr>
        <w:t>а) 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740771" w:rsidRDefault="00740771" w:rsidP="00740771">
      <w:pPr>
        <w:autoSpaceDE w:val="0"/>
        <w:autoSpaceDN w:val="0"/>
        <w:adjustRightInd w:val="0"/>
        <w:ind w:firstLine="709"/>
        <w:rPr>
          <w:rFonts w:cs="Arial"/>
        </w:rPr>
      </w:pPr>
      <w:r>
        <w:rPr>
          <w:rFonts w:cs="Arial"/>
        </w:rPr>
        <w:t>б) 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740771" w:rsidRDefault="00740771" w:rsidP="00740771">
      <w:pPr>
        <w:widowControl w:val="0"/>
        <w:tabs>
          <w:tab w:val="left" w:pos="1560"/>
          <w:tab w:val="left" w:pos="1680"/>
          <w:tab w:val="left" w:pos="1985"/>
        </w:tabs>
        <w:suppressAutoHyphens/>
        <w:autoSpaceDE w:val="0"/>
        <w:autoSpaceDN w:val="0"/>
        <w:adjustRightInd w:val="0"/>
        <w:ind w:firstLine="709"/>
        <w:rPr>
          <w:rFonts w:cs="Arial"/>
        </w:rPr>
      </w:pPr>
      <w:r>
        <w:rPr>
          <w:rFonts w:cs="Arial"/>
        </w:rPr>
        <w:t>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подпункте "з" абзаца 4 пункта 2.6.1.1. настоящего Регламента).</w:t>
      </w:r>
    </w:p>
    <w:p w:rsidR="00740771" w:rsidRPr="00E33539" w:rsidRDefault="00740771" w:rsidP="00740771">
      <w:pPr>
        <w:widowControl w:val="0"/>
        <w:tabs>
          <w:tab w:val="left" w:pos="1560"/>
          <w:tab w:val="left" w:pos="1680"/>
          <w:tab w:val="left" w:pos="1985"/>
        </w:tabs>
        <w:suppressAutoHyphens/>
        <w:autoSpaceDE w:val="0"/>
        <w:autoSpaceDN w:val="0"/>
        <w:adjustRightInd w:val="0"/>
        <w:ind w:firstLine="709"/>
        <w:rPr>
          <w:rFonts w:cs="Arial"/>
        </w:rPr>
      </w:pPr>
      <w:r>
        <w:rPr>
          <w:rFonts w:cs="Arial"/>
        </w:rPr>
        <w:t>(в ред. пост. от 10.08.2022 № 36)</w:t>
      </w:r>
    </w:p>
    <w:p w:rsidR="00257DB8" w:rsidRPr="00E33539" w:rsidRDefault="00257DB8"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w:t>
      </w:r>
    </w:p>
    <w:p w:rsidR="004306DC" w:rsidRPr="00E33539" w:rsidRDefault="008E68C4"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lastRenderedPageBreak/>
        <w:t>3.3.6</w:t>
      </w:r>
      <w:r w:rsidR="004306DC" w:rsidRPr="00E33539">
        <w:rPr>
          <w:rFonts w:cs="Arial"/>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w:t>
      </w:r>
      <w:r w:rsidR="00B95A9C" w:rsidRPr="00E33539">
        <w:rPr>
          <w:rFonts w:cs="Arial"/>
        </w:rPr>
        <w:t xml:space="preserve">специалист, ответственный за предоставление муниципальной услуги, </w:t>
      </w:r>
      <w:r w:rsidR="004306DC" w:rsidRPr="00E33539">
        <w:rPr>
          <w:rFonts w:cs="Arial"/>
        </w:rPr>
        <w:t>готовит проект уведомления об отказе в предоставлении муниципальной услуги, обеспечивает подписание документа главой администрации (поселения)</w:t>
      </w:r>
      <w:r w:rsidR="003A6814" w:rsidRPr="00E33539">
        <w:rPr>
          <w:rFonts w:cs="Arial"/>
        </w:rPr>
        <w:t xml:space="preserve"> </w:t>
      </w:r>
      <w:r w:rsidR="004306DC" w:rsidRPr="00E33539">
        <w:rPr>
          <w:rFonts w:cs="Arial"/>
        </w:rPr>
        <w:t>и его регистрацию.</w:t>
      </w:r>
    </w:p>
    <w:p w:rsidR="00E355FA" w:rsidRPr="00E33539" w:rsidRDefault="00E355FA"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В уведомлении об отказе в предоставлении муниципальной услуги должно быть указано основание</w:t>
      </w:r>
      <w:r w:rsidR="00756F61" w:rsidRPr="00E33539">
        <w:rPr>
          <w:rFonts w:cs="Arial"/>
        </w:rPr>
        <w:t xml:space="preserve"> отказа, предусмотренное пунктами 2.8.1, 2.8.2. настоящего административного регламента</w:t>
      </w:r>
      <w:r w:rsidRPr="00E33539">
        <w:rPr>
          <w:rFonts w:cs="Arial"/>
        </w:rPr>
        <w:t>.</w:t>
      </w:r>
    </w:p>
    <w:p w:rsidR="00E355FA" w:rsidRPr="00E33539" w:rsidRDefault="00E355FA"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 xml:space="preserve">В случае если заявление подано с нарушением требований, предусмотренных пунктами 3 и 4 </w:t>
      </w:r>
      <w:r w:rsidR="00756F61" w:rsidRPr="00E33539">
        <w:rPr>
          <w:rFonts w:cs="Arial"/>
        </w:rPr>
        <w:t>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r w:rsidRPr="00E33539">
        <w:rPr>
          <w:rFonts w:cs="Arial"/>
        </w:rPr>
        <w:t xml:space="preserve">, </w:t>
      </w:r>
      <w:r w:rsidR="00756F61" w:rsidRPr="00E33539">
        <w:rPr>
          <w:rFonts w:cs="Arial"/>
        </w:rPr>
        <w:t xml:space="preserve">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w:t>
      </w:r>
      <w:r w:rsidRPr="00E33539">
        <w:rPr>
          <w:rFonts w:cs="Arial"/>
        </w:rPr>
        <w:t xml:space="preserve">в </w:t>
      </w:r>
      <w:r w:rsidR="00BD26D3" w:rsidRPr="00E33539">
        <w:rPr>
          <w:rFonts w:cs="Arial"/>
        </w:rPr>
        <w:t xml:space="preserve">уведомлении </w:t>
      </w:r>
      <w:r w:rsidRPr="00E33539">
        <w:rPr>
          <w:rFonts w:cs="Arial"/>
        </w:rPr>
        <w:t xml:space="preserve">об отказе </w:t>
      </w:r>
      <w:r w:rsidR="00BD26D3" w:rsidRPr="00E33539">
        <w:rPr>
          <w:rFonts w:cs="Arial"/>
        </w:rPr>
        <w:t>в предоставлении муниципальной услуги</w:t>
      </w:r>
      <w:r w:rsidRPr="00E33539">
        <w:rPr>
          <w:rFonts w:cs="Arial"/>
        </w:rPr>
        <w:t xml:space="preserve"> должно быть указано, в чем состоит такое нарушение.</w:t>
      </w:r>
    </w:p>
    <w:p w:rsidR="00A57FD6" w:rsidRPr="00E33539" w:rsidRDefault="00A57FD6"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3.3.</w:t>
      </w:r>
      <w:r w:rsidR="008E68C4" w:rsidRPr="00E33539">
        <w:rPr>
          <w:rFonts w:cs="Arial"/>
        </w:rPr>
        <w:t>7</w:t>
      </w:r>
      <w:r w:rsidRPr="00E33539">
        <w:rPr>
          <w:rFonts w:cs="Arial"/>
        </w:rPr>
        <w:t xml:space="preserve">. Результатом административной процедуры является принятие </w:t>
      </w:r>
      <w:r w:rsidR="00607AC5" w:rsidRPr="00E33539">
        <w:rPr>
          <w:rFonts w:cs="Arial"/>
        </w:rPr>
        <w:t>постановления</w:t>
      </w:r>
      <w:r w:rsidR="00197D2B" w:rsidRPr="00E33539">
        <w:rPr>
          <w:rFonts w:cs="Arial"/>
        </w:rPr>
        <w:t xml:space="preserve"> о выдаче разрешения  на использование земель или земел</w:t>
      </w:r>
      <w:r w:rsidR="000E1018" w:rsidRPr="00E33539">
        <w:rPr>
          <w:rFonts w:cs="Arial"/>
        </w:rPr>
        <w:t xml:space="preserve">ьного участка </w:t>
      </w:r>
      <w:r w:rsidR="00197D2B" w:rsidRPr="00E33539">
        <w:rPr>
          <w:rFonts w:cs="Arial"/>
        </w:rPr>
        <w:t xml:space="preserve">либо </w:t>
      </w:r>
      <w:r w:rsidR="00157A02" w:rsidRPr="00E33539">
        <w:rPr>
          <w:rFonts w:cs="Arial"/>
        </w:rPr>
        <w:t>подготовка</w:t>
      </w:r>
      <w:r w:rsidR="00197D2B" w:rsidRPr="00E33539">
        <w:rPr>
          <w:rFonts w:cs="Arial"/>
        </w:rPr>
        <w:t xml:space="preserve"> уведомления об  отказе в предоставлении муниципальной услуги</w:t>
      </w:r>
      <w:r w:rsidRPr="00E33539">
        <w:rPr>
          <w:rFonts w:cs="Arial"/>
        </w:rPr>
        <w:t>.</w:t>
      </w:r>
    </w:p>
    <w:p w:rsidR="00240E98" w:rsidRPr="00E33539" w:rsidRDefault="00A57FD6"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3.3.</w:t>
      </w:r>
      <w:r w:rsidR="008E68C4" w:rsidRPr="00E33539">
        <w:rPr>
          <w:rFonts w:cs="Arial"/>
        </w:rPr>
        <w:t>8</w:t>
      </w:r>
      <w:r w:rsidRPr="00E33539">
        <w:rPr>
          <w:rFonts w:cs="Arial"/>
        </w:rPr>
        <w:t>. Максимальный срок исполнени</w:t>
      </w:r>
      <w:r w:rsidR="00197D2B" w:rsidRPr="00E33539">
        <w:rPr>
          <w:rFonts w:cs="Arial"/>
        </w:rPr>
        <w:t>я административной процедуры – 24 дня.</w:t>
      </w:r>
    </w:p>
    <w:p w:rsidR="0048543D" w:rsidRPr="00E33539" w:rsidRDefault="00197D2B"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 xml:space="preserve"> 3.4</w:t>
      </w:r>
      <w:r w:rsidR="0048543D" w:rsidRPr="00E33539">
        <w:rPr>
          <w:rFonts w:cs="Arial"/>
        </w:rPr>
        <w:t xml:space="preserve">. </w:t>
      </w:r>
      <w:r w:rsidR="00607AC5" w:rsidRPr="00E33539">
        <w:rPr>
          <w:rFonts w:cs="Arial"/>
        </w:rPr>
        <w:t>Выдача (направление) заявителю постановления администрации о разрешении  на использование</w:t>
      </w:r>
      <w:r w:rsidR="000E1018" w:rsidRPr="00E33539">
        <w:rPr>
          <w:rFonts w:cs="Arial"/>
        </w:rPr>
        <w:t xml:space="preserve"> земель или земельного участка </w:t>
      </w:r>
      <w:r w:rsidR="00607AC5" w:rsidRPr="00E33539">
        <w:rPr>
          <w:rFonts w:cs="Arial"/>
        </w:rPr>
        <w:t>либо уведомления об отказе в предоставлении муниципальной услуги</w:t>
      </w:r>
      <w:r w:rsidR="0048543D" w:rsidRPr="00E33539">
        <w:rPr>
          <w:rFonts w:cs="Arial"/>
        </w:rPr>
        <w:t>.</w:t>
      </w:r>
    </w:p>
    <w:p w:rsidR="00607AC5" w:rsidRPr="00E33539" w:rsidRDefault="00607AC5"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w:t>
      </w:r>
      <w:r w:rsidR="000E1018" w:rsidRPr="00E33539">
        <w:rPr>
          <w:rFonts w:cs="Arial"/>
        </w:rPr>
        <w:t xml:space="preserve"> земель или земельного участка </w:t>
      </w:r>
      <w:r w:rsidRPr="00E33539">
        <w:rPr>
          <w:rFonts w:cs="Arial"/>
        </w:rPr>
        <w:t>либо уведомления об отказе в предоставлении муниципальной услуги.</w:t>
      </w:r>
    </w:p>
    <w:p w:rsidR="006952FC" w:rsidRPr="00E33539" w:rsidRDefault="00607AC5"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3.4</w:t>
      </w:r>
      <w:r w:rsidR="00DA5005" w:rsidRPr="00E33539">
        <w:rPr>
          <w:rFonts w:cs="Arial"/>
        </w:rPr>
        <w:t>.2</w:t>
      </w:r>
      <w:r w:rsidR="0048543D" w:rsidRPr="00E33539">
        <w:rPr>
          <w:rFonts w:cs="Arial"/>
        </w:rPr>
        <w:t xml:space="preserve">. </w:t>
      </w:r>
      <w:r w:rsidR="00DA5005" w:rsidRPr="00E33539">
        <w:rPr>
          <w:rFonts w:cs="Arial"/>
        </w:rPr>
        <w:t>П</w:t>
      </w:r>
      <w:r w:rsidR="004352AA" w:rsidRPr="00E33539">
        <w:rPr>
          <w:rFonts w:cs="Arial"/>
        </w:rPr>
        <w:t xml:space="preserve">остановление </w:t>
      </w:r>
      <w:r w:rsidR="00056250" w:rsidRPr="00E33539">
        <w:rPr>
          <w:rFonts w:cs="Arial"/>
        </w:rPr>
        <w:t>о разрешении  на использование земель или земельного участка</w:t>
      </w:r>
      <w:r w:rsidR="004352AA" w:rsidRPr="00E33539">
        <w:rPr>
          <w:rFonts w:cs="Arial"/>
        </w:rPr>
        <w:t xml:space="preserve"> либо уведомление об отказе в предоставлении муниципальной услуги направляются </w:t>
      </w:r>
      <w:r w:rsidR="00090018" w:rsidRPr="00E33539">
        <w:rPr>
          <w:rFonts w:cs="Arial"/>
        </w:rPr>
        <w:t xml:space="preserve">специалистом, ответственным за предоставление муниципальной услуги, </w:t>
      </w:r>
      <w:r w:rsidR="00896208" w:rsidRPr="00E33539">
        <w:rPr>
          <w:rFonts w:cs="Arial"/>
        </w:rPr>
        <w:t xml:space="preserve">с приложением соответствующих документов </w:t>
      </w:r>
      <w:r w:rsidR="004352AA" w:rsidRPr="00E33539">
        <w:rPr>
          <w:rFonts w:cs="Arial"/>
        </w:rPr>
        <w:t xml:space="preserve">заявителю не позднее трех </w:t>
      </w:r>
      <w:r w:rsidR="00056250" w:rsidRPr="00E33539">
        <w:rPr>
          <w:rFonts w:cs="Arial"/>
        </w:rPr>
        <w:t>рабочих</w:t>
      </w:r>
      <w:r w:rsidR="004352AA" w:rsidRPr="00E33539">
        <w:rPr>
          <w:rFonts w:cs="Arial"/>
        </w:rPr>
        <w:t xml:space="preserve"> дней со дня принятия решения одним из способов, указанным в заявлении</w:t>
      </w:r>
      <w:r w:rsidR="006952FC" w:rsidRPr="00E33539">
        <w:rPr>
          <w:rFonts w:cs="Arial"/>
        </w:rPr>
        <w:t>:</w:t>
      </w:r>
    </w:p>
    <w:p w:rsidR="006952FC" w:rsidRPr="00E33539" w:rsidRDefault="006952FC"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6952FC" w:rsidRPr="00E33539" w:rsidRDefault="006952FC"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в виде бумажного документа, который направляется администрацией заявителю по</w:t>
      </w:r>
      <w:r w:rsidR="00056250" w:rsidRPr="00E33539">
        <w:rPr>
          <w:rFonts w:cs="Arial"/>
        </w:rPr>
        <w:t>средством почтового отправления</w:t>
      </w:r>
      <w:r w:rsidR="00090018" w:rsidRPr="00E33539">
        <w:rPr>
          <w:rFonts w:cs="Arial"/>
        </w:rPr>
        <w:t xml:space="preserve"> с уведомлением о вручении по адресу, указанному в заявлении</w:t>
      </w:r>
      <w:r w:rsidR="00056250" w:rsidRPr="00E33539">
        <w:rPr>
          <w:rFonts w:cs="Arial"/>
        </w:rPr>
        <w:t>.</w:t>
      </w:r>
    </w:p>
    <w:p w:rsidR="002131D0" w:rsidRPr="00E33539" w:rsidRDefault="000C1CD3"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3.4.3</w:t>
      </w:r>
      <w:r w:rsidR="0034258E" w:rsidRPr="00E33539">
        <w:rPr>
          <w:rFonts w:cs="Arial"/>
        </w:rPr>
        <w:t xml:space="preserve">. </w:t>
      </w:r>
      <w:r w:rsidR="002131D0" w:rsidRPr="00E33539">
        <w:rPr>
          <w:rFonts w:cs="Arial"/>
        </w:rPr>
        <w:t>В течение 10 рабочих дней со дня выдачи постановления о разрешени</w:t>
      </w:r>
      <w:r w:rsidRPr="00E33539">
        <w:rPr>
          <w:rFonts w:cs="Arial"/>
        </w:rPr>
        <w:t>и</w:t>
      </w:r>
      <w:r w:rsidR="002131D0" w:rsidRPr="00E33539">
        <w:rPr>
          <w:rFonts w:cs="Arial"/>
        </w:rPr>
        <w:t xml:space="preserve">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C86605" w:rsidRPr="00E33539" w:rsidRDefault="005D1B4D"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lastRenderedPageBreak/>
        <w:t>3.4.4</w:t>
      </w:r>
      <w:r w:rsidR="002131D0" w:rsidRPr="00E33539">
        <w:rPr>
          <w:rFonts w:cs="Arial"/>
        </w:rPr>
        <w:t xml:space="preserve">. </w:t>
      </w:r>
      <w:r w:rsidR="00C86605" w:rsidRPr="00E33539">
        <w:rPr>
          <w:rFonts w:cs="Arial"/>
        </w:rPr>
        <w:t xml:space="preserve">Результатом административной процедуры является выдача (направление) </w:t>
      </w:r>
      <w:r w:rsidR="00164266" w:rsidRPr="00E33539">
        <w:rPr>
          <w:rFonts w:cs="Arial"/>
        </w:rPr>
        <w:t xml:space="preserve">постановления </w:t>
      </w:r>
      <w:r w:rsidR="00C86605" w:rsidRPr="00E33539">
        <w:rPr>
          <w:rFonts w:cs="Arial"/>
        </w:rPr>
        <w:t xml:space="preserve"> </w:t>
      </w:r>
      <w:r w:rsidR="00164266" w:rsidRPr="00E33539">
        <w:rPr>
          <w:rFonts w:cs="Arial"/>
        </w:rPr>
        <w:t>о разрешении  на использование</w:t>
      </w:r>
      <w:r w:rsidR="000E1018" w:rsidRPr="00E33539">
        <w:rPr>
          <w:rFonts w:cs="Arial"/>
        </w:rPr>
        <w:t xml:space="preserve"> земель или земельного участка </w:t>
      </w:r>
      <w:r w:rsidR="00164266" w:rsidRPr="00E33539">
        <w:rPr>
          <w:rFonts w:cs="Arial"/>
        </w:rPr>
        <w:t>либо уведомления об отказе в предоставлении муниципальной услуги.</w:t>
      </w:r>
    </w:p>
    <w:p w:rsidR="0048543D" w:rsidRPr="00E33539" w:rsidRDefault="00595DC5"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3.4</w:t>
      </w:r>
      <w:r w:rsidR="005D1B4D" w:rsidRPr="00E33539">
        <w:rPr>
          <w:rFonts w:cs="Arial"/>
        </w:rPr>
        <w:t>.5</w:t>
      </w:r>
      <w:r w:rsidR="0048543D" w:rsidRPr="00E33539">
        <w:rPr>
          <w:rFonts w:cs="Arial"/>
        </w:rPr>
        <w:t xml:space="preserve">. Максимальный срок исполнения административной процедуры – </w:t>
      </w:r>
      <w:r w:rsidR="001C0913" w:rsidRPr="00E33539">
        <w:rPr>
          <w:rFonts w:cs="Arial"/>
        </w:rPr>
        <w:t>3 рабочих дня</w:t>
      </w:r>
      <w:r w:rsidR="00185BF0" w:rsidRPr="00E33539">
        <w:rPr>
          <w:rFonts w:cs="Arial"/>
        </w:rPr>
        <w:t>.</w:t>
      </w:r>
    </w:p>
    <w:p w:rsidR="0048543D" w:rsidRPr="00E33539" w:rsidRDefault="000C1CD3"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3.5</w:t>
      </w:r>
      <w:r w:rsidR="0048543D" w:rsidRPr="00E33539">
        <w:rPr>
          <w:rFonts w:cs="Arial"/>
        </w:rPr>
        <w:t>.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C0913" w:rsidRPr="00E33539" w:rsidRDefault="000C1CD3"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3.5</w:t>
      </w:r>
      <w:r w:rsidR="0048543D" w:rsidRPr="00E33539">
        <w:rPr>
          <w:rFonts w:cs="Arial"/>
        </w:rPr>
        <w:t xml:space="preserve">.1. </w:t>
      </w:r>
      <w:r w:rsidR="0048543D" w:rsidRPr="00E33539">
        <w:rPr>
          <w:rFonts w:cs="Arial"/>
        </w:rPr>
        <w:tab/>
      </w:r>
      <w:r w:rsidR="001C0913" w:rsidRPr="00E33539">
        <w:rPr>
          <w:rFonts w:cs="Arial"/>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1C0913" w:rsidRPr="00E33539" w:rsidRDefault="000C1CD3"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3.5</w:t>
      </w:r>
      <w:r w:rsidR="001C0913" w:rsidRPr="00E33539">
        <w:rPr>
          <w:rFonts w:cs="Arial"/>
        </w:rPr>
        <w:t>.2.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0913" w:rsidRPr="00E33539" w:rsidRDefault="000C1CD3"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3.5</w:t>
      </w:r>
      <w:r w:rsidR="001C0913" w:rsidRPr="00E33539">
        <w:rPr>
          <w:rFonts w:cs="Arial"/>
        </w:rPr>
        <w:t>.3. Получение результата муниципальной услуги в электронной форме не предусмотрено.</w:t>
      </w:r>
    </w:p>
    <w:p w:rsidR="0048543D" w:rsidRPr="00E33539" w:rsidRDefault="001C0913"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 xml:space="preserve"> </w:t>
      </w:r>
      <w:r w:rsidR="000C1CD3" w:rsidRPr="00E33539">
        <w:rPr>
          <w:rFonts w:cs="Arial"/>
        </w:rPr>
        <w:t>3.6</w:t>
      </w:r>
      <w:r w:rsidR="0048543D" w:rsidRPr="00E33539">
        <w:rPr>
          <w:rFonts w:cs="Arial"/>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40771" w:rsidRDefault="00740771" w:rsidP="00E33539">
      <w:pPr>
        <w:widowControl w:val="0"/>
        <w:tabs>
          <w:tab w:val="left" w:pos="1560"/>
          <w:tab w:val="left" w:pos="1680"/>
          <w:tab w:val="left" w:pos="1985"/>
        </w:tabs>
        <w:suppressAutoHyphens/>
        <w:autoSpaceDE w:val="0"/>
        <w:autoSpaceDN w:val="0"/>
        <w:adjustRightInd w:val="0"/>
        <w:ind w:firstLine="709"/>
        <w:rPr>
          <w:rFonts w:cs="Arial"/>
        </w:rPr>
      </w:pPr>
      <w:r>
        <w:rPr>
          <w:rFonts w:cs="Arial"/>
        </w:rPr>
        <w:t>Для получения выписки из Единого государственного реестра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(Росреестр) (в ред. пост. от 10.08.2022 № 36)</w:t>
      </w:r>
    </w:p>
    <w:p w:rsidR="0048543D" w:rsidRPr="00E33539" w:rsidRDefault="0048543D" w:rsidP="00E33539">
      <w:pPr>
        <w:widowControl w:val="0"/>
        <w:tabs>
          <w:tab w:val="left" w:pos="1560"/>
          <w:tab w:val="left" w:pos="1680"/>
          <w:tab w:val="left" w:pos="1985"/>
        </w:tabs>
        <w:suppressAutoHyphens/>
        <w:autoSpaceDE w:val="0"/>
        <w:autoSpaceDN w:val="0"/>
        <w:adjustRightInd w:val="0"/>
        <w:ind w:firstLine="709"/>
        <w:rPr>
          <w:rFonts w:cs="Arial"/>
        </w:rPr>
      </w:pPr>
      <w:r w:rsidRPr="00E33539">
        <w:rPr>
          <w:rFonts w:cs="Arial"/>
        </w:rPr>
        <w:t xml:space="preserve">Для получения </w:t>
      </w:r>
      <w:r w:rsidR="00BA3687" w:rsidRPr="00E33539">
        <w:rPr>
          <w:rFonts w:cs="Arial"/>
        </w:rPr>
        <w:t>кадастров</w:t>
      </w:r>
      <w:r w:rsidR="008162C7" w:rsidRPr="00E33539">
        <w:rPr>
          <w:rFonts w:cs="Arial"/>
        </w:rPr>
        <w:t>ого</w:t>
      </w:r>
      <w:r w:rsidR="00BA3687" w:rsidRPr="00E33539">
        <w:rPr>
          <w:rFonts w:cs="Arial"/>
        </w:rPr>
        <w:t xml:space="preserve"> </w:t>
      </w:r>
      <w:r w:rsidR="00C32F33" w:rsidRPr="00E33539">
        <w:rPr>
          <w:rFonts w:cs="Arial"/>
        </w:rPr>
        <w:t>паспорт</w:t>
      </w:r>
      <w:r w:rsidR="008162C7" w:rsidRPr="00E33539">
        <w:rPr>
          <w:rFonts w:cs="Arial"/>
        </w:rPr>
        <w:t>а</w:t>
      </w:r>
      <w:r w:rsidR="00C32F33" w:rsidRPr="00E33539">
        <w:rPr>
          <w:rFonts w:cs="Arial"/>
        </w:rPr>
        <w:t xml:space="preserve"> на земельные участки, </w:t>
      </w:r>
      <w:r w:rsidR="00BA3687" w:rsidRPr="00E33539">
        <w:rPr>
          <w:rFonts w:cs="Arial"/>
        </w:rPr>
        <w:t xml:space="preserve"> </w:t>
      </w:r>
      <w:r w:rsidRPr="00E33539">
        <w:rPr>
          <w:rFonts w:cs="Arial"/>
        </w:rPr>
        <w:t>кадастров</w:t>
      </w:r>
      <w:r w:rsidR="008162C7" w:rsidRPr="00E33539">
        <w:rPr>
          <w:rFonts w:cs="Arial"/>
        </w:rPr>
        <w:t>ой</w:t>
      </w:r>
      <w:r w:rsidRPr="00E33539">
        <w:rPr>
          <w:rFonts w:cs="Arial"/>
        </w:rPr>
        <w:t xml:space="preserve"> выпис</w:t>
      </w:r>
      <w:r w:rsidR="008162C7" w:rsidRPr="00E33539">
        <w:rPr>
          <w:rFonts w:cs="Arial"/>
        </w:rPr>
        <w:t>ки</w:t>
      </w:r>
      <w:r w:rsidRPr="00E33539">
        <w:rPr>
          <w:rFonts w:cs="Arial"/>
        </w:rPr>
        <w:t xml:space="preserve"> </w:t>
      </w:r>
      <w:r w:rsidR="00BA3687" w:rsidRPr="00E33539">
        <w:rPr>
          <w:rFonts w:cs="Arial"/>
        </w:rPr>
        <w:t>о земельн</w:t>
      </w:r>
      <w:r w:rsidR="008162C7" w:rsidRPr="00E33539">
        <w:rPr>
          <w:rFonts w:cs="Arial"/>
        </w:rPr>
        <w:t>ом</w:t>
      </w:r>
      <w:r w:rsidR="00BA3687" w:rsidRPr="00E33539">
        <w:rPr>
          <w:rFonts w:cs="Arial"/>
        </w:rPr>
        <w:t xml:space="preserve"> участк</w:t>
      </w:r>
      <w:r w:rsidR="008162C7" w:rsidRPr="00E33539">
        <w:rPr>
          <w:rFonts w:cs="Arial"/>
        </w:rPr>
        <w:t>е</w:t>
      </w:r>
      <w:r w:rsidR="00C32F33" w:rsidRPr="00E33539">
        <w:rPr>
          <w:rFonts w:cs="Arial"/>
        </w:rPr>
        <w:t>, кадастровой карты</w:t>
      </w:r>
      <w:r w:rsidRPr="00E33539">
        <w:rPr>
          <w:rFonts w:cs="Arial"/>
        </w:rPr>
        <w:t xml:space="preserve"> предусмотрено межведомственное взаимодействие </w:t>
      </w:r>
      <w:r w:rsidR="003B5B55" w:rsidRPr="00E33539">
        <w:rPr>
          <w:rFonts w:cs="Arial"/>
        </w:rPr>
        <w:t>администрации</w:t>
      </w:r>
      <w:r w:rsidRPr="00E33539">
        <w:rPr>
          <w:rFonts w:cs="Arial"/>
        </w:rPr>
        <w:t xml:space="preserve">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0612CE" w:rsidRPr="00E33539" w:rsidRDefault="000612CE" w:rsidP="00E33539">
      <w:pPr>
        <w:widowControl w:val="0"/>
        <w:tabs>
          <w:tab w:val="left" w:pos="1560"/>
          <w:tab w:val="left" w:pos="1680"/>
          <w:tab w:val="left" w:pos="1985"/>
        </w:tabs>
        <w:suppressAutoHyphens/>
        <w:autoSpaceDE w:val="0"/>
        <w:autoSpaceDN w:val="0"/>
        <w:adjustRightInd w:val="0"/>
        <w:ind w:firstLine="709"/>
        <w:rPr>
          <w:rFonts w:cs="Arial"/>
        </w:rPr>
      </w:pPr>
    </w:p>
    <w:p w:rsidR="0048543D" w:rsidRPr="00E33539" w:rsidRDefault="0048543D" w:rsidP="00E33539">
      <w:pPr>
        <w:numPr>
          <w:ilvl w:val="0"/>
          <w:numId w:val="34"/>
        </w:numPr>
        <w:ind w:left="0" w:firstLine="709"/>
        <w:rPr>
          <w:rFonts w:cs="Arial"/>
        </w:rPr>
      </w:pPr>
      <w:r w:rsidRPr="00E33539">
        <w:rPr>
          <w:rFonts w:cs="Arial"/>
        </w:rPr>
        <w:t>Формы контроля  за исполнением административного регламента</w:t>
      </w:r>
    </w:p>
    <w:p w:rsidR="0048543D" w:rsidRPr="00E33539" w:rsidRDefault="0048543D" w:rsidP="00E33539">
      <w:pPr>
        <w:ind w:firstLine="709"/>
        <w:rPr>
          <w:rFonts w:cs="Arial"/>
        </w:rPr>
      </w:pPr>
    </w:p>
    <w:p w:rsidR="0048543D" w:rsidRPr="00E33539" w:rsidRDefault="0048543D" w:rsidP="00E33539">
      <w:pPr>
        <w:ind w:firstLine="709"/>
        <w:rPr>
          <w:rFonts w:cs="Arial"/>
        </w:rPr>
      </w:pPr>
      <w:r w:rsidRPr="00E33539">
        <w:rPr>
          <w:rFonts w:cs="Arial"/>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8543D" w:rsidRPr="00E33539" w:rsidRDefault="0048543D" w:rsidP="00E33539">
      <w:pPr>
        <w:ind w:firstLine="709"/>
        <w:rPr>
          <w:rFonts w:cs="Arial"/>
        </w:rPr>
      </w:pPr>
      <w:r w:rsidRPr="00E33539">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8543D" w:rsidRPr="00E33539" w:rsidRDefault="0048543D" w:rsidP="00E33539">
      <w:pPr>
        <w:ind w:firstLine="709"/>
        <w:rPr>
          <w:rFonts w:cs="Arial"/>
        </w:rPr>
      </w:pPr>
      <w:r w:rsidRPr="00E33539">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8543D" w:rsidRPr="00E33539" w:rsidRDefault="0048543D" w:rsidP="00E33539">
      <w:pPr>
        <w:ind w:firstLine="709"/>
        <w:rPr>
          <w:rFonts w:cs="Arial"/>
        </w:rPr>
      </w:pPr>
      <w:r w:rsidRPr="00E33539">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8543D" w:rsidRPr="00E33539" w:rsidRDefault="0048543D" w:rsidP="00E33539">
      <w:pPr>
        <w:ind w:firstLine="709"/>
        <w:rPr>
          <w:rFonts w:cs="Arial"/>
        </w:rPr>
      </w:pPr>
      <w:r w:rsidRPr="00E33539">
        <w:rPr>
          <w:rFonts w:cs="Arial"/>
        </w:rPr>
        <w:t>4.4. Проведение текущего контроля должно осуществляться не реже двух раз в год.</w:t>
      </w:r>
    </w:p>
    <w:p w:rsidR="0048543D" w:rsidRPr="00E33539" w:rsidRDefault="0048543D" w:rsidP="00E33539">
      <w:pPr>
        <w:ind w:firstLine="709"/>
        <w:rPr>
          <w:rFonts w:cs="Arial"/>
        </w:rPr>
      </w:pPr>
      <w:r w:rsidRPr="00E33539">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8543D" w:rsidRPr="00E33539" w:rsidRDefault="0048543D" w:rsidP="00E33539">
      <w:pPr>
        <w:ind w:firstLine="709"/>
        <w:rPr>
          <w:rFonts w:cs="Arial"/>
        </w:rPr>
      </w:pPr>
      <w:r w:rsidRPr="00E33539">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8543D" w:rsidRPr="00E33539" w:rsidRDefault="0048543D" w:rsidP="00E33539">
      <w:pPr>
        <w:ind w:firstLine="709"/>
        <w:rPr>
          <w:rFonts w:cs="Arial"/>
        </w:rPr>
      </w:pPr>
      <w:r w:rsidRPr="00E33539">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8543D" w:rsidRPr="00E33539" w:rsidRDefault="0048543D" w:rsidP="00E33539">
      <w:pPr>
        <w:ind w:firstLine="709"/>
        <w:rPr>
          <w:rFonts w:cs="Arial"/>
        </w:rPr>
      </w:pPr>
      <w:r w:rsidRPr="00E33539">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8543D" w:rsidRPr="00E33539" w:rsidRDefault="0048543D" w:rsidP="00E33539">
      <w:pPr>
        <w:ind w:firstLine="709"/>
        <w:rPr>
          <w:rFonts w:cs="Arial"/>
        </w:rPr>
      </w:pPr>
    </w:p>
    <w:p w:rsidR="0048543D" w:rsidRPr="00E33539" w:rsidRDefault="0048543D" w:rsidP="00E33539">
      <w:pPr>
        <w:ind w:firstLine="709"/>
        <w:rPr>
          <w:rFonts w:cs="Arial"/>
        </w:rPr>
      </w:pPr>
    </w:p>
    <w:p w:rsidR="0048543D" w:rsidRPr="00E33539" w:rsidRDefault="0048543D" w:rsidP="00E33539">
      <w:pPr>
        <w:ind w:firstLine="709"/>
        <w:rPr>
          <w:rFonts w:cs="Arial"/>
        </w:rPr>
      </w:pPr>
      <w:r w:rsidRPr="00E33539">
        <w:rPr>
          <w:rFonts w:cs="Arial"/>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8543D" w:rsidRPr="00E33539" w:rsidRDefault="0048543D" w:rsidP="00E33539">
      <w:pPr>
        <w:ind w:firstLine="709"/>
        <w:rPr>
          <w:rFonts w:cs="Arial"/>
        </w:rPr>
      </w:pPr>
    </w:p>
    <w:p w:rsidR="009A27EE" w:rsidRPr="00E33539" w:rsidRDefault="009A27EE" w:rsidP="00E33539">
      <w:pPr>
        <w:ind w:firstLine="709"/>
        <w:rPr>
          <w:rFonts w:cs="Arial"/>
        </w:rPr>
      </w:pPr>
      <w:r w:rsidRPr="00E33539">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A27EE" w:rsidRPr="00E33539" w:rsidRDefault="009A27EE" w:rsidP="00E33539">
      <w:pPr>
        <w:ind w:firstLine="709"/>
        <w:rPr>
          <w:rFonts w:cs="Arial"/>
        </w:rPr>
      </w:pPr>
      <w:r w:rsidRPr="00E33539">
        <w:rPr>
          <w:rFonts w:cs="Arial"/>
        </w:rPr>
        <w:t>5.2. Заявитель может обратиться с жалобой в том числе в следующих случаях:</w:t>
      </w:r>
    </w:p>
    <w:p w:rsidR="009A27EE" w:rsidRPr="00E33539" w:rsidRDefault="009A27EE" w:rsidP="00E33539">
      <w:pPr>
        <w:ind w:firstLine="709"/>
        <w:rPr>
          <w:rFonts w:cs="Arial"/>
        </w:rPr>
      </w:pPr>
      <w:r w:rsidRPr="00E33539">
        <w:rPr>
          <w:rFonts w:cs="Arial"/>
        </w:rPr>
        <w:t>1) нарушение срока регистрации заявления заявителя об оказании муниципальной услуги;</w:t>
      </w:r>
    </w:p>
    <w:p w:rsidR="009A27EE" w:rsidRPr="00E33539" w:rsidRDefault="009A27EE" w:rsidP="00E33539">
      <w:pPr>
        <w:ind w:firstLine="709"/>
        <w:rPr>
          <w:rFonts w:cs="Arial"/>
        </w:rPr>
      </w:pPr>
      <w:r w:rsidRPr="00E33539">
        <w:rPr>
          <w:rFonts w:cs="Arial"/>
        </w:rPr>
        <w:t>2) нарушение срока предоставления муниципальной услуги;</w:t>
      </w:r>
    </w:p>
    <w:p w:rsidR="009A27EE" w:rsidRPr="00E33539" w:rsidRDefault="009A27EE" w:rsidP="00E33539">
      <w:pPr>
        <w:ind w:firstLine="709"/>
        <w:rPr>
          <w:rFonts w:cs="Arial"/>
        </w:rPr>
      </w:pPr>
      <w:r w:rsidRPr="00E33539">
        <w:rPr>
          <w:rFonts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104AC" w:rsidRPr="00E33539">
        <w:rPr>
          <w:rFonts w:cs="Arial"/>
        </w:rPr>
        <w:t>Александровского</w:t>
      </w:r>
      <w:r w:rsidR="003A6814" w:rsidRPr="00E33539">
        <w:rPr>
          <w:rFonts w:cs="Arial"/>
        </w:rPr>
        <w:t xml:space="preserve"> сельского поселения Павловского муниципального района</w:t>
      </w:r>
      <w:r w:rsidRPr="00E33539">
        <w:rPr>
          <w:rFonts w:cs="Arial"/>
        </w:rPr>
        <w:t xml:space="preserve"> Воронежской области для предоставления муниципальной услуги;</w:t>
      </w:r>
    </w:p>
    <w:p w:rsidR="009A27EE" w:rsidRPr="00E33539" w:rsidRDefault="009A27EE" w:rsidP="00E33539">
      <w:pPr>
        <w:ind w:firstLine="709"/>
        <w:rPr>
          <w:rFonts w:cs="Arial"/>
        </w:rPr>
      </w:pPr>
      <w:r w:rsidRPr="00E33539">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3A6814" w:rsidRPr="00E33539">
        <w:rPr>
          <w:rFonts w:cs="Arial"/>
        </w:rPr>
        <w:t>,</w:t>
      </w:r>
      <w:r w:rsidRPr="00E33539">
        <w:rPr>
          <w:rFonts w:cs="Arial"/>
        </w:rPr>
        <w:t xml:space="preserve"> нормативными правовыми актами органов местного самоуправления </w:t>
      </w:r>
      <w:r w:rsidR="009104AC" w:rsidRPr="00E33539">
        <w:rPr>
          <w:rFonts w:cs="Arial"/>
        </w:rPr>
        <w:t>Александровского</w:t>
      </w:r>
      <w:r w:rsidR="003A6814" w:rsidRPr="00E33539">
        <w:rPr>
          <w:rFonts w:cs="Arial"/>
        </w:rPr>
        <w:t xml:space="preserve"> сельского поселения Павловского муниципального района Воронежской области</w:t>
      </w:r>
      <w:r w:rsidRPr="00E33539">
        <w:rPr>
          <w:rFonts w:cs="Arial"/>
        </w:rPr>
        <w:t xml:space="preserve"> для предоставления муниципальной услуги, у заявителя;</w:t>
      </w:r>
    </w:p>
    <w:p w:rsidR="009A27EE" w:rsidRPr="00E33539" w:rsidRDefault="009A27EE" w:rsidP="00E33539">
      <w:pPr>
        <w:ind w:firstLine="709"/>
        <w:rPr>
          <w:rFonts w:cs="Arial"/>
        </w:rPr>
      </w:pPr>
      <w:r w:rsidRPr="00E33539">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3A6814" w:rsidRPr="00E33539">
        <w:rPr>
          <w:rFonts w:cs="Arial"/>
        </w:rPr>
        <w:t>,</w:t>
      </w:r>
      <w:r w:rsidRPr="00E33539">
        <w:rPr>
          <w:rFonts w:cs="Arial"/>
        </w:rPr>
        <w:t xml:space="preserve"> нормативными правовыми актами органов местного самоуправления </w:t>
      </w:r>
      <w:r w:rsidR="009104AC" w:rsidRPr="00E33539">
        <w:rPr>
          <w:rFonts w:cs="Arial"/>
        </w:rPr>
        <w:t>Александровского</w:t>
      </w:r>
      <w:r w:rsidR="003A6814" w:rsidRPr="00E33539">
        <w:rPr>
          <w:rFonts w:cs="Arial"/>
        </w:rPr>
        <w:t xml:space="preserve"> сельского поселения Павловского муниципального района</w:t>
      </w:r>
      <w:r w:rsidRPr="00E33539">
        <w:rPr>
          <w:rFonts w:cs="Arial"/>
        </w:rPr>
        <w:t xml:space="preserve"> Воронежской области;</w:t>
      </w:r>
    </w:p>
    <w:p w:rsidR="009A27EE" w:rsidRPr="00E33539" w:rsidRDefault="009A27EE" w:rsidP="00E33539">
      <w:pPr>
        <w:ind w:firstLine="709"/>
        <w:rPr>
          <w:rFonts w:cs="Arial"/>
        </w:rPr>
      </w:pPr>
      <w:r w:rsidRPr="00E33539">
        <w:rPr>
          <w:rFonts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104AC" w:rsidRPr="00E33539">
        <w:rPr>
          <w:rFonts w:cs="Arial"/>
        </w:rPr>
        <w:t>Александровского</w:t>
      </w:r>
      <w:r w:rsidR="003A6814" w:rsidRPr="00E33539">
        <w:rPr>
          <w:rFonts w:cs="Arial"/>
        </w:rPr>
        <w:t xml:space="preserve"> сельского поселения Павловского муниципального района</w:t>
      </w:r>
      <w:r w:rsidRPr="00E33539">
        <w:rPr>
          <w:rFonts w:cs="Arial"/>
        </w:rPr>
        <w:t xml:space="preserve"> Воронежской области;</w:t>
      </w:r>
    </w:p>
    <w:p w:rsidR="009A27EE" w:rsidRDefault="009A27EE" w:rsidP="00E33539">
      <w:pPr>
        <w:ind w:firstLine="709"/>
        <w:rPr>
          <w:rFonts w:cs="Arial"/>
        </w:rPr>
      </w:pPr>
      <w:r w:rsidRPr="00E33539">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40771" w:rsidRDefault="00740771" w:rsidP="00740771">
      <w:pPr>
        <w:autoSpaceDE w:val="0"/>
        <w:autoSpaceDN w:val="0"/>
        <w:adjustRightInd w:val="0"/>
        <w:ind w:firstLine="709"/>
        <w:rPr>
          <w:rFonts w:cs="Arial"/>
          <w:bCs/>
        </w:rPr>
      </w:pPr>
      <w:r>
        <w:rPr>
          <w:rFonts w:cs="Arial"/>
        </w:rPr>
        <w:t>8</w:t>
      </w:r>
      <w:r>
        <w:rPr>
          <w:rFonts w:cs="Arial"/>
          <w:bCs/>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history="1">
        <w:r>
          <w:rPr>
            <w:rStyle w:val="a3"/>
            <w:rFonts w:cs="Arial"/>
            <w:bCs/>
            <w:color w:val="auto"/>
          </w:rPr>
          <w:t>частью 1.1 статьи 16</w:t>
        </w:r>
      </w:hyperlink>
      <w:r>
        <w:rPr>
          <w:rFonts w:cs="Arial"/>
          <w:bCs/>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Pr>
            <w:rStyle w:val="a3"/>
            <w:rFonts w:cs="Arial"/>
            <w:bCs/>
            <w:color w:val="auto"/>
          </w:rPr>
          <w:t>частью 1.3 статьи 16</w:t>
        </w:r>
      </w:hyperlink>
      <w:r>
        <w:rPr>
          <w:rFonts w:cs="Arial"/>
          <w:bCs/>
        </w:rPr>
        <w:t xml:space="preserve"> Федерального закона от 27.07.2010 №210-ФЗ; (в ред. пост. от 10.08.2022 № 36)</w:t>
      </w:r>
    </w:p>
    <w:p w:rsidR="00740771" w:rsidRDefault="00740771" w:rsidP="00740771">
      <w:pPr>
        <w:autoSpaceDE w:val="0"/>
        <w:autoSpaceDN w:val="0"/>
        <w:adjustRightInd w:val="0"/>
        <w:ind w:firstLine="709"/>
        <w:rPr>
          <w:rFonts w:cs="Arial"/>
          <w:bCs/>
        </w:rPr>
      </w:pPr>
      <w:r>
        <w:rPr>
          <w:rFonts w:cs="Arial"/>
        </w:rPr>
        <w:t xml:space="preserve">9) нарушение срока или порядка выдачи документов по результатам предоставления государственной или муниципальной услуги; </w:t>
      </w:r>
      <w:r>
        <w:rPr>
          <w:rFonts w:cs="Arial"/>
          <w:bCs/>
        </w:rPr>
        <w:t>(в ред. пост. от 10.08.2022 № 36)</w:t>
      </w:r>
    </w:p>
    <w:p w:rsidR="00740771" w:rsidRDefault="00740771" w:rsidP="00740771">
      <w:pPr>
        <w:autoSpaceDE w:val="0"/>
        <w:autoSpaceDN w:val="0"/>
        <w:adjustRightInd w:val="0"/>
        <w:ind w:firstLine="709"/>
        <w:rPr>
          <w:rFonts w:cs="Arial"/>
        </w:rPr>
      </w:pPr>
    </w:p>
    <w:p w:rsidR="00740771" w:rsidRDefault="00740771" w:rsidP="00740771">
      <w:pPr>
        <w:autoSpaceDE w:val="0"/>
        <w:autoSpaceDN w:val="0"/>
        <w:adjustRightInd w:val="0"/>
        <w:ind w:firstLine="709"/>
        <w:rPr>
          <w:rFonts w:cs="Arial"/>
          <w:bCs/>
        </w:rPr>
      </w:pPr>
      <w:r>
        <w:rPr>
          <w:rFonts w:cs="Arial"/>
        </w:rPr>
        <w:t xml:space="preserve">10)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Pr>
            <w:rStyle w:val="a3"/>
            <w:rFonts w:cs="Arial"/>
            <w:color w:val="auto"/>
          </w:rPr>
          <w:t>частью 1.3 статьи 16</w:t>
        </w:r>
      </w:hyperlink>
      <w:r>
        <w:rPr>
          <w:rFonts w:cs="Arial"/>
        </w:rPr>
        <w:t xml:space="preserve"> </w:t>
      </w:r>
      <w:r>
        <w:rPr>
          <w:rFonts w:cs="Arial"/>
          <w:bCs/>
        </w:rPr>
        <w:t>Федерального закона от 27.07.2010 №210-ФЗ</w:t>
      </w:r>
      <w:r>
        <w:rPr>
          <w:rFonts w:cs="Arial"/>
        </w:rPr>
        <w:t>;</w:t>
      </w:r>
      <w:r w:rsidRPr="00740771">
        <w:rPr>
          <w:rFonts w:cs="Arial"/>
          <w:bCs/>
        </w:rPr>
        <w:t xml:space="preserve"> </w:t>
      </w:r>
      <w:r>
        <w:rPr>
          <w:rFonts w:cs="Arial"/>
          <w:bCs/>
        </w:rPr>
        <w:t>(в ред. пост. от 10.08.2022 № 36)</w:t>
      </w:r>
    </w:p>
    <w:p w:rsidR="00740771" w:rsidRDefault="00740771" w:rsidP="00740771">
      <w:pPr>
        <w:autoSpaceDE w:val="0"/>
        <w:autoSpaceDN w:val="0"/>
        <w:adjustRightInd w:val="0"/>
        <w:ind w:firstLine="709"/>
        <w:rPr>
          <w:rFonts w:cs="Arial"/>
        </w:rPr>
      </w:pPr>
    </w:p>
    <w:p w:rsidR="00740771" w:rsidRDefault="00740771" w:rsidP="00740771">
      <w:pPr>
        <w:autoSpaceDE w:val="0"/>
        <w:autoSpaceDN w:val="0"/>
        <w:adjustRightInd w:val="0"/>
        <w:ind w:firstLine="709"/>
        <w:rPr>
          <w:rFonts w:cs="Arial"/>
          <w:bCs/>
        </w:rPr>
      </w:pPr>
      <w:r>
        <w:rPr>
          <w:rFonts w:cs="Arial"/>
        </w:rPr>
        <w:t xml:space="preserve">11)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Pr>
            <w:rStyle w:val="a3"/>
            <w:rFonts w:cs="Arial"/>
            <w:color w:val="auto"/>
          </w:rPr>
          <w:t>пунктом 4 части 1 статьи 7</w:t>
        </w:r>
      </w:hyperlink>
      <w:r>
        <w:rPr>
          <w:rFonts w:cs="Arial"/>
        </w:rPr>
        <w:t xml:space="preserve"> </w:t>
      </w:r>
      <w:r>
        <w:rPr>
          <w:rFonts w:cs="Arial"/>
          <w:bCs/>
        </w:rPr>
        <w:t>Федерального закона от 27.07.2010 №210-ФЗ</w:t>
      </w:r>
      <w:r>
        <w:rPr>
          <w:rFonts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Pr>
            <w:rStyle w:val="a3"/>
            <w:rFonts w:cs="Arial"/>
            <w:color w:val="auto"/>
          </w:rPr>
          <w:t>частью 1.3 статьи 16</w:t>
        </w:r>
      </w:hyperlink>
      <w:r>
        <w:rPr>
          <w:rFonts w:cs="Arial"/>
        </w:rPr>
        <w:t xml:space="preserve"> </w:t>
      </w:r>
      <w:r>
        <w:rPr>
          <w:rFonts w:cs="Arial"/>
          <w:bCs/>
        </w:rPr>
        <w:t>Федерального закона от 27.07.2010 №210-ФЗ</w:t>
      </w:r>
      <w:r>
        <w:rPr>
          <w:rFonts w:cs="Arial"/>
        </w:rPr>
        <w:t>.</w:t>
      </w:r>
      <w:r w:rsidRPr="00740771">
        <w:rPr>
          <w:rFonts w:cs="Arial"/>
          <w:bCs/>
        </w:rPr>
        <w:t xml:space="preserve"> </w:t>
      </w:r>
      <w:r>
        <w:rPr>
          <w:rFonts w:cs="Arial"/>
          <w:bCs/>
        </w:rPr>
        <w:t>(в ред. пост. от 10.08.2022 № 36)</w:t>
      </w:r>
    </w:p>
    <w:p w:rsidR="00740771" w:rsidRPr="00E33539" w:rsidRDefault="00740771" w:rsidP="00740771">
      <w:pPr>
        <w:ind w:firstLine="709"/>
        <w:rPr>
          <w:rFonts w:cs="Arial"/>
        </w:rPr>
      </w:pPr>
    </w:p>
    <w:p w:rsidR="009A27EE" w:rsidRPr="00E33539" w:rsidRDefault="009A27EE" w:rsidP="00E33539">
      <w:pPr>
        <w:ind w:firstLine="709"/>
        <w:rPr>
          <w:rFonts w:cs="Arial"/>
        </w:rPr>
      </w:pPr>
      <w:r w:rsidRPr="00E33539">
        <w:rPr>
          <w:rFonts w:cs="Arial"/>
        </w:rPr>
        <w:t>5.3. Основанием для начала процедуры досудебного (внесудебного) обжалования является поступившая жалоба.</w:t>
      </w:r>
    </w:p>
    <w:p w:rsidR="009A27EE" w:rsidRPr="00E33539" w:rsidRDefault="009A27EE" w:rsidP="00E33539">
      <w:pPr>
        <w:ind w:firstLine="709"/>
        <w:rPr>
          <w:rFonts w:cs="Arial"/>
        </w:rPr>
      </w:pPr>
      <w:r w:rsidRPr="00E33539">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A27EE" w:rsidRPr="00E33539" w:rsidRDefault="009A27EE" w:rsidP="00E33539">
      <w:pPr>
        <w:ind w:firstLine="709"/>
        <w:rPr>
          <w:rFonts w:cs="Arial"/>
        </w:rPr>
      </w:pPr>
      <w:r w:rsidRPr="00E33539">
        <w:rPr>
          <w:rFonts w:cs="Arial"/>
        </w:rPr>
        <w:t>5.4. Жалоба должна содержать:</w:t>
      </w:r>
    </w:p>
    <w:p w:rsidR="009A27EE" w:rsidRPr="00E33539" w:rsidRDefault="009A27EE" w:rsidP="00E33539">
      <w:pPr>
        <w:ind w:firstLine="709"/>
        <w:rPr>
          <w:rFonts w:cs="Arial"/>
        </w:rPr>
      </w:pPr>
      <w:r w:rsidRPr="00E33539">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A27EE" w:rsidRPr="00E33539" w:rsidRDefault="009A27EE" w:rsidP="00E33539">
      <w:pPr>
        <w:ind w:firstLine="709"/>
        <w:rPr>
          <w:rFonts w:cs="Arial"/>
        </w:rPr>
      </w:pPr>
      <w:r w:rsidRPr="00E33539">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27EE" w:rsidRPr="00E33539" w:rsidRDefault="009A27EE" w:rsidP="00E33539">
      <w:pPr>
        <w:ind w:firstLine="709"/>
        <w:rPr>
          <w:rFonts w:cs="Arial"/>
        </w:rPr>
      </w:pPr>
      <w:r w:rsidRPr="00E33539">
        <w:rPr>
          <w:rFonts w:cs="Arial"/>
        </w:rPr>
        <w:t>- сведения об обжалуемых решениях и действиях (бездействии) администрации, должностного лица либо муниципального служащего;</w:t>
      </w:r>
    </w:p>
    <w:p w:rsidR="009A27EE" w:rsidRPr="00E33539" w:rsidRDefault="009A27EE" w:rsidP="00E33539">
      <w:pPr>
        <w:ind w:firstLine="709"/>
        <w:rPr>
          <w:rFonts w:cs="Arial"/>
        </w:rPr>
      </w:pPr>
      <w:r w:rsidRPr="00E33539">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A27EE" w:rsidRPr="00E33539" w:rsidRDefault="009A27EE" w:rsidP="00E33539">
      <w:pPr>
        <w:ind w:firstLine="709"/>
        <w:rPr>
          <w:rFonts w:cs="Arial"/>
        </w:rPr>
      </w:pPr>
      <w:r w:rsidRPr="00E33539">
        <w:rPr>
          <w:rFonts w:cs="Arial"/>
        </w:rPr>
        <w:t xml:space="preserve">5.5. Заявитель может обжаловать решения и действия (бездействие) должностных лиц, муниципальных служащих администрации главе </w:t>
      </w:r>
      <w:r w:rsidR="00534A22" w:rsidRPr="00E33539">
        <w:rPr>
          <w:rFonts w:cs="Arial"/>
        </w:rPr>
        <w:t>поселения</w:t>
      </w:r>
      <w:r w:rsidRPr="00E33539">
        <w:rPr>
          <w:rFonts w:cs="Arial"/>
        </w:rPr>
        <w:t>.</w:t>
      </w:r>
    </w:p>
    <w:p w:rsidR="009A27EE" w:rsidRPr="00E33539" w:rsidRDefault="009A27EE" w:rsidP="00E33539">
      <w:pPr>
        <w:ind w:firstLine="709"/>
        <w:rPr>
          <w:rFonts w:cs="Arial"/>
        </w:rPr>
      </w:pPr>
      <w:r w:rsidRPr="00E33539">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A27EE" w:rsidRPr="00E33539" w:rsidRDefault="009A27EE" w:rsidP="00E33539">
      <w:pPr>
        <w:ind w:firstLine="709"/>
        <w:rPr>
          <w:rFonts w:cs="Arial"/>
        </w:rPr>
      </w:pPr>
      <w:r w:rsidRPr="00E33539">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A27EE" w:rsidRPr="00E33539" w:rsidRDefault="009A27EE" w:rsidP="00E33539">
      <w:pPr>
        <w:ind w:firstLine="709"/>
        <w:rPr>
          <w:rFonts w:cs="Arial"/>
        </w:rPr>
      </w:pPr>
      <w:r w:rsidRPr="00E33539">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40771" w:rsidRDefault="009A27EE" w:rsidP="00740771">
      <w:pPr>
        <w:ind w:firstLine="709"/>
        <w:rPr>
          <w:rFonts w:cs="Arial"/>
        </w:rPr>
      </w:pPr>
      <w:r w:rsidRPr="00E33539">
        <w:rPr>
          <w:rFonts w:cs="Arial"/>
        </w:rPr>
        <w:t xml:space="preserve">5.7. </w:t>
      </w:r>
      <w:r w:rsidR="00740771">
        <w:rPr>
          <w:rFonts w:cs="Arial"/>
        </w:rPr>
        <w:t>Должностное лицо, уполномоченное на рассмотрение жалобы, или администрация отказывают в удовлетворении жалобы в следующих случаях:</w:t>
      </w:r>
    </w:p>
    <w:p w:rsidR="00740771" w:rsidRDefault="00740771" w:rsidP="00740771">
      <w:pPr>
        <w:ind w:firstLine="709"/>
        <w:rPr>
          <w:rFonts w:cs="Arial"/>
        </w:rPr>
      </w:pPr>
      <w:r>
        <w:rPr>
          <w:rFonts w:cs="Arial"/>
        </w:rPr>
        <w:t>1) наличие вступившего в законную силу решения суда, арбитражного суда по жалобе о том же предмете и по тем же основаниям;</w:t>
      </w:r>
    </w:p>
    <w:p w:rsidR="00740771" w:rsidRDefault="00740771" w:rsidP="00740771">
      <w:pPr>
        <w:ind w:firstLine="709"/>
        <w:rPr>
          <w:rFonts w:cs="Arial"/>
        </w:rPr>
      </w:pPr>
      <w:r>
        <w:rPr>
          <w:rFonts w:cs="Arial"/>
        </w:rPr>
        <w:t>2) подача жалобы лицом, полномочия которого не подтверждены в порядке, установленном законодательством;</w:t>
      </w:r>
    </w:p>
    <w:p w:rsidR="00740771" w:rsidRDefault="00740771" w:rsidP="00740771">
      <w:pPr>
        <w:ind w:firstLine="709"/>
        <w:rPr>
          <w:rFonts w:cs="Arial"/>
        </w:rPr>
      </w:pPr>
      <w:r>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40771" w:rsidRDefault="00740771" w:rsidP="00740771">
      <w:pPr>
        <w:ind w:firstLine="709"/>
        <w:rPr>
          <w:rFonts w:cs="Arial"/>
        </w:rPr>
      </w:pPr>
      <w:r>
        <w:rPr>
          <w:rFonts w:cs="Arial"/>
        </w:rPr>
        <w:t>4) если обжалуемые действия являются правомерными.</w:t>
      </w:r>
    </w:p>
    <w:p w:rsidR="00740771" w:rsidRDefault="00740771" w:rsidP="00740771">
      <w:pPr>
        <w:ind w:firstLine="709"/>
        <w:rPr>
          <w:rFonts w:cs="Arial"/>
        </w:rPr>
      </w:pPr>
      <w:r>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740771" w:rsidRDefault="00740771" w:rsidP="00740771">
      <w:pPr>
        <w:ind w:firstLine="709"/>
        <w:rPr>
          <w:rFonts w:cs="Arial"/>
        </w:rPr>
      </w:pPr>
      <w:r>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A27EE" w:rsidRDefault="00740771" w:rsidP="00740771">
      <w:pPr>
        <w:ind w:firstLine="709"/>
        <w:rPr>
          <w:rFonts w:cs="Arial"/>
        </w:rPr>
      </w:pPr>
      <w:r>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40771" w:rsidRPr="00E33539" w:rsidRDefault="00740771" w:rsidP="00740771">
      <w:pPr>
        <w:ind w:firstLine="709"/>
        <w:rPr>
          <w:rFonts w:cs="Arial"/>
        </w:rPr>
      </w:pPr>
      <w:r>
        <w:rPr>
          <w:rFonts w:cs="Arial"/>
        </w:rPr>
        <w:t>(в ред. пост. от 10.08.2022 № 36)</w:t>
      </w:r>
    </w:p>
    <w:p w:rsidR="009A27EE" w:rsidRPr="00E33539" w:rsidRDefault="009A27EE" w:rsidP="00E33539">
      <w:pPr>
        <w:ind w:firstLine="709"/>
        <w:rPr>
          <w:rFonts w:cs="Arial"/>
        </w:rPr>
      </w:pPr>
      <w:r w:rsidRPr="00E33539">
        <w:rPr>
          <w:rFonts w:cs="Arial"/>
        </w:rPr>
        <w:t>5.8. Заявители имеют право на получение документов и информации, необходимых для обоснования и рассмотрения жалобы.</w:t>
      </w:r>
    </w:p>
    <w:p w:rsidR="00740771" w:rsidRDefault="009A27EE" w:rsidP="00740771">
      <w:pPr>
        <w:autoSpaceDE w:val="0"/>
        <w:autoSpaceDN w:val="0"/>
        <w:adjustRightInd w:val="0"/>
        <w:ind w:firstLine="709"/>
        <w:rPr>
          <w:rFonts w:cs="Arial"/>
        </w:rPr>
      </w:pPr>
      <w:r w:rsidRPr="00E33539">
        <w:rPr>
          <w:rFonts w:cs="Arial"/>
        </w:rPr>
        <w:t>5.9.</w:t>
      </w:r>
      <w:r w:rsidR="00740771" w:rsidRPr="00740771">
        <w:rPr>
          <w:rFonts w:cs="Arial"/>
        </w:rPr>
        <w:t xml:space="preserve"> </w:t>
      </w:r>
      <w:r w:rsidR="00740771">
        <w:rPr>
          <w:rFonts w:cs="Arial"/>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0771" w:rsidRDefault="00740771" w:rsidP="00740771">
      <w:pPr>
        <w:autoSpaceDE w:val="0"/>
        <w:autoSpaceDN w:val="0"/>
        <w:adjustRightInd w:val="0"/>
        <w:ind w:firstLine="709"/>
        <w:rPr>
          <w:rFonts w:cs="Arial"/>
        </w:rPr>
      </w:pPr>
      <w:r>
        <w:rPr>
          <w:rFonts w:cs="Arial"/>
        </w:rPr>
        <w:t xml:space="preserve">По результатам рассмотрения жалобы принимается одно из следующих решений: </w:t>
      </w:r>
    </w:p>
    <w:p w:rsidR="00740771" w:rsidRDefault="00740771" w:rsidP="00740771">
      <w:pPr>
        <w:autoSpaceDE w:val="0"/>
        <w:autoSpaceDN w:val="0"/>
        <w:adjustRightInd w:val="0"/>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40771" w:rsidRDefault="00740771" w:rsidP="00740771">
      <w:pPr>
        <w:ind w:firstLine="709"/>
        <w:rPr>
          <w:rFonts w:cs="Arial"/>
        </w:rPr>
      </w:pPr>
      <w:r>
        <w:rPr>
          <w:rFonts w:cs="Arial"/>
        </w:rPr>
        <w:t>2) в удовлетворении жалобы отказывается.</w:t>
      </w:r>
    </w:p>
    <w:p w:rsidR="009A27EE" w:rsidRPr="00E33539" w:rsidRDefault="00740771" w:rsidP="00740771">
      <w:pPr>
        <w:ind w:firstLine="709"/>
        <w:rPr>
          <w:rFonts w:cs="Arial"/>
        </w:rPr>
      </w:pPr>
      <w:r>
        <w:rPr>
          <w:rFonts w:cs="Arial"/>
        </w:rPr>
        <w:t>(в ред. пост. от 10.08.2022 № 36)</w:t>
      </w:r>
      <w:r w:rsidR="009A27EE" w:rsidRPr="00E33539">
        <w:rPr>
          <w:rFonts w:cs="Arial"/>
        </w:rPr>
        <w:t>.</w:t>
      </w:r>
    </w:p>
    <w:p w:rsidR="009A27EE" w:rsidRPr="00E33539" w:rsidRDefault="009A27EE" w:rsidP="00E33539">
      <w:pPr>
        <w:ind w:firstLine="709"/>
        <w:rPr>
          <w:rFonts w:cs="Arial"/>
        </w:rPr>
      </w:pPr>
      <w:r w:rsidRPr="00E33539">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27EE" w:rsidRPr="00E33539" w:rsidRDefault="009A27EE" w:rsidP="00E33539">
      <w:pPr>
        <w:ind w:firstLine="709"/>
        <w:rPr>
          <w:rFonts w:cs="Arial"/>
        </w:rPr>
      </w:pPr>
      <w:r w:rsidRPr="00E33539">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27EE" w:rsidRPr="00E33539" w:rsidRDefault="009A27EE" w:rsidP="00E33539">
      <w:pPr>
        <w:ind w:firstLine="709"/>
        <w:rPr>
          <w:rFonts w:cs="Arial"/>
        </w:rPr>
      </w:pPr>
    </w:p>
    <w:p w:rsidR="009A27EE" w:rsidRPr="00E33539" w:rsidRDefault="009A27EE" w:rsidP="00E33539">
      <w:pPr>
        <w:ind w:firstLine="709"/>
        <w:rPr>
          <w:rFonts w:cs="Arial"/>
        </w:rPr>
      </w:pPr>
    </w:p>
    <w:p w:rsidR="009A27EE" w:rsidRPr="00E33539" w:rsidRDefault="009A27EE" w:rsidP="00E33539">
      <w:pPr>
        <w:ind w:firstLine="709"/>
        <w:rPr>
          <w:rFonts w:cs="Arial"/>
        </w:rPr>
      </w:pPr>
    </w:p>
    <w:p w:rsidR="009A27EE" w:rsidRPr="00E33539" w:rsidRDefault="009A27EE" w:rsidP="00E33539">
      <w:pPr>
        <w:ind w:firstLine="709"/>
        <w:rPr>
          <w:rFonts w:cs="Arial"/>
        </w:rPr>
      </w:pPr>
    </w:p>
    <w:p w:rsidR="00DF66F0" w:rsidRPr="00E33539" w:rsidRDefault="00E33539" w:rsidP="00E33539">
      <w:pPr>
        <w:ind w:firstLine="709"/>
        <w:rPr>
          <w:rFonts w:cs="Arial"/>
        </w:rPr>
      </w:pPr>
      <w:r>
        <w:rPr>
          <w:rFonts w:cs="Arial"/>
        </w:rPr>
        <w:br w:type="page"/>
      </w:r>
    </w:p>
    <w:p w:rsidR="00DF66F0" w:rsidRPr="00E33539" w:rsidRDefault="00DF66F0" w:rsidP="00E33539">
      <w:pPr>
        <w:ind w:firstLine="709"/>
        <w:rPr>
          <w:rFonts w:cs="Arial"/>
        </w:rPr>
      </w:pPr>
    </w:p>
    <w:p w:rsidR="00EF6F4F" w:rsidRPr="00E33539" w:rsidRDefault="009104AC" w:rsidP="00E33539">
      <w:pPr>
        <w:tabs>
          <w:tab w:val="left" w:pos="1560"/>
          <w:tab w:val="num" w:pos="4111"/>
        </w:tabs>
        <w:ind w:firstLine="709"/>
        <w:contextualSpacing/>
        <w:jc w:val="right"/>
        <w:rPr>
          <w:rFonts w:cs="Arial"/>
        </w:rPr>
      </w:pPr>
      <w:r w:rsidRPr="00E33539">
        <w:rPr>
          <w:rFonts w:cs="Arial"/>
        </w:rPr>
        <w:t>П</w:t>
      </w:r>
      <w:r w:rsidR="00EF6F4F" w:rsidRPr="00E33539">
        <w:rPr>
          <w:rFonts w:cs="Arial"/>
        </w:rPr>
        <w:t>риложение № 1</w:t>
      </w:r>
    </w:p>
    <w:p w:rsidR="00EF6F4F" w:rsidRPr="00E33539" w:rsidRDefault="00EF6F4F" w:rsidP="00E33539">
      <w:pPr>
        <w:tabs>
          <w:tab w:val="num" w:pos="4111"/>
        </w:tabs>
        <w:autoSpaceDE w:val="0"/>
        <w:autoSpaceDN w:val="0"/>
        <w:adjustRightInd w:val="0"/>
        <w:ind w:firstLine="709"/>
        <w:jc w:val="right"/>
        <w:rPr>
          <w:rFonts w:cs="Arial"/>
        </w:rPr>
      </w:pPr>
      <w:r w:rsidRPr="00E33539">
        <w:rPr>
          <w:rFonts w:cs="Arial"/>
        </w:rPr>
        <w:t>к административному регламенту</w:t>
      </w:r>
    </w:p>
    <w:p w:rsidR="00EF6F4F" w:rsidRPr="00E33539" w:rsidRDefault="00EF6F4F" w:rsidP="00E33539">
      <w:pPr>
        <w:tabs>
          <w:tab w:val="num" w:pos="4111"/>
        </w:tabs>
        <w:autoSpaceDE w:val="0"/>
        <w:autoSpaceDN w:val="0"/>
        <w:adjustRightInd w:val="0"/>
        <w:ind w:firstLine="709"/>
        <w:rPr>
          <w:rFonts w:cs="Arial"/>
        </w:rPr>
      </w:pPr>
    </w:p>
    <w:p w:rsidR="00EF6F4F" w:rsidRPr="00E33539" w:rsidRDefault="00EF6F4F" w:rsidP="00E33539">
      <w:pPr>
        <w:autoSpaceDE w:val="0"/>
        <w:autoSpaceDN w:val="0"/>
        <w:adjustRightInd w:val="0"/>
        <w:ind w:firstLine="709"/>
        <w:rPr>
          <w:rFonts w:cs="Arial"/>
        </w:rPr>
      </w:pPr>
      <w:r w:rsidRPr="00E33539">
        <w:rPr>
          <w:rFonts w:cs="Arial"/>
        </w:rPr>
        <w:t xml:space="preserve">1. Место нахождения администрации </w:t>
      </w:r>
      <w:r w:rsidR="009104AC" w:rsidRPr="00E33539">
        <w:rPr>
          <w:rFonts w:cs="Arial"/>
        </w:rPr>
        <w:t>Александровского</w:t>
      </w:r>
      <w:r w:rsidRPr="00E33539">
        <w:rPr>
          <w:rFonts w:cs="Arial"/>
        </w:rPr>
        <w:t xml:space="preserve"> сельского поселения Павловского муниципального ра</w:t>
      </w:r>
      <w:r w:rsidR="004627D9" w:rsidRPr="00E33539">
        <w:rPr>
          <w:rFonts w:cs="Arial"/>
        </w:rPr>
        <w:t>йона Воронежской области: 39644</w:t>
      </w:r>
      <w:r w:rsidR="009104AC" w:rsidRPr="00E33539">
        <w:rPr>
          <w:rFonts w:cs="Arial"/>
        </w:rPr>
        <w:t>4</w:t>
      </w:r>
      <w:r w:rsidR="00CB53AD" w:rsidRPr="00E33539">
        <w:rPr>
          <w:rFonts w:cs="Arial"/>
        </w:rPr>
        <w:t>,</w:t>
      </w:r>
      <w:r w:rsidRPr="00E33539">
        <w:rPr>
          <w:rFonts w:cs="Arial"/>
        </w:rPr>
        <w:t xml:space="preserve"> Воронежская область, Павловский район, с.</w:t>
      </w:r>
      <w:r w:rsidR="009104AC" w:rsidRPr="00E33539">
        <w:rPr>
          <w:rFonts w:cs="Arial"/>
        </w:rPr>
        <w:t xml:space="preserve"> Александровска</w:t>
      </w:r>
      <w:r w:rsidRPr="00E33539">
        <w:rPr>
          <w:rFonts w:cs="Arial"/>
        </w:rPr>
        <w:t>, ул.</w:t>
      </w:r>
      <w:r w:rsidR="004627D9" w:rsidRPr="00E33539">
        <w:rPr>
          <w:rFonts w:cs="Arial"/>
        </w:rPr>
        <w:t xml:space="preserve"> </w:t>
      </w:r>
      <w:r w:rsidR="009104AC" w:rsidRPr="00E33539">
        <w:rPr>
          <w:rFonts w:cs="Arial"/>
        </w:rPr>
        <w:t>Коммунальная</w:t>
      </w:r>
      <w:r w:rsidR="004627D9" w:rsidRPr="00E33539">
        <w:rPr>
          <w:rFonts w:cs="Arial"/>
        </w:rPr>
        <w:t>, д.2</w:t>
      </w:r>
      <w:r w:rsidRPr="00E33539">
        <w:rPr>
          <w:rFonts w:cs="Arial"/>
        </w:rPr>
        <w:t>.</w:t>
      </w:r>
    </w:p>
    <w:p w:rsidR="00EF6F4F" w:rsidRPr="00E33539" w:rsidRDefault="00EF6F4F" w:rsidP="00E33539">
      <w:pPr>
        <w:autoSpaceDE w:val="0"/>
        <w:autoSpaceDN w:val="0"/>
        <w:adjustRightInd w:val="0"/>
        <w:ind w:firstLine="709"/>
        <w:rPr>
          <w:rFonts w:cs="Arial"/>
        </w:rPr>
      </w:pPr>
      <w:r w:rsidRPr="00E33539">
        <w:rPr>
          <w:rFonts w:cs="Arial"/>
        </w:rPr>
        <w:t xml:space="preserve">График работы администрации </w:t>
      </w:r>
      <w:r w:rsidR="009104AC" w:rsidRPr="00E33539">
        <w:rPr>
          <w:rFonts w:cs="Arial"/>
        </w:rPr>
        <w:t>Александровского</w:t>
      </w:r>
      <w:r w:rsidRPr="00E33539">
        <w:rPr>
          <w:rFonts w:cs="Arial"/>
        </w:rPr>
        <w:t xml:space="preserve"> сельского поселения Павловского муниципального района Воронежской области:</w:t>
      </w:r>
    </w:p>
    <w:p w:rsidR="00EF6F4F" w:rsidRPr="00E33539" w:rsidRDefault="004627D9" w:rsidP="00E33539">
      <w:pPr>
        <w:autoSpaceDE w:val="0"/>
        <w:autoSpaceDN w:val="0"/>
        <w:adjustRightInd w:val="0"/>
        <w:ind w:firstLine="709"/>
        <w:rPr>
          <w:rFonts w:cs="Arial"/>
        </w:rPr>
      </w:pPr>
      <w:r w:rsidRPr="00E33539">
        <w:rPr>
          <w:rFonts w:cs="Arial"/>
        </w:rPr>
        <w:t>П</w:t>
      </w:r>
      <w:r w:rsidR="00EF6F4F" w:rsidRPr="00E33539">
        <w:rPr>
          <w:rFonts w:cs="Arial"/>
        </w:rPr>
        <w:t>онед</w:t>
      </w:r>
      <w:r w:rsidRPr="00E33539">
        <w:rPr>
          <w:rFonts w:cs="Arial"/>
        </w:rPr>
        <w:t xml:space="preserve">ельник- </w:t>
      </w:r>
      <w:r w:rsidR="009104AC" w:rsidRPr="00E33539">
        <w:rPr>
          <w:rFonts w:cs="Arial"/>
        </w:rPr>
        <w:t>пятница</w:t>
      </w:r>
      <w:r w:rsidR="00EF6F4F" w:rsidRPr="00E33539">
        <w:rPr>
          <w:rFonts w:cs="Arial"/>
        </w:rPr>
        <w:t xml:space="preserve">:  </w:t>
      </w:r>
      <w:r w:rsidR="00EF6F4F" w:rsidRPr="00E33539">
        <w:rPr>
          <w:rFonts w:cs="Arial"/>
          <w:lang w:val="en-US"/>
        </w:rPr>
        <w:t>c</w:t>
      </w:r>
      <w:r w:rsidR="00EF6F4F" w:rsidRPr="00E33539">
        <w:rPr>
          <w:rFonts w:cs="Arial"/>
        </w:rPr>
        <w:t xml:space="preserve"> 08.00 до 16.00;</w:t>
      </w:r>
    </w:p>
    <w:p w:rsidR="00EF6F4F" w:rsidRPr="00E33539" w:rsidRDefault="00EF6F4F" w:rsidP="00E33539">
      <w:pPr>
        <w:autoSpaceDE w:val="0"/>
        <w:autoSpaceDN w:val="0"/>
        <w:adjustRightInd w:val="0"/>
        <w:ind w:firstLine="709"/>
        <w:rPr>
          <w:rFonts w:cs="Arial"/>
        </w:rPr>
      </w:pPr>
      <w:r w:rsidRPr="00E33539">
        <w:rPr>
          <w:rFonts w:cs="Arial"/>
        </w:rPr>
        <w:t>перерыв: с 12.00 до 13.00;</w:t>
      </w:r>
    </w:p>
    <w:p w:rsidR="00EF6F4F" w:rsidRPr="00E33539" w:rsidRDefault="00EF6F4F" w:rsidP="00E33539">
      <w:pPr>
        <w:autoSpaceDE w:val="0"/>
        <w:autoSpaceDN w:val="0"/>
        <w:adjustRightInd w:val="0"/>
        <w:ind w:firstLine="709"/>
        <w:rPr>
          <w:rFonts w:cs="Arial"/>
        </w:rPr>
      </w:pPr>
      <w:r w:rsidRPr="00E33539">
        <w:rPr>
          <w:rFonts w:cs="Arial"/>
        </w:rPr>
        <w:t>суббота, воскресенье – выходные дни.</w:t>
      </w:r>
    </w:p>
    <w:p w:rsidR="00EF6F4F" w:rsidRPr="00E33539" w:rsidRDefault="00EF6F4F" w:rsidP="00E33539">
      <w:pPr>
        <w:autoSpaceDE w:val="0"/>
        <w:autoSpaceDN w:val="0"/>
        <w:adjustRightInd w:val="0"/>
        <w:ind w:firstLine="709"/>
        <w:rPr>
          <w:rFonts w:cs="Arial"/>
        </w:rPr>
      </w:pPr>
      <w:r w:rsidRPr="00E33539">
        <w:rPr>
          <w:rFonts w:cs="Arial"/>
        </w:rPr>
        <w:t xml:space="preserve">Официальный сайт администрации </w:t>
      </w:r>
      <w:r w:rsidR="009104AC" w:rsidRPr="00E33539">
        <w:rPr>
          <w:rFonts w:cs="Arial"/>
        </w:rPr>
        <w:t>Александровского</w:t>
      </w:r>
      <w:r w:rsidRPr="00E33539">
        <w:rPr>
          <w:rFonts w:cs="Arial"/>
        </w:rPr>
        <w:t xml:space="preserve"> сельского поселения Павловского муниципального района Воронежской области в сети Интернет: </w:t>
      </w:r>
      <w:r w:rsidR="00CB53AD" w:rsidRPr="00E33539">
        <w:rPr>
          <w:rFonts w:cs="Arial"/>
          <w:lang w:val="en-US"/>
        </w:rPr>
        <w:t>www</w:t>
      </w:r>
      <w:r w:rsidR="00CB53AD" w:rsidRPr="00E33539">
        <w:rPr>
          <w:rFonts w:cs="Arial"/>
        </w:rPr>
        <w:t>.</w:t>
      </w:r>
      <w:r w:rsidR="00CB53AD" w:rsidRPr="00E33539">
        <w:rPr>
          <w:rFonts w:cs="Arial"/>
          <w:lang w:val="en-US"/>
        </w:rPr>
        <w:t>aleksandrovskoe</w:t>
      </w:r>
      <w:r w:rsidR="00CB53AD" w:rsidRPr="00E33539">
        <w:rPr>
          <w:rFonts w:cs="Arial"/>
        </w:rPr>
        <w:t>.</w:t>
      </w:r>
      <w:r w:rsidR="00CB53AD" w:rsidRPr="00E33539">
        <w:rPr>
          <w:rFonts w:cs="Arial"/>
          <w:lang w:val="en-US"/>
        </w:rPr>
        <w:t>pav</w:t>
      </w:r>
      <w:r w:rsidR="00CB53AD" w:rsidRPr="00E33539">
        <w:rPr>
          <w:rFonts w:cs="Arial"/>
        </w:rPr>
        <w:t>.</w:t>
      </w:r>
      <w:r w:rsidR="00CB53AD" w:rsidRPr="00E33539">
        <w:rPr>
          <w:rFonts w:cs="Arial"/>
          <w:lang w:val="en-US"/>
        </w:rPr>
        <w:t>e</w:t>
      </w:r>
      <w:r w:rsidR="00CB53AD" w:rsidRPr="00E33539">
        <w:rPr>
          <w:rFonts w:cs="Arial"/>
        </w:rPr>
        <w:t>-</w:t>
      </w:r>
      <w:r w:rsidR="00CB53AD" w:rsidRPr="00E33539">
        <w:rPr>
          <w:rFonts w:cs="Arial"/>
          <w:lang w:val="en-US"/>
        </w:rPr>
        <w:t>gov</w:t>
      </w:r>
      <w:r w:rsidR="00CB53AD" w:rsidRPr="00E33539">
        <w:rPr>
          <w:rFonts w:cs="Arial"/>
        </w:rPr>
        <w:t>36.ru</w:t>
      </w:r>
      <w:r w:rsidR="001A1750" w:rsidRPr="00E33539">
        <w:rPr>
          <w:rFonts w:cs="Arial"/>
        </w:rPr>
        <w:t xml:space="preserve"> </w:t>
      </w:r>
    </w:p>
    <w:p w:rsidR="00EF6F4F" w:rsidRPr="00E33539" w:rsidRDefault="00EF6F4F" w:rsidP="00E33539">
      <w:pPr>
        <w:autoSpaceDE w:val="0"/>
        <w:autoSpaceDN w:val="0"/>
        <w:adjustRightInd w:val="0"/>
        <w:ind w:firstLine="709"/>
        <w:rPr>
          <w:rFonts w:cs="Arial"/>
        </w:rPr>
      </w:pPr>
      <w:r w:rsidRPr="00E33539">
        <w:rPr>
          <w:rFonts w:cs="Arial"/>
        </w:rPr>
        <w:t xml:space="preserve">Адрес электронной почты администрации </w:t>
      </w:r>
      <w:r w:rsidR="00CB53AD" w:rsidRPr="00E33539">
        <w:rPr>
          <w:rFonts w:cs="Arial"/>
        </w:rPr>
        <w:t>Александровского</w:t>
      </w:r>
      <w:r w:rsidRPr="00E33539">
        <w:rPr>
          <w:rFonts w:cs="Arial"/>
        </w:rPr>
        <w:t xml:space="preserve"> сельского поселения Павловского муниципального района Воронежской области:</w:t>
      </w:r>
      <w:r w:rsidR="004627D9" w:rsidRPr="00E33539">
        <w:rPr>
          <w:rFonts w:cs="Arial"/>
        </w:rPr>
        <w:t xml:space="preserve"> </w:t>
      </w:r>
      <w:r w:rsidR="00CB53AD" w:rsidRPr="00E33539">
        <w:rPr>
          <w:rFonts w:cs="Arial"/>
          <w:lang w:val="en-US"/>
        </w:rPr>
        <w:t>aleksandr</w:t>
      </w:r>
      <w:r w:rsidR="00CB53AD" w:rsidRPr="00E33539">
        <w:rPr>
          <w:rFonts w:cs="Arial"/>
        </w:rPr>
        <w:t>.</w:t>
      </w:r>
      <w:r w:rsidR="00CB53AD" w:rsidRPr="00E33539">
        <w:rPr>
          <w:rFonts w:cs="Arial"/>
          <w:lang w:val="en-US"/>
        </w:rPr>
        <w:t>pavl</w:t>
      </w:r>
      <w:r w:rsidR="00CB53AD" w:rsidRPr="00E33539">
        <w:rPr>
          <w:rFonts w:cs="Arial"/>
        </w:rPr>
        <w:t>@</w:t>
      </w:r>
      <w:r w:rsidR="00CB53AD" w:rsidRPr="00E33539">
        <w:rPr>
          <w:rFonts w:cs="Arial"/>
          <w:lang w:val="en-US"/>
        </w:rPr>
        <w:t>govvrn</w:t>
      </w:r>
      <w:r w:rsidR="00CB53AD" w:rsidRPr="00E33539">
        <w:rPr>
          <w:rFonts w:cs="Arial"/>
        </w:rPr>
        <w:t>.</w:t>
      </w:r>
      <w:r w:rsidR="00CB53AD" w:rsidRPr="00E33539">
        <w:rPr>
          <w:rFonts w:cs="Arial"/>
          <w:lang w:val="en-US"/>
        </w:rPr>
        <w:t>ru</w:t>
      </w:r>
      <w:r w:rsidR="004627D9" w:rsidRPr="00E33539">
        <w:rPr>
          <w:rFonts w:cs="Arial"/>
        </w:rPr>
        <w:t>.</w:t>
      </w:r>
      <w:r w:rsidRPr="00E33539">
        <w:rPr>
          <w:rFonts w:cs="Arial"/>
        </w:rPr>
        <w:t xml:space="preserve"> .</w:t>
      </w:r>
    </w:p>
    <w:p w:rsidR="00EF6F4F" w:rsidRPr="00E33539" w:rsidRDefault="00EF6F4F" w:rsidP="00E33539">
      <w:pPr>
        <w:autoSpaceDE w:val="0"/>
        <w:autoSpaceDN w:val="0"/>
        <w:adjustRightInd w:val="0"/>
        <w:ind w:firstLine="709"/>
        <w:rPr>
          <w:rFonts w:cs="Arial"/>
        </w:rPr>
      </w:pPr>
      <w:r w:rsidRPr="00E33539">
        <w:rPr>
          <w:rFonts w:cs="Arial"/>
        </w:rPr>
        <w:t>Телеф</w:t>
      </w:r>
      <w:r w:rsidR="004627D9" w:rsidRPr="00E33539">
        <w:rPr>
          <w:rFonts w:cs="Arial"/>
        </w:rPr>
        <w:t>оны для справок: (47362) 4</w:t>
      </w:r>
      <w:r w:rsidR="00CB53AD" w:rsidRPr="00E33539">
        <w:rPr>
          <w:rFonts w:cs="Arial"/>
          <w:lang w:val="en-US"/>
        </w:rPr>
        <w:t>3</w:t>
      </w:r>
      <w:r w:rsidR="004627D9" w:rsidRPr="00E33539">
        <w:rPr>
          <w:rFonts w:cs="Arial"/>
        </w:rPr>
        <w:t>-2-</w:t>
      </w:r>
      <w:r w:rsidR="00CB53AD" w:rsidRPr="00E33539">
        <w:rPr>
          <w:rFonts w:cs="Arial"/>
          <w:lang w:val="en-US"/>
        </w:rPr>
        <w:t>22</w:t>
      </w:r>
      <w:r w:rsidR="004627D9" w:rsidRPr="00E33539">
        <w:rPr>
          <w:rFonts w:cs="Arial"/>
        </w:rPr>
        <w:t>, 4</w:t>
      </w:r>
      <w:r w:rsidR="00CB53AD" w:rsidRPr="00E33539">
        <w:rPr>
          <w:rFonts w:cs="Arial"/>
          <w:lang w:val="en-US"/>
        </w:rPr>
        <w:t>3</w:t>
      </w:r>
      <w:r w:rsidR="00CB53AD" w:rsidRPr="00E33539">
        <w:rPr>
          <w:rFonts w:cs="Arial"/>
        </w:rPr>
        <w:t>-</w:t>
      </w:r>
      <w:r w:rsidR="00CB53AD" w:rsidRPr="00E33539">
        <w:rPr>
          <w:rFonts w:cs="Arial"/>
          <w:lang w:val="en-US"/>
        </w:rPr>
        <w:t>1-35</w:t>
      </w:r>
      <w:r w:rsidRPr="00E33539">
        <w:rPr>
          <w:rFonts w:cs="Arial"/>
        </w:rPr>
        <w:t>.</w:t>
      </w:r>
    </w:p>
    <w:p w:rsidR="00EF6F4F" w:rsidRPr="00E33539" w:rsidRDefault="00EF6F4F" w:rsidP="00E33539">
      <w:pPr>
        <w:autoSpaceDE w:val="0"/>
        <w:autoSpaceDN w:val="0"/>
        <w:adjustRightInd w:val="0"/>
        <w:ind w:firstLine="709"/>
        <w:rPr>
          <w:rFonts w:cs="Arial"/>
        </w:rPr>
      </w:pPr>
      <w:r w:rsidRPr="00E33539">
        <w:rPr>
          <w:rFonts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EF6F4F" w:rsidRPr="00E33539" w:rsidRDefault="00EF6F4F" w:rsidP="00E33539">
      <w:pPr>
        <w:autoSpaceDE w:val="0"/>
        <w:autoSpaceDN w:val="0"/>
        <w:adjustRightInd w:val="0"/>
        <w:ind w:firstLine="709"/>
        <w:rPr>
          <w:rFonts w:cs="Arial"/>
        </w:rPr>
      </w:pPr>
      <w:r w:rsidRPr="00E33539">
        <w:rPr>
          <w:rFonts w:cs="Arial"/>
        </w:rPr>
        <w:t>2.1. Место нахождения АУ «МФЦ»: 394026, г. Воронеж, ул. Дружинников, 3б (Коминтерновский район).</w:t>
      </w:r>
    </w:p>
    <w:p w:rsidR="00EF6F4F" w:rsidRPr="00E33539" w:rsidRDefault="00EF6F4F" w:rsidP="00E33539">
      <w:pPr>
        <w:autoSpaceDE w:val="0"/>
        <w:autoSpaceDN w:val="0"/>
        <w:adjustRightInd w:val="0"/>
        <w:ind w:firstLine="709"/>
        <w:rPr>
          <w:rFonts w:cs="Arial"/>
        </w:rPr>
      </w:pPr>
      <w:r w:rsidRPr="00E33539">
        <w:rPr>
          <w:rFonts w:cs="Arial"/>
        </w:rPr>
        <w:t>Телефон для справок АУ «МФЦ»: (473) 226-99-99.</w:t>
      </w:r>
    </w:p>
    <w:p w:rsidR="00EF6F4F" w:rsidRPr="00E33539" w:rsidRDefault="00EF6F4F" w:rsidP="00E33539">
      <w:pPr>
        <w:autoSpaceDE w:val="0"/>
        <w:autoSpaceDN w:val="0"/>
        <w:adjustRightInd w:val="0"/>
        <w:ind w:firstLine="709"/>
        <w:rPr>
          <w:rFonts w:cs="Arial"/>
        </w:rPr>
      </w:pPr>
      <w:r w:rsidRPr="00E33539">
        <w:rPr>
          <w:rFonts w:cs="Arial"/>
        </w:rPr>
        <w:t>Официальный сайт АУ «МФЦ» в сети Интернет: mfc.vr</w:t>
      </w:r>
      <w:r w:rsidRPr="00E33539">
        <w:rPr>
          <w:rFonts w:cs="Arial"/>
          <w:lang w:val="en-US"/>
        </w:rPr>
        <w:t>n</w:t>
      </w:r>
      <w:r w:rsidRPr="00E33539">
        <w:rPr>
          <w:rFonts w:cs="Arial"/>
        </w:rPr>
        <w:t>.ru.</w:t>
      </w:r>
    </w:p>
    <w:p w:rsidR="00EF6F4F" w:rsidRPr="00E33539" w:rsidRDefault="00EF6F4F" w:rsidP="00E33539">
      <w:pPr>
        <w:autoSpaceDE w:val="0"/>
        <w:autoSpaceDN w:val="0"/>
        <w:adjustRightInd w:val="0"/>
        <w:ind w:firstLine="709"/>
        <w:rPr>
          <w:rFonts w:cs="Arial"/>
        </w:rPr>
      </w:pPr>
      <w:r w:rsidRPr="00E33539">
        <w:rPr>
          <w:rFonts w:cs="Arial"/>
        </w:rPr>
        <w:t>Адрес электронной почты АУ «МФЦ»: od</w:t>
      </w:r>
      <w:r w:rsidRPr="00E33539">
        <w:rPr>
          <w:rFonts w:cs="Arial"/>
          <w:lang w:val="en-US"/>
        </w:rPr>
        <w:t>n</w:t>
      </w:r>
      <w:r w:rsidRPr="00E33539">
        <w:rPr>
          <w:rFonts w:cs="Arial"/>
        </w:rPr>
        <w:t>o-ok</w:t>
      </w:r>
      <w:r w:rsidRPr="00E33539">
        <w:rPr>
          <w:rFonts w:cs="Arial"/>
          <w:lang w:val="en-US"/>
        </w:rPr>
        <w:t>n</w:t>
      </w:r>
      <w:r w:rsidRPr="00E33539">
        <w:rPr>
          <w:rFonts w:cs="Arial"/>
        </w:rPr>
        <w:t>o@mail.ru.</w:t>
      </w:r>
    </w:p>
    <w:p w:rsidR="00EF6F4F" w:rsidRPr="00E33539" w:rsidRDefault="00EF6F4F" w:rsidP="00E33539">
      <w:pPr>
        <w:autoSpaceDE w:val="0"/>
        <w:autoSpaceDN w:val="0"/>
        <w:adjustRightInd w:val="0"/>
        <w:ind w:firstLine="709"/>
        <w:rPr>
          <w:rFonts w:cs="Arial"/>
        </w:rPr>
      </w:pPr>
      <w:r w:rsidRPr="00E33539">
        <w:rPr>
          <w:rFonts w:cs="Arial"/>
        </w:rPr>
        <w:t>График работы АУ «МФЦ»:</w:t>
      </w:r>
    </w:p>
    <w:p w:rsidR="00EF6F4F" w:rsidRPr="00E33539" w:rsidRDefault="00EF6F4F" w:rsidP="00E33539">
      <w:pPr>
        <w:autoSpaceDE w:val="0"/>
        <w:autoSpaceDN w:val="0"/>
        <w:adjustRightInd w:val="0"/>
        <w:ind w:firstLine="709"/>
        <w:rPr>
          <w:rFonts w:cs="Arial"/>
        </w:rPr>
      </w:pPr>
      <w:r w:rsidRPr="00E33539">
        <w:rPr>
          <w:rFonts w:cs="Arial"/>
        </w:rPr>
        <w:t>вторник, четверг, пятница: с 09.00 до 18.00;</w:t>
      </w:r>
    </w:p>
    <w:p w:rsidR="00EF6F4F" w:rsidRPr="00E33539" w:rsidRDefault="00EF6F4F" w:rsidP="00E33539">
      <w:pPr>
        <w:autoSpaceDE w:val="0"/>
        <w:autoSpaceDN w:val="0"/>
        <w:adjustRightInd w:val="0"/>
        <w:ind w:firstLine="709"/>
        <w:rPr>
          <w:rFonts w:cs="Arial"/>
        </w:rPr>
      </w:pPr>
      <w:r w:rsidRPr="00E33539">
        <w:rPr>
          <w:rFonts w:cs="Arial"/>
        </w:rPr>
        <w:t>среда: с 11.00 до 20.00;</w:t>
      </w:r>
    </w:p>
    <w:p w:rsidR="00EF6F4F" w:rsidRPr="00E33539" w:rsidRDefault="00EF6F4F" w:rsidP="00E33539">
      <w:pPr>
        <w:autoSpaceDE w:val="0"/>
        <w:autoSpaceDN w:val="0"/>
        <w:adjustRightInd w:val="0"/>
        <w:ind w:firstLine="709"/>
        <w:rPr>
          <w:rFonts w:cs="Arial"/>
        </w:rPr>
      </w:pPr>
      <w:r w:rsidRPr="00E33539">
        <w:rPr>
          <w:rFonts w:cs="Arial"/>
        </w:rPr>
        <w:t>суббота: с 09.00 до 16.45.</w:t>
      </w:r>
    </w:p>
    <w:p w:rsidR="00EF6F4F" w:rsidRPr="00E33539" w:rsidRDefault="00EF6F4F" w:rsidP="00E33539">
      <w:pPr>
        <w:autoSpaceDE w:val="0"/>
        <w:autoSpaceDN w:val="0"/>
        <w:adjustRightInd w:val="0"/>
        <w:ind w:firstLine="709"/>
        <w:rPr>
          <w:rFonts w:cs="Arial"/>
        </w:rPr>
      </w:pPr>
      <w:r w:rsidRPr="00E33539">
        <w:rPr>
          <w:rFonts w:cs="Arial"/>
        </w:rPr>
        <w:t>2.2. Место нахождения филиала АУ «МФЦ» в г.Павловск: 396422, Воронежская область, город Павловск, улица 1 Мая, дом 23.</w:t>
      </w:r>
    </w:p>
    <w:p w:rsidR="00EF6F4F" w:rsidRPr="00E33539" w:rsidRDefault="00EF6F4F" w:rsidP="00E33539">
      <w:pPr>
        <w:autoSpaceDE w:val="0"/>
        <w:autoSpaceDN w:val="0"/>
        <w:adjustRightInd w:val="0"/>
        <w:ind w:firstLine="709"/>
        <w:rPr>
          <w:rFonts w:cs="Arial"/>
        </w:rPr>
      </w:pPr>
      <w:r w:rsidRPr="00E33539">
        <w:rPr>
          <w:rFonts w:cs="Arial"/>
        </w:rPr>
        <w:t xml:space="preserve">Телефон для справок: (47362) </w:t>
      </w:r>
      <w:r w:rsidR="00CB53AD" w:rsidRPr="00E33539">
        <w:rPr>
          <w:rFonts w:cs="Arial"/>
          <w:lang w:val="en-US"/>
        </w:rPr>
        <w:t>3-19-38</w:t>
      </w:r>
      <w:r w:rsidRPr="00E33539">
        <w:rPr>
          <w:rFonts w:cs="Arial"/>
        </w:rPr>
        <w:t>.</w:t>
      </w:r>
    </w:p>
    <w:p w:rsidR="00EF6F4F" w:rsidRPr="00E33539" w:rsidRDefault="00EF6F4F" w:rsidP="00E33539">
      <w:pPr>
        <w:autoSpaceDE w:val="0"/>
        <w:autoSpaceDN w:val="0"/>
        <w:adjustRightInd w:val="0"/>
        <w:ind w:firstLine="709"/>
        <w:rPr>
          <w:rFonts w:cs="Arial"/>
        </w:rPr>
      </w:pPr>
      <w:r w:rsidRPr="00E33539">
        <w:rPr>
          <w:rFonts w:cs="Arial"/>
        </w:rPr>
        <w:t xml:space="preserve">Адрес электронной почты: </w:t>
      </w:r>
      <w:r w:rsidRPr="00E33539">
        <w:rPr>
          <w:rFonts w:cs="Arial"/>
          <w:lang w:val="en-US"/>
        </w:rPr>
        <w:t>svetlanayu</w:t>
      </w:r>
      <w:r w:rsidRPr="00E33539">
        <w:rPr>
          <w:rFonts w:cs="Arial"/>
        </w:rPr>
        <w:t>-</w:t>
      </w:r>
      <w:r w:rsidRPr="00E33539">
        <w:rPr>
          <w:rFonts w:cs="Arial"/>
          <w:lang w:val="en-US"/>
        </w:rPr>
        <w:t>mfc</w:t>
      </w:r>
      <w:r w:rsidRPr="00E33539">
        <w:rPr>
          <w:rFonts w:cs="Arial"/>
        </w:rPr>
        <w:t>@</w:t>
      </w:r>
      <w:r w:rsidRPr="00E33539">
        <w:rPr>
          <w:rFonts w:cs="Arial"/>
          <w:lang w:val="en-US"/>
        </w:rPr>
        <w:t>rambler</w:t>
      </w:r>
      <w:r w:rsidRPr="00E33539">
        <w:rPr>
          <w:rFonts w:cs="Arial"/>
        </w:rPr>
        <w:t>.</w:t>
      </w:r>
      <w:r w:rsidRPr="00E33539">
        <w:rPr>
          <w:rFonts w:cs="Arial"/>
          <w:lang w:val="en-US"/>
        </w:rPr>
        <w:t>ru</w:t>
      </w:r>
    </w:p>
    <w:p w:rsidR="00EF6F4F" w:rsidRPr="00E33539" w:rsidRDefault="00EF6F4F" w:rsidP="00E33539">
      <w:pPr>
        <w:autoSpaceDE w:val="0"/>
        <w:autoSpaceDN w:val="0"/>
        <w:adjustRightInd w:val="0"/>
        <w:ind w:firstLine="709"/>
        <w:rPr>
          <w:rFonts w:cs="Arial"/>
        </w:rPr>
      </w:pPr>
      <w:r w:rsidRPr="00E33539">
        <w:rPr>
          <w:rFonts w:cs="Arial"/>
        </w:rPr>
        <w:t>График работы филиала АУ «МФЦ»:</w:t>
      </w:r>
    </w:p>
    <w:p w:rsidR="00EF6F4F" w:rsidRPr="00E33539" w:rsidRDefault="00EF6F4F" w:rsidP="00E33539">
      <w:pPr>
        <w:autoSpaceDE w:val="0"/>
        <w:autoSpaceDN w:val="0"/>
        <w:adjustRightInd w:val="0"/>
        <w:ind w:firstLine="709"/>
        <w:rPr>
          <w:rFonts w:cs="Arial"/>
        </w:rPr>
      </w:pPr>
      <w:r w:rsidRPr="00E33539">
        <w:rPr>
          <w:rFonts w:cs="Arial"/>
        </w:rPr>
        <w:t>вторник, четверг, пятница: с 08.00 до 17.00;</w:t>
      </w:r>
    </w:p>
    <w:p w:rsidR="00EF6F4F" w:rsidRPr="00E33539" w:rsidRDefault="00EF6F4F" w:rsidP="00E33539">
      <w:pPr>
        <w:autoSpaceDE w:val="0"/>
        <w:autoSpaceDN w:val="0"/>
        <w:adjustRightInd w:val="0"/>
        <w:ind w:firstLine="709"/>
        <w:rPr>
          <w:rFonts w:cs="Arial"/>
        </w:rPr>
      </w:pPr>
      <w:r w:rsidRPr="00E33539">
        <w:rPr>
          <w:rFonts w:cs="Arial"/>
        </w:rPr>
        <w:t>перерыв с 12.00 до 12.45;</w:t>
      </w:r>
    </w:p>
    <w:p w:rsidR="00EF6F4F" w:rsidRPr="00E33539" w:rsidRDefault="00EF6F4F" w:rsidP="00E33539">
      <w:pPr>
        <w:autoSpaceDE w:val="0"/>
        <w:autoSpaceDN w:val="0"/>
        <w:adjustRightInd w:val="0"/>
        <w:ind w:firstLine="709"/>
        <w:rPr>
          <w:rFonts w:cs="Arial"/>
        </w:rPr>
      </w:pPr>
      <w:r w:rsidRPr="00E33539">
        <w:rPr>
          <w:rFonts w:cs="Arial"/>
        </w:rPr>
        <w:t>среда: с 11.00 до 20.00;</w:t>
      </w:r>
    </w:p>
    <w:p w:rsidR="00EF6F4F" w:rsidRPr="00E33539" w:rsidRDefault="00EF6F4F" w:rsidP="00E33539">
      <w:pPr>
        <w:autoSpaceDE w:val="0"/>
        <w:autoSpaceDN w:val="0"/>
        <w:adjustRightInd w:val="0"/>
        <w:ind w:firstLine="709"/>
        <w:rPr>
          <w:rFonts w:cs="Arial"/>
        </w:rPr>
      </w:pPr>
      <w:r w:rsidRPr="00E33539">
        <w:rPr>
          <w:rFonts w:cs="Arial"/>
        </w:rPr>
        <w:t>перерыв с 15.00 до 15.45;</w:t>
      </w:r>
    </w:p>
    <w:p w:rsidR="00EF6F4F" w:rsidRPr="00E33539" w:rsidRDefault="00EF6F4F" w:rsidP="00E33539">
      <w:pPr>
        <w:autoSpaceDE w:val="0"/>
        <w:autoSpaceDN w:val="0"/>
        <w:adjustRightInd w:val="0"/>
        <w:ind w:firstLine="709"/>
        <w:rPr>
          <w:rFonts w:cs="Arial"/>
        </w:rPr>
      </w:pPr>
      <w:r w:rsidRPr="00E33539">
        <w:rPr>
          <w:rFonts w:cs="Arial"/>
        </w:rPr>
        <w:t>суббота: с 08.00 до 15.45;</w:t>
      </w:r>
    </w:p>
    <w:p w:rsidR="00EF6F4F" w:rsidRPr="00E33539" w:rsidRDefault="00EF6F4F" w:rsidP="00E33539">
      <w:pPr>
        <w:autoSpaceDE w:val="0"/>
        <w:autoSpaceDN w:val="0"/>
        <w:adjustRightInd w:val="0"/>
        <w:ind w:firstLine="709"/>
        <w:rPr>
          <w:rFonts w:cs="Arial"/>
        </w:rPr>
      </w:pPr>
      <w:r w:rsidRPr="00E33539">
        <w:rPr>
          <w:rFonts w:cs="Arial"/>
        </w:rPr>
        <w:t>перерыв с 12.00 до 12.45.</w:t>
      </w:r>
    </w:p>
    <w:p w:rsidR="00EF6F4F" w:rsidRPr="00E33539" w:rsidRDefault="00EF6F4F" w:rsidP="00E33539">
      <w:pPr>
        <w:autoSpaceDE w:val="0"/>
        <w:autoSpaceDN w:val="0"/>
        <w:adjustRightInd w:val="0"/>
        <w:ind w:firstLine="709"/>
        <w:rPr>
          <w:rFonts w:cs="Arial"/>
        </w:rPr>
      </w:pPr>
      <w:r w:rsidRPr="00E33539">
        <w:rPr>
          <w:rFonts w:cs="Arial"/>
        </w:rPr>
        <w:t>2.3. Местонахождение удаленного рабочего мест</w:t>
      </w:r>
      <w:r w:rsidR="00CB53AD" w:rsidRPr="00E33539">
        <w:rPr>
          <w:rFonts w:cs="Arial"/>
        </w:rPr>
        <w:t>а филиала АУ «МФЦ» г.Павловск в Александровском сельском поселении: 396444,</w:t>
      </w:r>
      <w:r w:rsidRPr="00E33539">
        <w:rPr>
          <w:rFonts w:cs="Arial"/>
        </w:rPr>
        <w:t xml:space="preserve"> Воронежская область Павловский район, село </w:t>
      </w:r>
      <w:r w:rsidR="00CB53AD" w:rsidRPr="00E33539">
        <w:rPr>
          <w:rFonts w:cs="Arial"/>
        </w:rPr>
        <w:t>Александровка</w:t>
      </w:r>
      <w:r w:rsidR="004627D9" w:rsidRPr="00E33539">
        <w:rPr>
          <w:rFonts w:cs="Arial"/>
        </w:rPr>
        <w:t xml:space="preserve">, улица </w:t>
      </w:r>
      <w:r w:rsidR="00CB53AD" w:rsidRPr="00E33539">
        <w:rPr>
          <w:rFonts w:cs="Arial"/>
        </w:rPr>
        <w:t>Коммунальная</w:t>
      </w:r>
      <w:r w:rsidR="004627D9" w:rsidRPr="00E33539">
        <w:rPr>
          <w:rFonts w:cs="Arial"/>
        </w:rPr>
        <w:t>, дом 2</w:t>
      </w:r>
      <w:r w:rsidRPr="00E33539">
        <w:rPr>
          <w:rFonts w:cs="Arial"/>
        </w:rPr>
        <w:t>.</w:t>
      </w:r>
    </w:p>
    <w:p w:rsidR="00EF6F4F" w:rsidRPr="00E33539" w:rsidRDefault="00EF6F4F" w:rsidP="00E33539">
      <w:pPr>
        <w:autoSpaceDE w:val="0"/>
        <w:autoSpaceDN w:val="0"/>
        <w:adjustRightInd w:val="0"/>
        <w:ind w:firstLine="709"/>
        <w:rPr>
          <w:rFonts w:cs="Arial"/>
        </w:rPr>
      </w:pPr>
      <w:r w:rsidRPr="00E33539">
        <w:rPr>
          <w:rFonts w:cs="Arial"/>
        </w:rPr>
        <w:t>График работы:</w:t>
      </w:r>
    </w:p>
    <w:p w:rsidR="00EF6F4F" w:rsidRPr="00E33539" w:rsidRDefault="004627D9" w:rsidP="00E33539">
      <w:pPr>
        <w:autoSpaceDE w:val="0"/>
        <w:autoSpaceDN w:val="0"/>
        <w:adjustRightInd w:val="0"/>
        <w:ind w:firstLine="709"/>
        <w:rPr>
          <w:rFonts w:cs="Arial"/>
        </w:rPr>
      </w:pPr>
      <w:r w:rsidRPr="00E33539">
        <w:rPr>
          <w:rFonts w:cs="Arial"/>
        </w:rPr>
        <w:t>Вторник: с 9.00 до 13</w:t>
      </w:r>
      <w:r w:rsidR="00EF6F4F" w:rsidRPr="00E33539">
        <w:rPr>
          <w:rFonts w:cs="Arial"/>
        </w:rPr>
        <w:t>.00;</w:t>
      </w:r>
    </w:p>
    <w:p w:rsidR="00EF6F4F" w:rsidRPr="00E33539" w:rsidRDefault="004627D9" w:rsidP="00E33539">
      <w:pPr>
        <w:pStyle w:val="af0"/>
        <w:ind w:firstLine="709"/>
        <w:jc w:val="both"/>
        <w:rPr>
          <w:rFonts w:ascii="Arial" w:hAnsi="Arial" w:cs="Arial"/>
          <w:sz w:val="24"/>
          <w:szCs w:val="24"/>
        </w:rPr>
      </w:pPr>
      <w:r w:rsidRPr="00E33539">
        <w:rPr>
          <w:rFonts w:ascii="Arial" w:hAnsi="Arial" w:cs="Arial"/>
          <w:sz w:val="24"/>
          <w:szCs w:val="24"/>
        </w:rPr>
        <w:t xml:space="preserve"> </w:t>
      </w:r>
    </w:p>
    <w:p w:rsidR="00CD5097" w:rsidRPr="00E33539" w:rsidRDefault="003054EE" w:rsidP="00E33539">
      <w:pPr>
        <w:ind w:firstLine="709"/>
        <w:jc w:val="right"/>
        <w:rPr>
          <w:rFonts w:cs="Arial"/>
        </w:rPr>
      </w:pPr>
      <w:r w:rsidRPr="00E33539">
        <w:rPr>
          <w:rFonts w:cs="Arial"/>
        </w:rPr>
        <w:br w:type="page"/>
      </w:r>
      <w:r w:rsidR="00EF6F4F" w:rsidRPr="00E33539">
        <w:rPr>
          <w:rFonts w:cs="Arial"/>
        </w:rPr>
        <w:t>Приложение №2</w:t>
      </w:r>
      <w:r w:rsidR="00CD5097" w:rsidRPr="00E33539">
        <w:rPr>
          <w:rFonts w:cs="Arial"/>
        </w:rPr>
        <w:t xml:space="preserve"> </w:t>
      </w:r>
    </w:p>
    <w:p w:rsidR="00CD5097" w:rsidRPr="00E33539" w:rsidRDefault="00CD5097" w:rsidP="00E33539">
      <w:pPr>
        <w:ind w:firstLine="709"/>
        <w:jc w:val="right"/>
        <w:rPr>
          <w:rFonts w:cs="Arial"/>
        </w:rPr>
      </w:pPr>
      <w:r w:rsidRPr="00E33539">
        <w:rPr>
          <w:rFonts w:cs="Arial"/>
        </w:rPr>
        <w:t>к административному регламенту</w:t>
      </w:r>
      <w:r w:rsidR="005B06D0">
        <w:rPr>
          <w:rFonts w:cs="Arial"/>
        </w:rPr>
        <w:t xml:space="preserve"> (в ред. пост. от 17.06.2022 № 47)</w:t>
      </w:r>
    </w:p>
    <w:p w:rsidR="00DF7E4C" w:rsidRPr="00E33539" w:rsidRDefault="00DF7E4C" w:rsidP="00E33539">
      <w:pPr>
        <w:ind w:firstLine="709"/>
        <w:rPr>
          <w:rFonts w:cs="Arial"/>
        </w:rPr>
      </w:pPr>
    </w:p>
    <w:p w:rsidR="005B06D0" w:rsidRDefault="005B06D0" w:rsidP="005B06D0">
      <w:pPr>
        <w:ind w:firstLine="709"/>
        <w:rPr>
          <w:rFonts w:cs="Arial"/>
        </w:rPr>
      </w:pPr>
      <w:r>
        <w:rPr>
          <w:rFonts w:cs="Arial"/>
        </w:rPr>
        <w:t>ФОРМА ЗАЯВЛЕНИЯ</w:t>
      </w:r>
    </w:p>
    <w:p w:rsidR="005B06D0" w:rsidRDefault="005B06D0" w:rsidP="005B06D0">
      <w:pPr>
        <w:ind w:firstLine="709"/>
        <w:rPr>
          <w:rFonts w:cs="Arial"/>
        </w:rPr>
      </w:pPr>
    </w:p>
    <w:p w:rsidR="005B06D0" w:rsidRDefault="005B06D0" w:rsidP="005B06D0">
      <w:pPr>
        <w:ind w:firstLine="709"/>
        <w:rPr>
          <w:rFonts w:cs="Arial"/>
        </w:rPr>
      </w:pPr>
      <w:r>
        <w:rPr>
          <w:rFonts w:cs="Arial"/>
        </w:rPr>
        <w:t xml:space="preserve">В администрацию ________________________ _____________________________поселения </w:t>
      </w:r>
    </w:p>
    <w:p w:rsidR="005B06D0" w:rsidRDefault="005B06D0" w:rsidP="005B06D0">
      <w:pPr>
        <w:ind w:firstLine="709"/>
        <w:rPr>
          <w:rFonts w:cs="Arial"/>
        </w:rPr>
      </w:pPr>
      <w:r>
        <w:rPr>
          <w:rFonts w:cs="Arial"/>
        </w:rPr>
        <w:t>______________________________________</w:t>
      </w:r>
    </w:p>
    <w:p w:rsidR="005B06D0" w:rsidRDefault="005B06D0" w:rsidP="005B06D0">
      <w:pPr>
        <w:ind w:firstLine="709"/>
        <w:rPr>
          <w:rFonts w:cs="Arial"/>
        </w:rPr>
      </w:pPr>
      <w:r>
        <w:rPr>
          <w:rFonts w:cs="Arial"/>
        </w:rPr>
        <w:t>Для физических лиц:</w:t>
      </w:r>
    </w:p>
    <w:p w:rsidR="005B06D0" w:rsidRDefault="005B06D0" w:rsidP="005B06D0">
      <w:pPr>
        <w:ind w:firstLine="709"/>
        <w:rPr>
          <w:rFonts w:cs="Arial"/>
        </w:rPr>
      </w:pPr>
      <w:r>
        <w:rPr>
          <w:rFonts w:cs="Arial"/>
        </w:rPr>
        <w:t>______________________________________</w:t>
      </w:r>
    </w:p>
    <w:p w:rsidR="005B06D0" w:rsidRDefault="005B06D0" w:rsidP="005B06D0">
      <w:pPr>
        <w:ind w:firstLine="709"/>
        <w:rPr>
          <w:rFonts w:cs="Arial"/>
        </w:rPr>
      </w:pPr>
      <w:r>
        <w:rPr>
          <w:rFonts w:cs="Arial"/>
        </w:rPr>
        <w:t xml:space="preserve"> (Ф.И.О.)</w:t>
      </w:r>
    </w:p>
    <w:p w:rsidR="005B06D0" w:rsidRDefault="005B06D0" w:rsidP="005B06D0">
      <w:pPr>
        <w:ind w:firstLine="709"/>
        <w:rPr>
          <w:rFonts w:cs="Arial"/>
        </w:rPr>
      </w:pPr>
      <w:r>
        <w:rPr>
          <w:rFonts w:cs="Arial"/>
        </w:rPr>
        <w:t>______________________________________</w:t>
      </w:r>
    </w:p>
    <w:p w:rsidR="005B06D0" w:rsidRDefault="005B06D0" w:rsidP="005B06D0">
      <w:pPr>
        <w:ind w:firstLine="709"/>
        <w:rPr>
          <w:rFonts w:cs="Arial"/>
        </w:rPr>
      </w:pPr>
      <w:r>
        <w:rPr>
          <w:rFonts w:cs="Arial"/>
        </w:rPr>
        <w:t>(адрес места жительства)</w:t>
      </w:r>
    </w:p>
    <w:p w:rsidR="005B06D0" w:rsidRDefault="005B06D0" w:rsidP="005B06D0">
      <w:pPr>
        <w:ind w:firstLine="709"/>
        <w:rPr>
          <w:rFonts w:cs="Arial"/>
        </w:rPr>
      </w:pPr>
      <w:r>
        <w:rPr>
          <w:rFonts w:cs="Arial"/>
        </w:rPr>
        <w:t>______________________________________</w:t>
      </w:r>
    </w:p>
    <w:p w:rsidR="005B06D0" w:rsidRDefault="005B06D0" w:rsidP="005B06D0">
      <w:pPr>
        <w:ind w:firstLine="709"/>
        <w:rPr>
          <w:rFonts w:cs="Arial"/>
        </w:rPr>
      </w:pPr>
      <w:r>
        <w:rPr>
          <w:rFonts w:cs="Arial"/>
        </w:rPr>
        <w:t>(реквизиты документа, удостоверяющего личность)</w:t>
      </w:r>
    </w:p>
    <w:p w:rsidR="005B06D0" w:rsidRDefault="005B06D0" w:rsidP="005B06D0">
      <w:pPr>
        <w:ind w:firstLine="709"/>
        <w:rPr>
          <w:rFonts w:cs="Arial"/>
        </w:rPr>
      </w:pPr>
      <w:r>
        <w:rPr>
          <w:rFonts w:cs="Arial"/>
        </w:rPr>
        <w:t>______________________________________</w:t>
      </w:r>
    </w:p>
    <w:p w:rsidR="005B06D0" w:rsidRDefault="005B06D0" w:rsidP="005B06D0">
      <w:pPr>
        <w:ind w:firstLine="709"/>
        <w:rPr>
          <w:rFonts w:cs="Arial"/>
        </w:rPr>
      </w:pPr>
      <w:r>
        <w:rPr>
          <w:rFonts w:cs="Arial"/>
        </w:rPr>
        <w:t>(реквизиты документа, подтверждающего полномочия представителя заявителя)</w:t>
      </w:r>
    </w:p>
    <w:p w:rsidR="005B06D0" w:rsidRDefault="005B06D0" w:rsidP="005B06D0">
      <w:pPr>
        <w:ind w:firstLine="709"/>
        <w:rPr>
          <w:rFonts w:cs="Arial"/>
        </w:rPr>
      </w:pPr>
      <w:r>
        <w:rPr>
          <w:rFonts w:cs="Arial"/>
        </w:rPr>
        <w:t>_____________________________________________________________</w:t>
      </w:r>
    </w:p>
    <w:p w:rsidR="005B06D0" w:rsidRDefault="005B06D0" w:rsidP="005B06D0">
      <w:pPr>
        <w:ind w:firstLine="709"/>
        <w:rPr>
          <w:rFonts w:cs="Arial"/>
        </w:rPr>
      </w:pPr>
      <w:r>
        <w:rPr>
          <w:rFonts w:cs="Arial"/>
        </w:rPr>
        <w:t xml:space="preserve">(почтовый адрес, адрес электронной почты, номер телефона для связи) </w:t>
      </w:r>
    </w:p>
    <w:p w:rsidR="005B06D0" w:rsidRDefault="005B06D0" w:rsidP="005B06D0">
      <w:pPr>
        <w:ind w:firstLine="709"/>
        <w:rPr>
          <w:rFonts w:cs="Arial"/>
        </w:rPr>
      </w:pPr>
      <w:r>
        <w:rPr>
          <w:rFonts w:cs="Arial"/>
        </w:rPr>
        <w:t>Для юридических лиц:</w:t>
      </w:r>
    </w:p>
    <w:p w:rsidR="005B06D0" w:rsidRDefault="005B06D0" w:rsidP="005B06D0">
      <w:pPr>
        <w:ind w:firstLine="709"/>
        <w:rPr>
          <w:rFonts w:cs="Arial"/>
        </w:rPr>
      </w:pPr>
      <w:r>
        <w:rPr>
          <w:rFonts w:cs="Arial"/>
        </w:rPr>
        <w:t>______________________________________</w:t>
      </w:r>
    </w:p>
    <w:p w:rsidR="005B06D0" w:rsidRDefault="005B06D0" w:rsidP="005B06D0">
      <w:pPr>
        <w:ind w:firstLine="709"/>
        <w:rPr>
          <w:rFonts w:cs="Arial"/>
        </w:rPr>
      </w:pPr>
      <w:r>
        <w:rPr>
          <w:rFonts w:cs="Arial"/>
        </w:rPr>
        <w:t>(полное наименование юридического лица)</w:t>
      </w:r>
    </w:p>
    <w:p w:rsidR="005B06D0" w:rsidRDefault="005B06D0" w:rsidP="005B06D0">
      <w:pPr>
        <w:ind w:firstLine="709"/>
        <w:rPr>
          <w:rFonts w:cs="Arial"/>
        </w:rPr>
      </w:pPr>
      <w:r>
        <w:rPr>
          <w:rFonts w:cs="Arial"/>
        </w:rPr>
        <w:t>_______________________________________________</w:t>
      </w:r>
    </w:p>
    <w:p w:rsidR="005B06D0" w:rsidRDefault="005B06D0" w:rsidP="005B06D0">
      <w:pPr>
        <w:ind w:firstLine="709"/>
        <w:rPr>
          <w:rFonts w:cs="Arial"/>
        </w:rPr>
      </w:pPr>
      <w:r>
        <w:rPr>
          <w:rFonts w:cs="Arial"/>
        </w:rPr>
        <w:t>(местонахождение юридического лица)</w:t>
      </w:r>
    </w:p>
    <w:p w:rsidR="005B06D0" w:rsidRDefault="005B06D0" w:rsidP="005B06D0">
      <w:pPr>
        <w:ind w:firstLine="709"/>
        <w:rPr>
          <w:rFonts w:cs="Arial"/>
        </w:rPr>
      </w:pPr>
      <w:r>
        <w:rPr>
          <w:rFonts w:cs="Arial"/>
        </w:rPr>
        <w:t>_______________________________________________</w:t>
      </w:r>
    </w:p>
    <w:p w:rsidR="005B06D0" w:rsidRDefault="005B06D0" w:rsidP="005B06D0">
      <w:pPr>
        <w:ind w:firstLine="709"/>
        <w:rPr>
          <w:rFonts w:cs="Arial"/>
        </w:rPr>
      </w:pPr>
      <w:r>
        <w:rPr>
          <w:rFonts w:cs="Arial"/>
        </w:rPr>
        <w:t>(сведения о государственной регистрации в ЕГРЮЛ)</w:t>
      </w:r>
    </w:p>
    <w:p w:rsidR="005B06D0" w:rsidRDefault="005B06D0" w:rsidP="005B06D0">
      <w:pPr>
        <w:ind w:firstLine="709"/>
        <w:rPr>
          <w:rFonts w:cs="Arial"/>
        </w:rPr>
      </w:pPr>
      <w:r>
        <w:rPr>
          <w:rFonts w:cs="Arial"/>
        </w:rPr>
        <w:t>________________________________________________________</w:t>
      </w:r>
    </w:p>
    <w:p w:rsidR="005B06D0" w:rsidRDefault="005B06D0" w:rsidP="005B06D0">
      <w:pPr>
        <w:ind w:firstLine="709"/>
        <w:rPr>
          <w:rFonts w:cs="Arial"/>
        </w:rPr>
      </w:pPr>
      <w:r>
        <w:rPr>
          <w:rFonts w:cs="Arial"/>
        </w:rPr>
        <w:t>(ИНН)</w:t>
      </w:r>
    </w:p>
    <w:p w:rsidR="005B06D0" w:rsidRDefault="005B06D0" w:rsidP="005B06D0">
      <w:pPr>
        <w:ind w:firstLine="709"/>
        <w:rPr>
          <w:rFonts w:cs="Arial"/>
        </w:rPr>
      </w:pPr>
      <w:r>
        <w:rPr>
          <w:rFonts w:cs="Arial"/>
        </w:rPr>
        <w:t>_______________________________________________</w:t>
      </w:r>
    </w:p>
    <w:p w:rsidR="005B06D0" w:rsidRDefault="005B06D0" w:rsidP="005B06D0">
      <w:pPr>
        <w:ind w:firstLine="709"/>
        <w:rPr>
          <w:rFonts w:cs="Arial"/>
        </w:rPr>
      </w:pPr>
      <w:r>
        <w:rPr>
          <w:rFonts w:cs="Arial"/>
        </w:rPr>
        <w:t>(реквизиты документа, подтверждающего полномочия представителя заявителя)</w:t>
      </w:r>
    </w:p>
    <w:p w:rsidR="005B06D0" w:rsidRDefault="005B06D0" w:rsidP="005B06D0">
      <w:pPr>
        <w:ind w:firstLine="709"/>
        <w:rPr>
          <w:rFonts w:cs="Arial"/>
        </w:rPr>
      </w:pPr>
      <w:r>
        <w:rPr>
          <w:rFonts w:cs="Arial"/>
        </w:rPr>
        <w:t>_____________________________________________________________</w:t>
      </w:r>
    </w:p>
    <w:p w:rsidR="005B06D0" w:rsidRDefault="005B06D0" w:rsidP="005B06D0">
      <w:pPr>
        <w:ind w:firstLine="709"/>
        <w:rPr>
          <w:rFonts w:cs="Arial"/>
        </w:rPr>
      </w:pPr>
      <w:r>
        <w:rPr>
          <w:rFonts w:cs="Arial"/>
        </w:rPr>
        <w:t>(почтовый адрес, адрес электронной почты, номер телефона для связи)</w:t>
      </w:r>
    </w:p>
    <w:p w:rsidR="005B06D0" w:rsidRDefault="005B06D0" w:rsidP="005B06D0">
      <w:pPr>
        <w:ind w:firstLine="709"/>
        <w:rPr>
          <w:rFonts w:cs="Arial"/>
        </w:rPr>
      </w:pPr>
    </w:p>
    <w:p w:rsidR="005B06D0" w:rsidRDefault="005B06D0" w:rsidP="005B06D0">
      <w:pPr>
        <w:ind w:firstLine="709"/>
        <w:rPr>
          <w:rFonts w:cs="Arial"/>
        </w:rPr>
      </w:pPr>
      <w:r>
        <w:rPr>
          <w:rFonts w:cs="Arial"/>
        </w:rPr>
        <w:t>ЗАЯВЛЕНИЕ</w:t>
      </w:r>
    </w:p>
    <w:p w:rsidR="005B06D0" w:rsidRDefault="005B06D0" w:rsidP="005B06D0">
      <w:pPr>
        <w:ind w:firstLine="709"/>
        <w:rPr>
          <w:rFonts w:cs="Arial"/>
        </w:rPr>
      </w:pPr>
      <w:r>
        <w:rPr>
          <w:rFonts w:cs="Arial"/>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5B06D0" w:rsidRDefault="005B06D0" w:rsidP="005B06D0">
      <w:pPr>
        <w:ind w:firstLine="709"/>
        <w:rPr>
          <w:rFonts w:cs="Arial"/>
        </w:rPr>
      </w:pPr>
    </w:p>
    <w:p w:rsidR="005B06D0" w:rsidRDefault="005B06D0" w:rsidP="005B06D0">
      <w:pPr>
        <w:ind w:firstLine="709"/>
        <w:rPr>
          <w:rFonts w:cs="Arial"/>
        </w:rPr>
      </w:pPr>
      <w:r>
        <w:rPr>
          <w:rFonts w:cs="Arial"/>
        </w:rPr>
        <w:t xml:space="preserve"> Прошу выдать разрешение на использование _______________________________,</w:t>
      </w:r>
    </w:p>
    <w:p w:rsidR="005B06D0" w:rsidRDefault="005B06D0" w:rsidP="005B06D0">
      <w:pPr>
        <w:ind w:firstLine="709"/>
        <w:rPr>
          <w:rFonts w:cs="Arial"/>
          <w:vertAlign w:val="superscript"/>
        </w:rPr>
      </w:pPr>
      <w:r>
        <w:rPr>
          <w:rFonts w:cs="Arial"/>
        </w:rPr>
        <w:t xml:space="preserve"> </w:t>
      </w:r>
      <w:r>
        <w:rPr>
          <w:rFonts w:cs="Arial"/>
          <w:vertAlign w:val="superscript"/>
        </w:rPr>
        <w:t>(указать: земель, земельного участка или части земельного участка)</w:t>
      </w:r>
    </w:p>
    <w:p w:rsidR="005B06D0" w:rsidRDefault="005B06D0" w:rsidP="005B06D0">
      <w:pPr>
        <w:ind w:firstLine="709"/>
        <w:rPr>
          <w:rFonts w:cs="Arial"/>
        </w:rPr>
      </w:pPr>
      <w:r>
        <w:rPr>
          <w:rFonts w:cs="Arial"/>
        </w:rPr>
        <w:t>имеющего кадастровый номер ______________________________________________,</w:t>
      </w:r>
    </w:p>
    <w:p w:rsidR="005B06D0" w:rsidRDefault="005B06D0" w:rsidP="005B06D0">
      <w:pPr>
        <w:ind w:firstLine="709"/>
        <w:rPr>
          <w:rFonts w:cs="Arial"/>
          <w:vertAlign w:val="superscript"/>
        </w:rPr>
      </w:pPr>
      <w:r>
        <w:rPr>
          <w:rFonts w:cs="Arial"/>
          <w:vertAlign w:val="superscript"/>
        </w:rPr>
        <w:t xml:space="preserve"> (в случае, если планируется использование всего земельного участка или его части)</w:t>
      </w:r>
    </w:p>
    <w:p w:rsidR="005B06D0" w:rsidRDefault="005B06D0" w:rsidP="005B06D0">
      <w:pPr>
        <w:ind w:firstLine="709"/>
        <w:rPr>
          <w:rFonts w:cs="Arial"/>
        </w:rPr>
      </w:pPr>
      <w:r>
        <w:rPr>
          <w:rFonts w:cs="Arial"/>
        </w:rPr>
        <w:t>________________________________________________________________</w:t>
      </w:r>
    </w:p>
    <w:p w:rsidR="005B06D0" w:rsidRDefault="005B06D0" w:rsidP="005B06D0">
      <w:pPr>
        <w:ind w:firstLine="709"/>
        <w:rPr>
          <w:rFonts w:cs="Arial"/>
          <w:vertAlign w:val="superscript"/>
        </w:rPr>
      </w:pPr>
      <w:r>
        <w:rPr>
          <w:rFonts w:cs="Arial"/>
          <w:vertAlign w:val="superscript"/>
        </w:rPr>
        <w:t>(указать координаты характерных точек границ территории, если планируется использование земель или части земельного участка)</w:t>
      </w:r>
    </w:p>
    <w:p w:rsidR="005B06D0" w:rsidRDefault="005B06D0" w:rsidP="005B06D0">
      <w:pPr>
        <w:ind w:firstLine="709"/>
        <w:rPr>
          <w:rFonts w:cs="Arial"/>
        </w:rPr>
      </w:pPr>
      <w:r>
        <w:rPr>
          <w:rFonts w:cs="Arial"/>
        </w:rPr>
        <w:t>расположенного по адресу: ________________________________________________,</w:t>
      </w:r>
    </w:p>
    <w:p w:rsidR="005B06D0" w:rsidRDefault="005B06D0" w:rsidP="005B06D0">
      <w:pPr>
        <w:ind w:firstLine="709"/>
        <w:rPr>
          <w:rFonts w:cs="Arial"/>
        </w:rPr>
      </w:pPr>
      <w:r>
        <w:rPr>
          <w:rFonts w:cs="Arial"/>
        </w:rPr>
        <w:t>площадью ______________________________________________________________,</w:t>
      </w:r>
    </w:p>
    <w:p w:rsidR="005B06D0" w:rsidRDefault="005B06D0" w:rsidP="005B06D0">
      <w:pPr>
        <w:ind w:firstLine="709"/>
        <w:rPr>
          <w:rFonts w:cs="Arial"/>
        </w:rPr>
      </w:pPr>
      <w:r>
        <w:rPr>
          <w:rFonts w:cs="Arial"/>
        </w:rPr>
        <w:t>Цель использования земель или земельного участка ______________________________________________________________.</w:t>
      </w:r>
    </w:p>
    <w:p w:rsidR="005B06D0" w:rsidRDefault="005B06D0" w:rsidP="005B06D0">
      <w:pPr>
        <w:ind w:firstLine="709"/>
        <w:rPr>
          <w:rFonts w:cs="Arial"/>
          <w:vertAlign w:val="superscript"/>
        </w:rPr>
      </w:pPr>
      <w:r>
        <w:rPr>
          <w:rFonts w:cs="Arial"/>
          <w:vertAlign w:val="superscript"/>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B06D0" w:rsidRDefault="005B06D0" w:rsidP="005B06D0">
      <w:pPr>
        <w:ind w:firstLine="709"/>
        <w:rPr>
          <w:rFonts w:cs="Arial"/>
        </w:rPr>
      </w:pPr>
      <w:r>
        <w:rPr>
          <w:rFonts w:cs="Arial"/>
        </w:rPr>
        <w:t>Срок использования земель или земельного участка ______________________________________________________________.</w:t>
      </w:r>
    </w:p>
    <w:p w:rsidR="005B06D0" w:rsidRDefault="005B06D0" w:rsidP="005B06D0">
      <w:pPr>
        <w:ind w:firstLine="709"/>
        <w:rPr>
          <w:rFonts w:cs="Arial"/>
          <w:vertAlign w:val="superscript"/>
        </w:rPr>
      </w:pPr>
      <w:r>
        <w:rPr>
          <w:rFonts w:cs="Arial"/>
          <w:vertAlign w:val="superscript"/>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5B06D0" w:rsidRDefault="005B06D0" w:rsidP="005B06D0">
      <w:pPr>
        <w:ind w:firstLine="709"/>
        <w:rPr>
          <w:rFonts w:cs="Arial"/>
        </w:rPr>
      </w:pPr>
    </w:p>
    <w:p w:rsidR="005B06D0" w:rsidRDefault="005B06D0" w:rsidP="005B06D0">
      <w:pPr>
        <w:ind w:firstLine="709"/>
        <w:rPr>
          <w:rFonts w:cs="Arial"/>
        </w:rPr>
      </w:pPr>
      <w:r>
        <w:rPr>
          <w:rFonts w:cs="Arial"/>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________________________________________________________________________</w:t>
      </w:r>
    </w:p>
    <w:p w:rsidR="005B06D0" w:rsidRDefault="005B06D0" w:rsidP="005B06D0">
      <w:pPr>
        <w:ind w:firstLine="709"/>
        <w:rPr>
          <w:rFonts w:cs="Arial"/>
        </w:rPr>
      </w:pPr>
      <w:r>
        <w:rPr>
          <w:rFonts w:cs="Arial"/>
        </w:rPr>
        <w:t>________________________________________________________________________</w:t>
      </w:r>
    </w:p>
    <w:p w:rsidR="005B06D0" w:rsidRDefault="005B06D0" w:rsidP="005B06D0">
      <w:pPr>
        <w:ind w:firstLine="709"/>
        <w:rPr>
          <w:rFonts w:cs="Arial"/>
        </w:rPr>
      </w:pPr>
      <w:r>
        <w:rPr>
          <w:rFonts w:cs="Arial"/>
        </w:rPr>
        <w:t>________________________________________________________________________</w:t>
      </w:r>
    </w:p>
    <w:p w:rsidR="005B06D0" w:rsidRDefault="005B06D0" w:rsidP="005B06D0">
      <w:pPr>
        <w:ind w:firstLine="709"/>
        <w:rPr>
          <w:rFonts w:cs="Arial"/>
          <w:vertAlign w:val="superscript"/>
        </w:rPr>
      </w:pPr>
      <w:r>
        <w:rPr>
          <w:rFonts w:cs="Arial"/>
          <w:vertAlign w:val="superscript"/>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3" w:history="1">
        <w:r>
          <w:rPr>
            <w:rStyle w:val="a3"/>
            <w:rFonts w:cs="Arial"/>
            <w:vertAlign w:val="superscript"/>
          </w:rPr>
          <w:t>пункте 3 части 2 статьи 23</w:t>
        </w:r>
      </w:hyperlink>
      <w:r>
        <w:rPr>
          <w:rFonts w:cs="Arial"/>
          <w:vertAlign w:val="superscript"/>
        </w:rPr>
        <w:t xml:space="preserve"> Лесного кодекса Российской Федерации), в отношении которых подано заявление, - в случае такой необходимости)</w:t>
      </w:r>
    </w:p>
    <w:p w:rsidR="005B06D0" w:rsidRDefault="005B06D0" w:rsidP="005B06D0">
      <w:pPr>
        <w:ind w:firstLine="709"/>
        <w:rPr>
          <w:rFonts w:cs="Arial"/>
        </w:rPr>
      </w:pPr>
    </w:p>
    <w:p w:rsidR="005B06D0" w:rsidRDefault="005B06D0" w:rsidP="005B06D0">
      <w:pPr>
        <w:ind w:firstLine="709"/>
        <w:rPr>
          <w:rFonts w:cs="Arial"/>
        </w:rPr>
      </w:pPr>
      <w:r>
        <w:rPr>
          <w:rFonts w:cs="Arial"/>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администрации/выдать лично в многофункциональном центре/направить почтовым отправлением по адресу: ____________________________________ (нужное подчеркнуть).</w:t>
      </w:r>
    </w:p>
    <w:p w:rsidR="005B06D0" w:rsidRDefault="005B06D0" w:rsidP="005B06D0">
      <w:pPr>
        <w:ind w:firstLine="709"/>
        <w:rPr>
          <w:rFonts w:cs="Arial"/>
        </w:rPr>
      </w:pPr>
      <w:r>
        <w:rPr>
          <w:rFonts w:cs="Arial"/>
        </w:rPr>
        <w:t>Документы, прилагаемые к заявлению:</w:t>
      </w:r>
    </w:p>
    <w:p w:rsidR="005B06D0" w:rsidRDefault="005B06D0" w:rsidP="005B06D0">
      <w:pPr>
        <w:ind w:firstLine="709"/>
        <w:rPr>
          <w:rFonts w:cs="Arial"/>
        </w:rPr>
      </w:pPr>
      <w:r>
        <w:rPr>
          <w:rFonts w:cs="Arial"/>
        </w:rPr>
        <w:t>1.____________________________________________;</w:t>
      </w:r>
    </w:p>
    <w:p w:rsidR="005B06D0" w:rsidRDefault="005B06D0" w:rsidP="005B06D0">
      <w:pPr>
        <w:ind w:firstLine="709"/>
        <w:rPr>
          <w:rFonts w:cs="Arial"/>
        </w:rPr>
      </w:pPr>
      <w:r>
        <w:rPr>
          <w:rFonts w:cs="Arial"/>
        </w:rPr>
        <w:t>2.____________________________________________;</w:t>
      </w:r>
    </w:p>
    <w:p w:rsidR="005B06D0" w:rsidRDefault="005B06D0" w:rsidP="005B06D0">
      <w:pPr>
        <w:ind w:firstLine="709"/>
        <w:rPr>
          <w:rFonts w:cs="Arial"/>
        </w:rPr>
      </w:pPr>
      <w:r>
        <w:rPr>
          <w:rFonts w:cs="Arial"/>
        </w:rPr>
        <w:t xml:space="preserve">3____________________________________________. </w:t>
      </w:r>
    </w:p>
    <w:p w:rsidR="005B06D0" w:rsidRDefault="005B06D0" w:rsidP="005B06D0">
      <w:pPr>
        <w:ind w:firstLine="709"/>
        <w:rPr>
          <w:rFonts w:cs="Arial"/>
        </w:rPr>
      </w:pPr>
    </w:p>
    <w:p w:rsidR="005B06D0" w:rsidRDefault="005B06D0" w:rsidP="005B06D0">
      <w:pPr>
        <w:ind w:firstLine="709"/>
        <w:rPr>
          <w:rFonts w:cs="Arial"/>
        </w:rPr>
      </w:pPr>
      <w:r>
        <w:rPr>
          <w:rFonts w:cs="Arial"/>
        </w:rPr>
        <w:t>«____» ________20___г.</w:t>
      </w:r>
    </w:p>
    <w:p w:rsidR="005B06D0" w:rsidRDefault="005B06D0" w:rsidP="005B06D0">
      <w:pPr>
        <w:ind w:firstLine="709"/>
        <w:rPr>
          <w:rFonts w:cs="Arial"/>
        </w:rPr>
      </w:pPr>
    </w:p>
    <w:p w:rsidR="005B06D0" w:rsidRDefault="005B06D0" w:rsidP="005B06D0">
      <w:pPr>
        <w:ind w:firstLine="709"/>
        <w:rPr>
          <w:rFonts w:cs="Arial"/>
        </w:rPr>
      </w:pPr>
      <w:r>
        <w:rPr>
          <w:rFonts w:cs="Arial"/>
        </w:rPr>
        <w:t>______________ ____________________ ________________</w:t>
      </w:r>
    </w:p>
    <w:p w:rsidR="005B06D0" w:rsidRDefault="005B06D0" w:rsidP="005B06D0">
      <w:pPr>
        <w:tabs>
          <w:tab w:val="left" w:pos="3845"/>
          <w:tab w:val="right" w:pos="9360"/>
        </w:tabs>
        <w:ind w:firstLine="709"/>
        <w:rPr>
          <w:rFonts w:cs="Arial"/>
        </w:rPr>
      </w:pPr>
      <w:r>
        <w:rPr>
          <w:rFonts w:cs="Arial"/>
        </w:rPr>
        <w:t>(должность)</w:t>
      </w:r>
      <w:r>
        <w:rPr>
          <w:rFonts w:cs="Arial"/>
        </w:rPr>
        <w:tab/>
        <w:t>(подпись)</w:t>
      </w:r>
      <w:r>
        <w:rPr>
          <w:rFonts w:cs="Arial"/>
        </w:rPr>
        <w:tab/>
        <w:t>(фамилия, инициалы)</w:t>
      </w:r>
    </w:p>
    <w:p w:rsidR="005B06D0" w:rsidRDefault="005B06D0" w:rsidP="005B06D0">
      <w:pPr>
        <w:ind w:firstLine="709"/>
        <w:rPr>
          <w:rFonts w:cs="Arial"/>
        </w:rPr>
      </w:pPr>
      <w:r>
        <w:rPr>
          <w:rFonts w:cs="Arial"/>
        </w:rPr>
        <w:t>М.П.</w:t>
      </w:r>
    </w:p>
    <w:p w:rsidR="005B06D0" w:rsidRDefault="005B06D0" w:rsidP="005B06D0">
      <w:pPr>
        <w:ind w:firstLine="709"/>
        <w:rPr>
          <w:rFonts w:cs="Arial"/>
        </w:rPr>
      </w:pPr>
    </w:p>
    <w:p w:rsidR="005F1E69" w:rsidRPr="00E33539" w:rsidRDefault="005F1E69" w:rsidP="00E33539">
      <w:pPr>
        <w:pStyle w:val="ConsPlusNonformat"/>
        <w:ind w:firstLine="709"/>
        <w:jc w:val="both"/>
        <w:rPr>
          <w:rFonts w:ascii="Arial" w:hAnsi="Arial" w:cs="Arial"/>
          <w:sz w:val="24"/>
          <w:szCs w:val="24"/>
        </w:rPr>
      </w:pPr>
    </w:p>
    <w:p w:rsidR="005F1E69" w:rsidRPr="00E33539" w:rsidRDefault="00733139" w:rsidP="00E33539">
      <w:pPr>
        <w:pStyle w:val="ConsPlusNonformat"/>
        <w:ind w:firstLine="709"/>
        <w:jc w:val="right"/>
        <w:rPr>
          <w:rFonts w:ascii="Arial" w:hAnsi="Arial" w:cs="Arial"/>
          <w:sz w:val="24"/>
          <w:szCs w:val="24"/>
        </w:rPr>
      </w:pPr>
      <w:r w:rsidRPr="00E33539">
        <w:rPr>
          <w:rFonts w:ascii="Arial" w:hAnsi="Arial" w:cs="Arial"/>
          <w:sz w:val="24"/>
          <w:szCs w:val="24"/>
        </w:rPr>
        <w:br w:type="page"/>
      </w:r>
      <w:r w:rsidR="00EF6F4F" w:rsidRPr="00E33539">
        <w:rPr>
          <w:rFonts w:ascii="Arial" w:hAnsi="Arial" w:cs="Arial"/>
          <w:sz w:val="24"/>
          <w:szCs w:val="24"/>
        </w:rPr>
        <w:t>Приложение № 3</w:t>
      </w:r>
    </w:p>
    <w:p w:rsidR="005F1E69" w:rsidRPr="00E33539" w:rsidRDefault="005F1E69" w:rsidP="00E33539">
      <w:pPr>
        <w:pStyle w:val="ConsPlusNonformat"/>
        <w:ind w:firstLine="709"/>
        <w:jc w:val="right"/>
        <w:rPr>
          <w:rFonts w:ascii="Arial" w:hAnsi="Arial" w:cs="Arial"/>
          <w:sz w:val="24"/>
          <w:szCs w:val="24"/>
        </w:rPr>
      </w:pPr>
      <w:r w:rsidRPr="00E33539">
        <w:rPr>
          <w:rFonts w:ascii="Arial" w:hAnsi="Arial" w:cs="Arial"/>
          <w:sz w:val="24"/>
          <w:szCs w:val="24"/>
        </w:rPr>
        <w:t>к административному</w:t>
      </w:r>
      <w:r w:rsidR="00EF6F4F" w:rsidRPr="00E33539">
        <w:rPr>
          <w:rFonts w:ascii="Arial" w:hAnsi="Arial" w:cs="Arial"/>
          <w:sz w:val="24"/>
          <w:szCs w:val="24"/>
        </w:rPr>
        <w:t xml:space="preserve"> </w:t>
      </w:r>
      <w:r w:rsidRPr="00E33539">
        <w:rPr>
          <w:rFonts w:ascii="Arial" w:hAnsi="Arial" w:cs="Arial"/>
          <w:sz w:val="24"/>
          <w:szCs w:val="24"/>
        </w:rPr>
        <w:t>регламенту</w:t>
      </w:r>
    </w:p>
    <w:p w:rsidR="005F1E69" w:rsidRPr="00E33539" w:rsidRDefault="005F1E69" w:rsidP="00E33539">
      <w:pPr>
        <w:pStyle w:val="ConsPlusNonformat"/>
        <w:ind w:firstLine="709"/>
        <w:jc w:val="both"/>
        <w:rPr>
          <w:rFonts w:ascii="Arial" w:hAnsi="Arial" w:cs="Arial"/>
          <w:sz w:val="24"/>
          <w:szCs w:val="24"/>
        </w:rPr>
      </w:pPr>
    </w:p>
    <w:p w:rsidR="006B695C" w:rsidRPr="00E33539" w:rsidRDefault="006B695C" w:rsidP="00E33539">
      <w:pPr>
        <w:pStyle w:val="ConsPlusNonformat"/>
        <w:ind w:firstLine="709"/>
        <w:jc w:val="both"/>
        <w:rPr>
          <w:rFonts w:ascii="Arial" w:hAnsi="Arial" w:cs="Arial"/>
          <w:sz w:val="24"/>
          <w:szCs w:val="24"/>
        </w:rPr>
      </w:pPr>
    </w:p>
    <w:p w:rsidR="006B695C" w:rsidRPr="00E33539" w:rsidRDefault="006B695C" w:rsidP="00E33539">
      <w:pPr>
        <w:pStyle w:val="ConsPlusNonformat"/>
        <w:ind w:firstLine="709"/>
        <w:jc w:val="both"/>
        <w:rPr>
          <w:rFonts w:ascii="Arial" w:hAnsi="Arial" w:cs="Arial"/>
          <w:sz w:val="24"/>
          <w:szCs w:val="24"/>
        </w:rPr>
      </w:pPr>
    </w:p>
    <w:p w:rsidR="00C226B2" w:rsidRPr="00E33539" w:rsidRDefault="00C226B2" w:rsidP="00E33539">
      <w:pPr>
        <w:ind w:firstLine="709"/>
        <w:rPr>
          <w:rFonts w:cs="Arial"/>
        </w:rPr>
      </w:pPr>
      <w:r w:rsidRPr="00E33539">
        <w:rPr>
          <w:rFonts w:cs="Arial"/>
        </w:rPr>
        <w:t>БЛОК-СХЕМА</w:t>
      </w:r>
    </w:p>
    <w:p w:rsidR="009D0103" w:rsidRPr="00E33539" w:rsidRDefault="00422973" w:rsidP="00E33539">
      <w:pPr>
        <w:ind w:firstLine="709"/>
        <w:rPr>
          <w:rFonts w:cs="Arial"/>
        </w:rPr>
      </w:pPr>
      <w:r>
        <w:rPr>
          <w:noProof/>
        </w:rPr>
        <mc:AlternateContent>
          <mc:Choice Requires="wps">
            <w:drawing>
              <wp:anchor distT="0" distB="0" distL="114300" distR="114300" simplePos="0" relativeHeight="251645952" behindDoc="0" locked="0" layoutInCell="1" allowOverlap="1">
                <wp:simplePos x="0" y="0"/>
                <wp:positionH relativeFrom="column">
                  <wp:posOffset>-62230</wp:posOffset>
                </wp:positionH>
                <wp:positionV relativeFrom="paragraph">
                  <wp:posOffset>135255</wp:posOffset>
                </wp:positionV>
                <wp:extent cx="6276975" cy="413385"/>
                <wp:effectExtent l="0" t="0" r="9525" b="5715"/>
                <wp:wrapNone/>
                <wp:docPr id="2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9D0103" w:rsidRPr="0049776F" w:rsidRDefault="009D0103" w:rsidP="009D0103">
                            <w:pPr>
                              <w:jc w:val="center"/>
                            </w:pPr>
                            <w:r w:rsidRPr="0049776F">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4.9pt;margin-top:10.65pt;width:494.25pt;height:32.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">
                <v:textbox>
                  <w:txbxContent>
                    <w:p w:rsidR="009D0103" w:rsidRPr="0049776F" w:rsidRDefault="009D0103" w:rsidP="009D0103">
                      <w:pPr>
                        <w:jc w:val="center"/>
                      </w:pPr>
                      <w:r w:rsidRPr="0049776F">
                        <w:t>Прием заявления  с прилагаемыми документами</w:t>
                      </w:r>
                    </w:p>
                  </w:txbxContent>
                </v:textbox>
              </v:rect>
            </w:pict>
          </mc:Fallback>
        </mc:AlternateContent>
      </w:r>
    </w:p>
    <w:p w:rsidR="009D0103" w:rsidRPr="00E33539" w:rsidRDefault="009D0103" w:rsidP="00E33539">
      <w:pPr>
        <w:ind w:firstLine="709"/>
        <w:rPr>
          <w:rFonts w:cs="Arial"/>
          <w:highlight w:val="red"/>
        </w:rPr>
      </w:pPr>
    </w:p>
    <w:p w:rsidR="00AC3F98" w:rsidRPr="00E33539" w:rsidRDefault="00422973" w:rsidP="00E33539">
      <w:pPr>
        <w:ind w:firstLine="709"/>
        <w:rPr>
          <w:rFonts w:cs="Arial"/>
          <w:highlight w:val="red"/>
        </w:rPr>
      </w:pPr>
      <w:r>
        <w:rPr>
          <w:noProof/>
        </w:rPr>
        <mc:AlternateContent>
          <mc:Choice Requires="wps">
            <w:drawing>
              <wp:anchor distT="0" distB="0" distL="114300" distR="114300" simplePos="0" relativeHeight="251650048" behindDoc="0" locked="0" layoutInCell="1" allowOverlap="1">
                <wp:simplePos x="0" y="0"/>
                <wp:positionH relativeFrom="column">
                  <wp:posOffset>3194685</wp:posOffset>
                </wp:positionH>
                <wp:positionV relativeFrom="paragraph">
                  <wp:posOffset>139700</wp:posOffset>
                </wp:positionV>
                <wp:extent cx="635" cy="310515"/>
                <wp:effectExtent l="76200" t="0" r="56515" b="32385"/>
                <wp:wrapNone/>
                <wp:docPr id="2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B51AA" id="_x0000_t32" coordsize="21600,21600" o:spt="32" o:oned="t" path="m,l21600,21600e" filled="f">
                <v:path arrowok="t" fillok="f" o:connecttype="none"/>
                <o:lock v:ext="edit" shapetype="t"/>
              </v:shapetype>
              <v:shape id="AutoShape 52" o:spid="_x0000_s1026" type="#_x0000_t32" style="position:absolute;margin-left:251.55pt;margin-top:11pt;width:.05pt;height:24.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">
                <v:stroke endarrow="block"/>
              </v:shape>
            </w:pict>
          </mc:Fallback>
        </mc:AlternateContent>
      </w:r>
    </w:p>
    <w:p w:rsidR="00AC3F98" w:rsidRPr="00E33539" w:rsidRDefault="00AC3F98" w:rsidP="00E33539">
      <w:pPr>
        <w:ind w:firstLine="709"/>
        <w:rPr>
          <w:rFonts w:cs="Arial"/>
          <w:highlight w:val="red"/>
        </w:rPr>
      </w:pP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4EBB" w:rsidRPr="00E33539" w:rsidTr="00F64EBB">
        <w:tc>
          <w:tcPr>
            <w:tcW w:w="9576" w:type="dxa"/>
            <w:shd w:val="clear" w:color="auto" w:fill="auto"/>
          </w:tcPr>
          <w:p w:rsidR="00F64EBB" w:rsidRPr="00E33539" w:rsidRDefault="00422973" w:rsidP="00E33539">
            <w:pPr>
              <w:pStyle w:val="ConsPlusNonformat"/>
              <w:ind w:firstLine="709"/>
              <w:jc w:val="both"/>
              <w:rPr>
                <w:rFonts w:ascii="Arial" w:hAnsi="Arial" w:cs="Arial"/>
                <w:sz w:val="24"/>
                <w:szCs w:val="24"/>
              </w:rPr>
            </w:pPr>
            <w:r>
              <w:rPr>
                <w:noProof/>
              </w:rPr>
              <mc:AlternateContent>
                <mc:Choice Requires="wps">
                  <w:drawing>
                    <wp:anchor distT="0" distB="0" distL="114299" distR="114299" simplePos="0" relativeHeight="251648000" behindDoc="0" locked="0" layoutInCell="1" allowOverlap="1">
                      <wp:simplePos x="0" y="0"/>
                      <wp:positionH relativeFrom="column">
                        <wp:posOffset>4645024</wp:posOffset>
                      </wp:positionH>
                      <wp:positionV relativeFrom="paragraph">
                        <wp:posOffset>343535</wp:posOffset>
                      </wp:positionV>
                      <wp:extent cx="0" cy="725170"/>
                      <wp:effectExtent l="76200" t="0" r="38100" b="36830"/>
                      <wp:wrapNone/>
                      <wp:docPr id="2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041B1" id="AutoShape 49" o:spid="_x0000_s1026" type="#_x0000_t32" style="position:absolute;margin-left:365.75pt;margin-top:27.05pt;width:0;height:57.1p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osNAIAAF4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842645</wp:posOffset>
                      </wp:positionH>
                      <wp:positionV relativeFrom="paragraph">
                        <wp:posOffset>343535</wp:posOffset>
                      </wp:positionV>
                      <wp:extent cx="8255" cy="276225"/>
                      <wp:effectExtent l="38100" t="0" r="48895" b="28575"/>
                      <wp:wrapNone/>
                      <wp:docPr id="2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AA597" id="AutoShape 48" o:spid="_x0000_s1026" type="#_x0000_t32" style="position:absolute;margin-left:66.35pt;margin-top:27.05pt;width:.65pt;height:2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HmNwIAAGE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">
                      <v:stroke endarrow="block"/>
                    </v:shape>
                  </w:pict>
                </mc:Fallback>
              </mc:AlternateContent>
            </w:r>
            <w:r w:rsidR="00F64EBB" w:rsidRPr="00E33539">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AC3F98" w:rsidRPr="00E33539" w:rsidRDefault="00AC3F98" w:rsidP="00E33539">
      <w:pPr>
        <w:ind w:firstLine="709"/>
        <w:rPr>
          <w:rFonts w:cs="Arial"/>
          <w:highlight w:val="red"/>
        </w:rPr>
      </w:pP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F64EBB" w:rsidRPr="00E33539" w:rsidTr="00F64EBB">
        <w:tc>
          <w:tcPr>
            <w:tcW w:w="2802" w:type="dxa"/>
            <w:shd w:val="clear" w:color="auto" w:fill="auto"/>
          </w:tcPr>
          <w:p w:rsidR="00F64EBB" w:rsidRPr="00E33539" w:rsidRDefault="00F64EBB" w:rsidP="00E33539">
            <w:pPr>
              <w:pStyle w:val="ConsPlusNonformat"/>
              <w:ind w:firstLine="709"/>
              <w:jc w:val="both"/>
              <w:rPr>
                <w:rFonts w:ascii="Arial" w:hAnsi="Arial" w:cs="Arial"/>
                <w:sz w:val="24"/>
                <w:szCs w:val="24"/>
              </w:rPr>
            </w:pPr>
            <w:r w:rsidRPr="00E33539">
              <w:rPr>
                <w:rFonts w:ascii="Arial" w:hAnsi="Arial" w:cs="Arial"/>
                <w:sz w:val="24"/>
                <w:szCs w:val="24"/>
              </w:rPr>
              <w:t>Отказ в приеме документов</w:t>
            </w:r>
          </w:p>
        </w:tc>
      </w:tr>
    </w:tbl>
    <w:p w:rsidR="00AC3F98" w:rsidRPr="00E33539" w:rsidRDefault="00AC3F98" w:rsidP="00E33539">
      <w:pPr>
        <w:ind w:firstLine="709"/>
        <w:rPr>
          <w:rFonts w:cs="Arial"/>
          <w:highlight w:val="red"/>
        </w:rPr>
      </w:pPr>
    </w:p>
    <w:p w:rsidR="009D0103" w:rsidRPr="00E33539" w:rsidRDefault="009D0103" w:rsidP="00E33539">
      <w:pPr>
        <w:ind w:firstLine="709"/>
        <w:rPr>
          <w:rFonts w:cs="Arial"/>
        </w:rPr>
      </w:pPr>
    </w:p>
    <w:p w:rsidR="009D0103" w:rsidRPr="00E33539" w:rsidRDefault="00422973" w:rsidP="00E33539">
      <w:pPr>
        <w:pStyle w:val="ConsPlusNonformat"/>
        <w:ind w:firstLine="709"/>
        <w:jc w:val="both"/>
        <w:rPr>
          <w:rFonts w:ascii="Arial" w:hAnsi="Arial" w:cs="Arial"/>
          <w:sz w:val="24"/>
          <w:szCs w:val="24"/>
        </w:rPr>
      </w:pPr>
      <w:r>
        <w:rPr>
          <w:noProof/>
        </w:rPr>
        <mc:AlternateContent>
          <mc:Choice Requires="wps">
            <w:drawing>
              <wp:anchor distT="0" distB="0" distL="114299" distR="114299" simplePos="0" relativeHeight="251649024" behindDoc="0" locked="0" layoutInCell="1" allowOverlap="1">
                <wp:simplePos x="0" y="0"/>
                <wp:positionH relativeFrom="column">
                  <wp:posOffset>3139439</wp:posOffset>
                </wp:positionH>
                <wp:positionV relativeFrom="paragraph">
                  <wp:posOffset>551180</wp:posOffset>
                </wp:positionV>
                <wp:extent cx="0" cy="189230"/>
                <wp:effectExtent l="76200" t="0" r="38100" b="39370"/>
                <wp:wrapNone/>
                <wp:docPr id="2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F28D6" id="AutoShape 50" o:spid="_x0000_s1026" type="#_x0000_t32" style="position:absolute;margin-left:247.2pt;margin-top:43.4pt;width:0;height:14.9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">
                <v:stroke endarrow="block"/>
              </v:shape>
            </w:pict>
          </mc:Fallback>
        </mc:AlternateContent>
      </w: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F64EBB" w:rsidRPr="00E33539" w:rsidTr="00F64EBB">
        <w:trPr>
          <w:trHeight w:val="677"/>
        </w:trPr>
        <w:tc>
          <w:tcPr>
            <w:tcW w:w="9610" w:type="dxa"/>
            <w:shd w:val="clear" w:color="auto" w:fill="auto"/>
          </w:tcPr>
          <w:p w:rsidR="00F64EBB" w:rsidRPr="00E33539" w:rsidRDefault="00F64EBB" w:rsidP="00E33539">
            <w:pPr>
              <w:pStyle w:val="ConsPlusNonformat"/>
              <w:ind w:firstLine="709"/>
              <w:jc w:val="both"/>
              <w:rPr>
                <w:rFonts w:ascii="Arial" w:hAnsi="Arial" w:cs="Arial"/>
                <w:sz w:val="24"/>
                <w:szCs w:val="24"/>
              </w:rPr>
            </w:pPr>
            <w:r w:rsidRPr="00E33539">
              <w:rPr>
                <w:rFonts w:ascii="Arial" w:hAnsi="Arial" w:cs="Arial"/>
                <w:sz w:val="24"/>
                <w:szCs w:val="24"/>
              </w:rPr>
              <w:t>Регистрация заявления с прилагаемыми документами</w:t>
            </w:r>
          </w:p>
        </w:tc>
      </w:tr>
    </w:tbl>
    <w:p w:rsidR="00B634B6" w:rsidRPr="00E33539" w:rsidRDefault="00B634B6" w:rsidP="00E33539">
      <w:pPr>
        <w:ind w:firstLine="709"/>
        <w:rPr>
          <w:rFonts w:cs="Arial"/>
          <w:vanish/>
        </w:rPr>
      </w:pP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F64EBB" w:rsidRPr="00E33539" w:rsidTr="00F64EBB">
        <w:trPr>
          <w:trHeight w:val="416"/>
        </w:trPr>
        <w:tc>
          <w:tcPr>
            <w:tcW w:w="9610" w:type="dxa"/>
            <w:shd w:val="clear" w:color="auto" w:fill="auto"/>
          </w:tcPr>
          <w:p w:rsidR="00F64EBB" w:rsidRPr="00E33539" w:rsidRDefault="00F64EBB" w:rsidP="00E33539">
            <w:pPr>
              <w:pStyle w:val="ConsPlusNonformat"/>
              <w:ind w:firstLine="709"/>
              <w:jc w:val="both"/>
              <w:rPr>
                <w:rFonts w:ascii="Arial" w:hAnsi="Arial" w:cs="Arial"/>
                <w:sz w:val="24"/>
                <w:szCs w:val="24"/>
              </w:rPr>
            </w:pPr>
            <w:r w:rsidRPr="00E33539">
              <w:rPr>
                <w:rFonts w:ascii="Arial" w:hAnsi="Arial" w:cs="Arial"/>
                <w:sz w:val="24"/>
                <w:szCs w:val="24"/>
              </w:rPr>
              <w:tab/>
              <w:t>Рассмотрение представленных документов</w:t>
            </w:r>
          </w:p>
        </w:tc>
      </w:tr>
    </w:tbl>
    <w:p w:rsidR="009D0103" w:rsidRPr="00E33539" w:rsidRDefault="00422973" w:rsidP="00E33539">
      <w:pPr>
        <w:pStyle w:val="ConsPlusNonformat"/>
        <w:ind w:firstLine="709"/>
        <w:jc w:val="both"/>
        <w:rPr>
          <w:rFonts w:ascii="Arial" w:hAnsi="Arial" w:cs="Arial"/>
          <w:sz w:val="24"/>
          <w:szCs w:val="24"/>
        </w:rPr>
      </w:pPr>
      <w:r>
        <w:rPr>
          <w:noProof/>
        </w:rPr>
        <mc:AlternateContent>
          <mc:Choice Requires="wps">
            <w:drawing>
              <wp:anchor distT="0" distB="0" distL="114299" distR="114299" simplePos="0" relativeHeight="251651072" behindDoc="0" locked="0" layoutInCell="1" allowOverlap="1">
                <wp:simplePos x="0" y="0"/>
                <wp:positionH relativeFrom="column">
                  <wp:posOffset>3139439</wp:posOffset>
                </wp:positionH>
                <wp:positionV relativeFrom="paragraph">
                  <wp:posOffset>340360</wp:posOffset>
                </wp:positionV>
                <wp:extent cx="0" cy="195580"/>
                <wp:effectExtent l="76200" t="0" r="38100" b="33020"/>
                <wp:wrapNone/>
                <wp:docPr id="2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543BD" id="AutoShape 53" o:spid="_x0000_s1026" type="#_x0000_t32" style="position:absolute;margin-left:247.2pt;margin-top:26.8pt;width:0;height:15.4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V1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">
                <v:stroke endarrow="block"/>
              </v:shape>
            </w:pict>
          </mc:Fallback>
        </mc:AlternateContent>
      </w:r>
    </w:p>
    <w:p w:rsidR="009D0103" w:rsidRPr="00E33539" w:rsidRDefault="00422973" w:rsidP="00E33539">
      <w:pPr>
        <w:pStyle w:val="ConsPlusNonformat"/>
        <w:ind w:firstLine="709"/>
        <w:jc w:val="both"/>
        <w:rPr>
          <w:rFonts w:ascii="Arial" w:hAnsi="Arial" w:cs="Arial"/>
          <w:sz w:val="24"/>
          <w:szCs w:val="24"/>
        </w:rPr>
      </w:pPr>
      <w:r>
        <w:rPr>
          <w:noProof/>
        </w:rPr>
        <mc:AlternateContent>
          <mc:Choice Requires="wps">
            <w:drawing>
              <wp:anchor distT="0" distB="0" distL="114300" distR="114300" simplePos="0" relativeHeight="251652096" behindDoc="0" locked="0" layoutInCell="1" allowOverlap="1">
                <wp:simplePos x="0" y="0"/>
                <wp:positionH relativeFrom="column">
                  <wp:posOffset>2476500</wp:posOffset>
                </wp:positionH>
                <wp:positionV relativeFrom="paragraph">
                  <wp:posOffset>60960</wp:posOffset>
                </wp:positionV>
                <wp:extent cx="1285875" cy="1050290"/>
                <wp:effectExtent l="0" t="0" r="9525" b="0"/>
                <wp:wrapNone/>
                <wp:docPr id="2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AC3F98" w:rsidRPr="00096697" w:rsidRDefault="00AC3F98" w:rsidP="00AC3F98">
                            <w:r w:rsidRPr="00096697">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7" style="position:absolute;left:0;text-align:left;margin-left:195pt;margin-top:4.8pt;width:101.25pt;height:8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">
                <v:textbox>
                  <w:txbxContent>
                    <w:p w:rsidR="00AC3F98" w:rsidRPr="00096697" w:rsidRDefault="00AC3F98" w:rsidP="00AC3F98">
                      <w:r w:rsidRPr="00096697">
                        <w:t>Проверка необходимости направления межведомственных запросов</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350520</wp:posOffset>
                </wp:positionH>
                <wp:positionV relativeFrom="paragraph">
                  <wp:posOffset>34925</wp:posOffset>
                </wp:positionV>
                <wp:extent cx="1640205" cy="1076325"/>
                <wp:effectExtent l="0" t="0" r="0" b="9525"/>
                <wp:wrapNone/>
                <wp:docPr id="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AC3F98" w:rsidRPr="00096697" w:rsidRDefault="00AC3F98" w:rsidP="00AC3F98">
                            <w:r w:rsidRPr="00096697">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8" style="position:absolute;left:0;text-align:left;margin-left:27.6pt;margin-top:2.75pt;width:129.15pt;height:8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">
                <v:textbox>
                  <w:txbxContent>
                    <w:p w:rsidR="00AC3F98" w:rsidRPr="00096697" w:rsidRDefault="00AC3F98" w:rsidP="00AC3F98">
                      <w:r w:rsidRPr="00096697">
                        <w:t>Формирование и направление межведомственных запросов и получение ответов на них</w:t>
                      </w: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4252595</wp:posOffset>
                </wp:positionH>
                <wp:positionV relativeFrom="paragraph">
                  <wp:posOffset>34925</wp:posOffset>
                </wp:positionV>
                <wp:extent cx="1333500" cy="914400"/>
                <wp:effectExtent l="0" t="0" r="0" b="0"/>
                <wp:wrapNone/>
                <wp:docPr id="1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AC3F98" w:rsidRPr="00096697" w:rsidRDefault="00AC3F98" w:rsidP="00AC3F98">
                            <w:r w:rsidRPr="00096697">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9" style="position:absolute;left:0;text-align:left;margin-left:334.85pt;margin-top:2.75pt;width:10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">
                <v:textbox>
                  <w:txbxContent>
                    <w:p w:rsidR="00AC3F98" w:rsidRPr="00096697" w:rsidRDefault="00AC3F98" w:rsidP="00AC3F98">
                      <w:r w:rsidRPr="00096697">
                        <w:t>Направление межведомственных запросов не требуется</w:t>
                      </w:r>
                    </w:p>
                  </w:txbxContent>
                </v:textbox>
              </v:rect>
            </w:pict>
          </mc:Fallback>
        </mc:AlternateContent>
      </w:r>
    </w:p>
    <w:p w:rsidR="009D0103" w:rsidRPr="00E33539" w:rsidRDefault="009D0103" w:rsidP="00E33539">
      <w:pPr>
        <w:pStyle w:val="ConsPlusNonformat"/>
        <w:ind w:firstLine="709"/>
        <w:jc w:val="both"/>
        <w:rPr>
          <w:rFonts w:ascii="Arial" w:hAnsi="Arial" w:cs="Arial"/>
          <w:sz w:val="24"/>
          <w:szCs w:val="24"/>
        </w:rPr>
      </w:pPr>
    </w:p>
    <w:p w:rsidR="009D0103" w:rsidRPr="00E33539" w:rsidRDefault="00422973" w:rsidP="00E33539">
      <w:pPr>
        <w:pStyle w:val="ConsPlusNonformat"/>
        <w:ind w:firstLine="709"/>
        <w:jc w:val="both"/>
        <w:rPr>
          <w:rFonts w:ascii="Arial" w:hAnsi="Arial" w:cs="Arial"/>
          <w:sz w:val="24"/>
          <w:szCs w:val="24"/>
        </w:rPr>
      </w:pPr>
      <w:r>
        <w:rPr>
          <w:noProof/>
        </w:rPr>
        <mc:AlternateContent>
          <mc:Choice Requires="wps">
            <w:drawing>
              <wp:anchor distT="4294967295" distB="4294967295" distL="114300" distR="114300" simplePos="0" relativeHeight="251653120" behindDoc="0" locked="0" layoutInCell="1" allowOverlap="1">
                <wp:simplePos x="0" y="0"/>
                <wp:positionH relativeFrom="column">
                  <wp:posOffset>1971675</wp:posOffset>
                </wp:positionH>
                <wp:positionV relativeFrom="paragraph">
                  <wp:posOffset>142239</wp:posOffset>
                </wp:positionV>
                <wp:extent cx="504825" cy="0"/>
                <wp:effectExtent l="38100" t="76200" r="0" b="76200"/>
                <wp:wrapNone/>
                <wp:docPr id="1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4FD96" id="AutoShape 55" o:spid="_x0000_s1026" type="#_x0000_t32" style="position:absolute;margin-left:155.25pt;margin-top:11.2pt;width:39.75pt;height:0;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">
                <v:stroke endarrow="block"/>
              </v:shape>
            </w:pict>
          </mc:Fallback>
        </mc:AlternateContent>
      </w: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3762375</wp:posOffset>
                </wp:positionH>
                <wp:positionV relativeFrom="paragraph">
                  <wp:posOffset>142239</wp:posOffset>
                </wp:positionV>
                <wp:extent cx="490220" cy="0"/>
                <wp:effectExtent l="0" t="76200" r="5080" b="76200"/>
                <wp:wrapNone/>
                <wp:docPr id="1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AEF80" id="AutoShape 56" o:spid="_x0000_s1026" type="#_x0000_t32" style="position:absolute;margin-left:296.25pt;margin-top:11.2pt;width:38.6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QcNAIAAF4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">
                <v:stroke endarrow="block"/>
              </v:shape>
            </w:pict>
          </mc:Fallback>
        </mc:AlternateContent>
      </w:r>
    </w:p>
    <w:p w:rsidR="009D0103" w:rsidRPr="00E33539" w:rsidRDefault="009D0103" w:rsidP="00E33539">
      <w:pPr>
        <w:pStyle w:val="ConsPlusNonformat"/>
        <w:ind w:firstLine="709"/>
        <w:jc w:val="both"/>
        <w:rPr>
          <w:rFonts w:ascii="Arial" w:hAnsi="Arial" w:cs="Arial"/>
          <w:sz w:val="24"/>
          <w:szCs w:val="24"/>
        </w:rPr>
      </w:pPr>
    </w:p>
    <w:p w:rsidR="009D0103" w:rsidRPr="00E33539" w:rsidRDefault="009D0103" w:rsidP="00E33539">
      <w:pPr>
        <w:pStyle w:val="ConsPlusNonformat"/>
        <w:ind w:firstLine="709"/>
        <w:jc w:val="both"/>
        <w:rPr>
          <w:rFonts w:ascii="Arial" w:hAnsi="Arial" w:cs="Arial"/>
          <w:sz w:val="24"/>
          <w:szCs w:val="24"/>
        </w:rPr>
      </w:pPr>
    </w:p>
    <w:p w:rsidR="00AC3F98" w:rsidRPr="00E33539" w:rsidRDefault="00422973" w:rsidP="00E33539">
      <w:pPr>
        <w:pStyle w:val="ConsPlusNonformat"/>
        <w:ind w:firstLine="709"/>
        <w:jc w:val="both"/>
        <w:rPr>
          <w:rFonts w:ascii="Arial" w:hAnsi="Arial" w:cs="Arial"/>
          <w:sz w:val="24"/>
          <w:szCs w:val="24"/>
        </w:rPr>
      </w:pPr>
      <w:r>
        <w:rPr>
          <w:noProof/>
        </w:rPr>
        <mc:AlternateContent>
          <mc:Choice Requires="wps">
            <w:drawing>
              <wp:anchor distT="0" distB="0" distL="114299" distR="114299" simplePos="0" relativeHeight="251657216" behindDoc="0" locked="0" layoutInCell="1" allowOverlap="1">
                <wp:simplePos x="0" y="0"/>
                <wp:positionH relativeFrom="column">
                  <wp:posOffset>4912994</wp:posOffset>
                </wp:positionH>
                <wp:positionV relativeFrom="paragraph">
                  <wp:posOffset>132080</wp:posOffset>
                </wp:positionV>
                <wp:extent cx="0" cy="476250"/>
                <wp:effectExtent l="76200" t="0" r="38100" b="38100"/>
                <wp:wrapNone/>
                <wp:docPr id="1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A5A3E" id="AutoShape 59" o:spid="_x0000_s1026" type="#_x0000_t32" style="position:absolute;margin-left:386.85pt;margin-top:10.4pt;width:0;height:37.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n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">
                <v:stroke endarrow="block"/>
              </v:shape>
            </w:pict>
          </mc:Fallback>
        </mc:AlternateContent>
      </w:r>
    </w:p>
    <w:p w:rsidR="00AC3F98" w:rsidRPr="00E33539" w:rsidRDefault="00422973" w:rsidP="00E33539">
      <w:pPr>
        <w:pStyle w:val="ConsPlusNonformat"/>
        <w:ind w:firstLine="709"/>
        <w:jc w:val="both"/>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1101725</wp:posOffset>
                </wp:positionH>
                <wp:positionV relativeFrom="paragraph">
                  <wp:posOffset>133350</wp:posOffset>
                </wp:positionV>
                <wp:extent cx="8255" cy="314325"/>
                <wp:effectExtent l="76200" t="0" r="48895" b="28575"/>
                <wp:wrapNone/>
                <wp:docPr id="1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BE893" id="AutoShape 60" o:spid="_x0000_s1026" type="#_x0000_t32" style="position:absolute;margin-left:86.75pt;margin-top:10.5pt;width:.65pt;height:24.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">
                <v:stroke endarrow="block"/>
              </v:shape>
            </w:pict>
          </mc:Fallback>
        </mc:AlternateContent>
      </w:r>
    </w:p>
    <w:p w:rsidR="00AC3F98" w:rsidRPr="00E33539" w:rsidRDefault="00AC3F98" w:rsidP="00E33539">
      <w:pPr>
        <w:pStyle w:val="ConsPlusNonformat"/>
        <w:ind w:firstLine="709"/>
        <w:jc w:val="both"/>
        <w:rPr>
          <w:rFonts w:ascii="Arial" w:hAnsi="Arial" w:cs="Arial"/>
          <w:sz w:val="24"/>
          <w:szCs w:val="24"/>
        </w:rPr>
      </w:pPr>
    </w:p>
    <w:p w:rsidR="00AC3F98" w:rsidRPr="00E33539" w:rsidRDefault="00422973" w:rsidP="00E33539">
      <w:pPr>
        <w:pStyle w:val="ConsPlusNonformat"/>
        <w:ind w:firstLine="709"/>
        <w:jc w:val="both"/>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126365</wp:posOffset>
                </wp:positionV>
                <wp:extent cx="6354445" cy="540385"/>
                <wp:effectExtent l="0" t="0" r="8255" b="0"/>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AC3F98" w:rsidRPr="001C35A5" w:rsidRDefault="00AC3F98" w:rsidP="00AC3F98">
                            <w:pPr>
                              <w:jc w:val="center"/>
                            </w:pPr>
                            <w:r w:rsidRPr="001C35A5">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0" style="position:absolute;left:0;text-align:left;margin-left:-11pt;margin-top:9.95pt;width:500.3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">
                <v:textbox>
                  <w:txbxContent>
                    <w:p w:rsidR="00AC3F98" w:rsidRPr="001C35A5" w:rsidRDefault="00AC3F98" w:rsidP="00AC3F98">
                      <w:pPr>
                        <w:jc w:val="center"/>
                      </w:pPr>
                      <w:r w:rsidRPr="001C35A5">
                        <w:t xml:space="preserve">Проверка документов на наличие оснований для отказа в предоставлении муниципальной услуги </w:t>
                      </w:r>
                    </w:p>
                  </w:txbxContent>
                </v:textbox>
              </v:rect>
            </w:pict>
          </mc:Fallback>
        </mc:AlternateContent>
      </w:r>
    </w:p>
    <w:p w:rsidR="00AC3F98" w:rsidRPr="00E33539" w:rsidRDefault="00AC3F98" w:rsidP="00E33539">
      <w:pPr>
        <w:pStyle w:val="ConsPlusNonformat"/>
        <w:ind w:firstLine="709"/>
        <w:jc w:val="both"/>
        <w:rPr>
          <w:rFonts w:ascii="Arial" w:hAnsi="Arial" w:cs="Arial"/>
          <w:sz w:val="24"/>
          <w:szCs w:val="24"/>
        </w:rPr>
      </w:pPr>
    </w:p>
    <w:p w:rsidR="00AC3F98" w:rsidRPr="00E33539" w:rsidRDefault="00AC3F98" w:rsidP="00E33539">
      <w:pPr>
        <w:pStyle w:val="ConsPlusNonformat"/>
        <w:ind w:firstLine="709"/>
        <w:jc w:val="both"/>
        <w:rPr>
          <w:rFonts w:ascii="Arial" w:hAnsi="Arial" w:cs="Arial"/>
          <w:sz w:val="24"/>
          <w:szCs w:val="24"/>
        </w:rPr>
      </w:pPr>
    </w:p>
    <w:p w:rsidR="00AC3F98" w:rsidRPr="00E33539" w:rsidRDefault="00AC3F98" w:rsidP="00E33539">
      <w:pPr>
        <w:pStyle w:val="ConsPlusNonformat"/>
        <w:ind w:firstLine="709"/>
        <w:jc w:val="both"/>
        <w:rPr>
          <w:rFonts w:ascii="Arial" w:hAnsi="Arial" w:cs="Arial"/>
          <w:sz w:val="24"/>
          <w:szCs w:val="24"/>
        </w:rPr>
      </w:pPr>
    </w:p>
    <w:p w:rsidR="00AC3F98" w:rsidRPr="00E33539" w:rsidRDefault="00422973" w:rsidP="00E33539">
      <w:pPr>
        <w:pStyle w:val="ConsPlusNonformat"/>
        <w:ind w:firstLine="709"/>
        <w:jc w:val="both"/>
        <w:rPr>
          <w:rFonts w:ascii="Arial" w:hAnsi="Arial" w:cs="Arial"/>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4920615</wp:posOffset>
                </wp:positionH>
                <wp:positionV relativeFrom="paragraph">
                  <wp:posOffset>24130</wp:posOffset>
                </wp:positionV>
                <wp:extent cx="635" cy="205105"/>
                <wp:effectExtent l="76200" t="0" r="56515" b="42545"/>
                <wp:wrapNone/>
                <wp:docPr id="1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48C08" id="AutoShape 77" o:spid="_x0000_s1026" type="#_x0000_t32" style="position:absolute;margin-left:387.45pt;margin-top:1.9pt;width:.0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rNwIAAGA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">
                <v:stroke endarrow="block"/>
              </v:shape>
            </w:pict>
          </mc:Fallback>
        </mc:AlternateContent>
      </w:r>
      <w:r>
        <w:rPr>
          <w:noProof/>
        </w:rPr>
        <mc:AlternateContent>
          <mc:Choice Requires="wps">
            <w:drawing>
              <wp:anchor distT="0" distB="0" distL="114299" distR="114299" simplePos="0" relativeHeight="251662336" behindDoc="0" locked="0" layoutInCell="1" allowOverlap="1">
                <wp:simplePos x="0" y="0"/>
                <wp:positionH relativeFrom="column">
                  <wp:posOffset>1042669</wp:posOffset>
                </wp:positionH>
                <wp:positionV relativeFrom="paragraph">
                  <wp:posOffset>24130</wp:posOffset>
                </wp:positionV>
                <wp:extent cx="0" cy="205105"/>
                <wp:effectExtent l="76200" t="0" r="38100" b="42545"/>
                <wp:wrapNone/>
                <wp:docPr id="1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DCB2E" id="AutoShape 76" o:spid="_x0000_s1026" type="#_x0000_t32" style="position:absolute;margin-left:82.1pt;margin-top:1.9pt;width:0;height:16.1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n1Mg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">
                <v:stroke endarrow="block"/>
              </v:shape>
            </w:pict>
          </mc:Fallback>
        </mc:AlternateContent>
      </w:r>
    </w:p>
    <w:p w:rsidR="00AC3F98" w:rsidRPr="00E33539" w:rsidRDefault="00422973" w:rsidP="00E33539">
      <w:pPr>
        <w:pStyle w:val="ConsPlusNonformat"/>
        <w:ind w:firstLine="709"/>
        <w:jc w:val="both"/>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3940810</wp:posOffset>
                </wp:positionH>
                <wp:positionV relativeFrom="paragraph">
                  <wp:posOffset>68580</wp:posOffset>
                </wp:positionV>
                <wp:extent cx="1828800" cy="638175"/>
                <wp:effectExtent l="0" t="0" r="0" b="9525"/>
                <wp:wrapNone/>
                <wp:docPr id="1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8175"/>
                        </a:xfrm>
                        <a:prstGeom prst="rect">
                          <a:avLst/>
                        </a:prstGeom>
                        <a:solidFill>
                          <a:srgbClr val="FFFFFF"/>
                        </a:solidFill>
                        <a:ln w="9525">
                          <a:solidFill>
                            <a:srgbClr val="000000"/>
                          </a:solidFill>
                          <a:miter lim="800000"/>
                          <a:headEnd/>
                          <a:tailEnd/>
                        </a:ln>
                      </wps:spPr>
                      <wps:txbx>
                        <w:txbxContent>
                          <w:p w:rsidR="00AC3F98" w:rsidRPr="001C35A5" w:rsidRDefault="00AC3F98" w:rsidP="00AC3F98">
                            <w:r w:rsidRPr="001C35A5">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1" style="position:absolute;left:0;text-align:left;margin-left:310.3pt;margin-top:5.4pt;width:2in;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">
                <v:textbox>
                  <w:txbxContent>
                    <w:p w:rsidR="00AC3F98" w:rsidRPr="001C35A5" w:rsidRDefault="00AC3F98" w:rsidP="00AC3F98">
                      <w:r w:rsidRPr="001C35A5">
                        <w:t>Нет оснований для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68580</wp:posOffset>
                </wp:positionV>
                <wp:extent cx="1892300" cy="638175"/>
                <wp:effectExtent l="0" t="0" r="0" b="9525"/>
                <wp:wrapNone/>
                <wp:docPr id="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638175"/>
                        </a:xfrm>
                        <a:prstGeom prst="rect">
                          <a:avLst/>
                        </a:prstGeom>
                        <a:solidFill>
                          <a:srgbClr val="FFFFFF"/>
                        </a:solidFill>
                        <a:ln w="9525">
                          <a:solidFill>
                            <a:srgbClr val="000000"/>
                          </a:solidFill>
                          <a:miter lim="800000"/>
                          <a:headEnd/>
                          <a:tailEnd/>
                        </a:ln>
                      </wps:spPr>
                      <wps:txbx>
                        <w:txbxContent>
                          <w:p w:rsidR="00AC3F98" w:rsidRPr="001C35A5" w:rsidRDefault="00AC3F98" w:rsidP="00AC3F98">
                            <w:r w:rsidRPr="001C35A5">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2" style="position:absolute;left:0;text-align:left;margin-left:6.25pt;margin-top:5.4pt;width:149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">
                <v:textbox>
                  <w:txbxContent>
                    <w:p w:rsidR="00AC3F98" w:rsidRPr="001C35A5" w:rsidRDefault="00AC3F98" w:rsidP="00AC3F98">
                      <w:r w:rsidRPr="001C35A5">
                        <w:t>Имеются основания для отказа в предоставлении муниципальной услуги</w:t>
                      </w:r>
                    </w:p>
                  </w:txbxContent>
                </v:textbox>
              </v:rect>
            </w:pict>
          </mc:Fallback>
        </mc:AlternateContent>
      </w:r>
    </w:p>
    <w:p w:rsidR="009D0103" w:rsidRPr="00E33539" w:rsidRDefault="009D0103" w:rsidP="00E33539">
      <w:pPr>
        <w:ind w:firstLine="709"/>
        <w:rPr>
          <w:rFonts w:cs="Arial"/>
        </w:rPr>
      </w:pPr>
    </w:p>
    <w:p w:rsidR="009D0103" w:rsidRPr="00E33539" w:rsidRDefault="009D0103" w:rsidP="00E33539">
      <w:pPr>
        <w:ind w:firstLine="709"/>
        <w:rPr>
          <w:rFonts w:cs="Arial"/>
        </w:rPr>
      </w:pPr>
    </w:p>
    <w:p w:rsidR="009D0103" w:rsidRPr="00E33539" w:rsidRDefault="00422973" w:rsidP="00E33539">
      <w:pPr>
        <w:ind w:firstLine="709"/>
        <w:rPr>
          <w:rFonts w:cs="Arial"/>
        </w:rPr>
      </w:pPr>
      <w:r>
        <w:rPr>
          <w:noProof/>
        </w:rPr>
        <mc:AlternateContent>
          <mc:Choice Requires="wps">
            <w:drawing>
              <wp:anchor distT="0" distB="0" distL="114300" distR="114300" simplePos="0" relativeHeight="251664384" behindDoc="0" locked="0" layoutInCell="1" allowOverlap="1">
                <wp:simplePos x="0" y="0"/>
                <wp:positionH relativeFrom="column">
                  <wp:posOffset>4920615</wp:posOffset>
                </wp:positionH>
                <wp:positionV relativeFrom="paragraph">
                  <wp:posOffset>137160</wp:posOffset>
                </wp:positionV>
                <wp:extent cx="8255" cy="220345"/>
                <wp:effectExtent l="76200" t="0" r="48895" b="46355"/>
                <wp:wrapNone/>
                <wp:docPr id="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23989" id="AutoShape 78" o:spid="_x0000_s1026" type="#_x0000_t32" style="position:absolute;margin-left:387.45pt;margin-top:10.8pt;width:.65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y2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1034415</wp:posOffset>
                </wp:positionH>
                <wp:positionV relativeFrom="paragraph">
                  <wp:posOffset>137160</wp:posOffset>
                </wp:positionV>
                <wp:extent cx="8255" cy="276225"/>
                <wp:effectExtent l="38100" t="0" r="48895" b="2857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433A1" id="AutoShape 31" o:spid="_x0000_s1026" type="#_x0000_t32" style="position:absolute;margin-left:81.45pt;margin-top:10.8pt;width:.6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">
                <v:stroke endarrow="block"/>
              </v:shape>
            </w:pict>
          </mc:Fallback>
        </mc:AlternateContent>
      </w:r>
    </w:p>
    <w:p w:rsidR="009D0103" w:rsidRPr="00E33539" w:rsidRDefault="00422973" w:rsidP="00E33539">
      <w:pPr>
        <w:ind w:firstLine="709"/>
        <w:rPr>
          <w:rFonts w:cs="Arial"/>
        </w:rPr>
      </w:pPr>
      <w:r>
        <w:rPr>
          <w:noProof/>
        </w:rPr>
        <mc:AlternateContent>
          <mc:Choice Requires="wps">
            <w:drawing>
              <wp:anchor distT="0" distB="0" distL="114300" distR="114300" simplePos="0" relativeHeight="251668480" behindDoc="0" locked="0" layoutInCell="1" allowOverlap="1">
                <wp:simplePos x="0" y="0"/>
                <wp:positionH relativeFrom="column">
                  <wp:posOffset>3762375</wp:posOffset>
                </wp:positionH>
                <wp:positionV relativeFrom="paragraph">
                  <wp:posOffset>153035</wp:posOffset>
                </wp:positionV>
                <wp:extent cx="2225675" cy="1052195"/>
                <wp:effectExtent l="0" t="0" r="3175" b="0"/>
                <wp:wrapNone/>
                <wp:docPr id="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AF274B" w:rsidRDefault="00AF274B">
                            <w:r>
                              <w:t xml:space="preserve">Принятие </w:t>
                            </w:r>
                            <w:r w:rsidRPr="00AF274B">
                              <w:t xml:space="preserve">постановления администрации о разрешении  на использование земель или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3" style="position:absolute;left:0;text-align:left;margin-left:296.25pt;margin-top:12.05pt;width:175.25pt;height:8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">
                <v:textbox>
                  <w:txbxContent>
                    <w:p w:rsidR="00AF274B" w:rsidRDefault="00AF274B">
                      <w:r>
                        <w:t xml:space="preserve">Принятие </w:t>
                      </w:r>
                      <w:r w:rsidRPr="00AF274B">
                        <w:t xml:space="preserve">постановления администрации о разрешении  на использование земель или земельного участка </w:t>
                      </w:r>
                    </w:p>
                  </w:txbxContent>
                </v:textbox>
              </v:rect>
            </w:pict>
          </mc:Fallback>
        </mc:AlternateContent>
      </w:r>
    </w:p>
    <w:p w:rsidR="00AC3F98" w:rsidRPr="00E33539" w:rsidRDefault="00422973" w:rsidP="00E33539">
      <w:pPr>
        <w:pStyle w:val="ConsPlusNonformat"/>
        <w:ind w:firstLine="709"/>
        <w:jc w:val="both"/>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280670</wp:posOffset>
                </wp:positionH>
                <wp:positionV relativeFrom="paragraph">
                  <wp:posOffset>4445</wp:posOffset>
                </wp:positionV>
                <wp:extent cx="1587500" cy="1155700"/>
                <wp:effectExtent l="0" t="0" r="0" b="6350"/>
                <wp:wrapNone/>
                <wp:docPr id="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155700"/>
                        </a:xfrm>
                        <a:prstGeom prst="rect">
                          <a:avLst/>
                        </a:prstGeom>
                        <a:solidFill>
                          <a:srgbClr val="FFFFFF"/>
                        </a:solidFill>
                        <a:ln w="9525">
                          <a:solidFill>
                            <a:srgbClr val="000000"/>
                          </a:solidFill>
                          <a:miter lim="800000"/>
                          <a:headEnd/>
                          <a:tailEnd/>
                        </a:ln>
                      </wps:spPr>
                      <wps:txbx>
                        <w:txbxContent>
                          <w:p w:rsidR="00E05961" w:rsidRDefault="00E05961">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4" style="position:absolute;left:0;text-align:left;margin-left:22.1pt;margin-top:.35pt;width:125pt;height: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">
                <v:textbox>
                  <w:txbxContent>
                    <w:p w:rsidR="00E05961" w:rsidRDefault="00E05961">
                      <w:r>
                        <w:t>Подготовка уведомления об отказе в предоставлении муниципальной услуги</w:t>
                      </w:r>
                    </w:p>
                  </w:txbxContent>
                </v:textbox>
              </v:rect>
            </w:pict>
          </mc:Fallback>
        </mc:AlternateContent>
      </w:r>
    </w:p>
    <w:p w:rsidR="00AC3F98" w:rsidRPr="00E33539" w:rsidRDefault="00AC3F98" w:rsidP="00E33539">
      <w:pPr>
        <w:pStyle w:val="ConsPlusNonformat"/>
        <w:ind w:firstLine="709"/>
        <w:jc w:val="both"/>
        <w:rPr>
          <w:rFonts w:ascii="Arial" w:hAnsi="Arial" w:cs="Arial"/>
          <w:sz w:val="24"/>
          <w:szCs w:val="24"/>
        </w:rPr>
      </w:pPr>
    </w:p>
    <w:p w:rsidR="00AC3F98" w:rsidRPr="00E33539" w:rsidRDefault="00AC3F98" w:rsidP="00E33539">
      <w:pPr>
        <w:pStyle w:val="ConsPlusNonformat"/>
        <w:ind w:firstLine="709"/>
        <w:jc w:val="both"/>
        <w:rPr>
          <w:rFonts w:ascii="Arial" w:hAnsi="Arial" w:cs="Arial"/>
          <w:sz w:val="24"/>
          <w:szCs w:val="24"/>
        </w:rPr>
      </w:pPr>
    </w:p>
    <w:p w:rsidR="00AC3F98" w:rsidRPr="00E33539" w:rsidRDefault="00AC3F98" w:rsidP="00E33539">
      <w:pPr>
        <w:pStyle w:val="ConsPlusNonformat"/>
        <w:ind w:firstLine="709"/>
        <w:jc w:val="both"/>
        <w:rPr>
          <w:rFonts w:ascii="Arial" w:hAnsi="Arial" w:cs="Arial"/>
          <w:sz w:val="24"/>
          <w:szCs w:val="24"/>
        </w:rPr>
      </w:pPr>
    </w:p>
    <w:p w:rsidR="00AC3F98" w:rsidRPr="00E33539" w:rsidRDefault="00AC3F98" w:rsidP="00E33539">
      <w:pPr>
        <w:pStyle w:val="ConsPlusNonformat"/>
        <w:ind w:firstLine="709"/>
        <w:jc w:val="both"/>
        <w:rPr>
          <w:rFonts w:ascii="Arial" w:hAnsi="Arial" w:cs="Arial"/>
          <w:sz w:val="24"/>
          <w:szCs w:val="24"/>
        </w:rPr>
      </w:pPr>
    </w:p>
    <w:p w:rsidR="00AC3F98" w:rsidRPr="00E33539" w:rsidRDefault="00AC3F98" w:rsidP="00E33539">
      <w:pPr>
        <w:pStyle w:val="ConsPlusNonformat"/>
        <w:ind w:firstLine="709"/>
        <w:jc w:val="both"/>
        <w:rPr>
          <w:rFonts w:ascii="Arial" w:hAnsi="Arial" w:cs="Arial"/>
          <w:sz w:val="24"/>
          <w:szCs w:val="24"/>
        </w:rPr>
      </w:pPr>
    </w:p>
    <w:p w:rsidR="00AC3F98" w:rsidRPr="00E33539" w:rsidRDefault="00422973" w:rsidP="00E33539">
      <w:pPr>
        <w:pStyle w:val="ConsPlusNonformat"/>
        <w:ind w:firstLine="709"/>
        <w:jc w:val="both"/>
        <w:rPr>
          <w:rFonts w:ascii="Arial" w:hAnsi="Arial" w:cs="Arial"/>
          <w:sz w:val="24"/>
          <w:szCs w:val="24"/>
        </w:rPr>
      </w:pPr>
      <w:r>
        <w:rPr>
          <w:noProof/>
        </w:rPr>
        <mc:AlternateContent>
          <mc:Choice Requires="wps">
            <w:drawing>
              <wp:anchor distT="0" distB="0" distL="114299" distR="114299" simplePos="0" relativeHeight="251669504" behindDoc="0" locked="0" layoutInCell="1" allowOverlap="1">
                <wp:simplePos x="0" y="0"/>
                <wp:positionH relativeFrom="column">
                  <wp:posOffset>4912994</wp:posOffset>
                </wp:positionH>
                <wp:positionV relativeFrom="paragraph">
                  <wp:posOffset>56515</wp:posOffset>
                </wp:positionV>
                <wp:extent cx="0" cy="353695"/>
                <wp:effectExtent l="76200" t="0" r="57150" b="46355"/>
                <wp:wrapNone/>
                <wp:docPr id="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DE801" id="AutoShape 83" o:spid="_x0000_s1026" type="#_x0000_t32" style="position:absolute;margin-left:386.85pt;margin-top:4.45pt;width:0;height:27.8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32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">
                <v:stroke endarrow="block"/>
              </v:shape>
            </w:pict>
          </mc:Fallback>
        </mc:AlternateContent>
      </w:r>
    </w:p>
    <w:p w:rsidR="00AC3F98" w:rsidRPr="00E33539" w:rsidRDefault="00422973" w:rsidP="00E33539">
      <w:pPr>
        <w:pStyle w:val="ConsPlusNonformat"/>
        <w:ind w:firstLine="709"/>
        <w:jc w:val="both"/>
        <w:rPr>
          <w:rFonts w:ascii="Arial" w:hAnsi="Arial" w:cs="Arial"/>
          <w:sz w:val="24"/>
          <w:szCs w:val="24"/>
        </w:rPr>
      </w:pPr>
      <w:r>
        <w:rPr>
          <w:noProof/>
        </w:rPr>
        <mc:AlternateContent>
          <mc:Choice Requires="wps">
            <w:drawing>
              <wp:anchor distT="0" distB="0" distL="114299" distR="114299" simplePos="0" relativeHeight="251666432" behindDoc="0" locked="0" layoutInCell="1" allowOverlap="1">
                <wp:simplePos x="0" y="0"/>
                <wp:positionH relativeFrom="column">
                  <wp:posOffset>1034414</wp:posOffset>
                </wp:positionH>
                <wp:positionV relativeFrom="paragraph">
                  <wp:posOffset>35560</wp:posOffset>
                </wp:positionV>
                <wp:extent cx="0" cy="336550"/>
                <wp:effectExtent l="76200" t="0" r="57150" b="44450"/>
                <wp:wrapNone/>
                <wp:docPr id="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E3BB5" id="AutoShape 80" o:spid="_x0000_s1026" type="#_x0000_t32" style="position:absolute;margin-left:81.45pt;margin-top:2.8pt;width:0;height:26.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6UlNAIAAF0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">
                <v:stroke endarrow="block"/>
              </v:shape>
            </w:pict>
          </mc:Fallback>
        </mc:AlternateContent>
      </w:r>
    </w:p>
    <w:p w:rsidR="00AC3F98" w:rsidRPr="00E33539" w:rsidRDefault="00422973" w:rsidP="00E33539">
      <w:pPr>
        <w:pStyle w:val="ConsPlusNonformat"/>
        <w:ind w:firstLine="709"/>
        <w:jc w:val="both"/>
        <w:rPr>
          <w:rFonts w:ascii="Arial" w:hAnsi="Arial" w:cs="Arial"/>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3940810</wp:posOffset>
                </wp:positionH>
                <wp:positionV relativeFrom="paragraph">
                  <wp:posOffset>88900</wp:posOffset>
                </wp:positionV>
                <wp:extent cx="1880235" cy="1233805"/>
                <wp:effectExtent l="0" t="0" r="5715" b="4445"/>
                <wp:wrapNone/>
                <wp:docPr id="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AF274B" w:rsidRDefault="00AF274B">
                            <w:r>
                              <w:t xml:space="preserve">Выдача (направление) постановления </w:t>
                            </w:r>
                            <w:r w:rsidRPr="00AF274B">
                              <w:t>администрации о разрешении  на использование земель или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5" style="position:absolute;left:0;text-align:left;margin-left:310.3pt;margin-top:7pt;width:148.05pt;height:9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">
                <v:textbox>
                  <w:txbxContent>
                    <w:p w:rsidR="00AF274B" w:rsidRDefault="00AF274B">
                      <w:r>
                        <w:t xml:space="preserve">Выдача (направление) постановления </w:t>
                      </w:r>
                      <w:r w:rsidRPr="00AF274B">
                        <w:t>администрации о разрешении  на использование земель или земельного участка</w:t>
                      </w:r>
                    </w:p>
                  </w:txbxContent>
                </v:textbox>
              </v:rect>
            </w:pict>
          </mc:Fallback>
        </mc:AlternateContent>
      </w:r>
    </w:p>
    <w:p w:rsidR="00AC3F98" w:rsidRPr="00E33539" w:rsidRDefault="00422973" w:rsidP="00E33539">
      <w:pPr>
        <w:pStyle w:val="ConsPlusNonformat"/>
        <w:ind w:firstLine="709"/>
        <w:jc w:val="both"/>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280670</wp:posOffset>
                </wp:positionH>
                <wp:positionV relativeFrom="paragraph">
                  <wp:posOffset>50800</wp:posOffset>
                </wp:positionV>
                <wp:extent cx="1725295" cy="803275"/>
                <wp:effectExtent l="0" t="0" r="8255" b="0"/>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803275"/>
                        </a:xfrm>
                        <a:prstGeom prst="rect">
                          <a:avLst/>
                        </a:prstGeom>
                        <a:solidFill>
                          <a:srgbClr val="FFFFFF"/>
                        </a:solidFill>
                        <a:ln w="9525">
                          <a:solidFill>
                            <a:srgbClr val="000000"/>
                          </a:solidFill>
                          <a:miter lim="800000"/>
                          <a:headEnd/>
                          <a:tailEnd/>
                        </a:ln>
                      </wps:spPr>
                      <wps:txbx>
                        <w:txbxContent>
                          <w:p w:rsidR="00CD135A" w:rsidRDefault="00CD135A">
                            <w:r>
                              <w:t xml:space="preserve">Выдача (направление) </w:t>
                            </w:r>
                            <w:r w:rsidR="00AF274B">
                              <w:t>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6" style="position:absolute;left:0;text-align:left;margin-left:22.1pt;margin-top:4pt;width:135.85pt;height:6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">
                <v:textbox>
                  <w:txbxContent>
                    <w:p w:rsidR="00CD135A" w:rsidRDefault="00CD135A">
                      <w:r>
                        <w:t xml:space="preserve">Выдача (направление) </w:t>
                      </w:r>
                      <w:r w:rsidR="00AF274B">
                        <w:t>уведомления об отказе в предоставлении муниципальной услуги</w:t>
                      </w:r>
                    </w:p>
                  </w:txbxContent>
                </v:textbox>
              </v:rect>
            </w:pict>
          </mc:Fallback>
        </mc:AlternateContent>
      </w:r>
    </w:p>
    <w:p w:rsidR="00AC3F98" w:rsidRPr="00E33539" w:rsidRDefault="00AC3F98" w:rsidP="00E33539">
      <w:pPr>
        <w:pStyle w:val="ConsPlusNonformat"/>
        <w:ind w:firstLine="709"/>
        <w:jc w:val="both"/>
        <w:rPr>
          <w:rFonts w:ascii="Arial" w:hAnsi="Arial" w:cs="Arial"/>
          <w:sz w:val="24"/>
          <w:szCs w:val="24"/>
        </w:rPr>
      </w:pPr>
    </w:p>
    <w:p w:rsidR="00AC3F98" w:rsidRPr="00E33539" w:rsidRDefault="00AC3F98" w:rsidP="00E33539">
      <w:pPr>
        <w:pStyle w:val="ConsPlusNonformat"/>
        <w:ind w:firstLine="709"/>
        <w:jc w:val="both"/>
        <w:rPr>
          <w:rFonts w:ascii="Arial" w:hAnsi="Arial" w:cs="Arial"/>
          <w:sz w:val="24"/>
          <w:szCs w:val="24"/>
        </w:rPr>
      </w:pPr>
    </w:p>
    <w:p w:rsidR="00AC3F98" w:rsidRPr="00E33539" w:rsidRDefault="00AC3F98" w:rsidP="00E33539">
      <w:pPr>
        <w:pStyle w:val="ConsPlusNonformat"/>
        <w:ind w:firstLine="709"/>
        <w:jc w:val="both"/>
        <w:rPr>
          <w:rFonts w:ascii="Arial" w:hAnsi="Arial" w:cs="Arial"/>
          <w:sz w:val="24"/>
          <w:szCs w:val="24"/>
        </w:rPr>
      </w:pPr>
    </w:p>
    <w:p w:rsidR="003F51CE" w:rsidRPr="00E33539" w:rsidRDefault="00EF6F4F" w:rsidP="00E33539">
      <w:pPr>
        <w:ind w:firstLine="709"/>
        <w:jc w:val="right"/>
        <w:rPr>
          <w:rFonts w:cs="Arial"/>
        </w:rPr>
      </w:pPr>
      <w:r w:rsidRPr="00E33539">
        <w:rPr>
          <w:rFonts w:cs="Arial"/>
        </w:rPr>
        <w:br w:type="page"/>
        <w:t>Приложение №4</w:t>
      </w:r>
    </w:p>
    <w:p w:rsidR="003F51CE" w:rsidRPr="00E33539" w:rsidRDefault="003F51CE" w:rsidP="00E33539">
      <w:pPr>
        <w:ind w:firstLine="709"/>
        <w:jc w:val="right"/>
        <w:rPr>
          <w:rFonts w:cs="Arial"/>
        </w:rPr>
      </w:pPr>
      <w:r w:rsidRPr="00E33539">
        <w:rPr>
          <w:rFonts w:cs="Arial"/>
        </w:rPr>
        <w:t xml:space="preserve">к </w:t>
      </w:r>
      <w:r w:rsidR="00165983" w:rsidRPr="00E33539">
        <w:rPr>
          <w:rFonts w:cs="Arial"/>
        </w:rPr>
        <w:t>а</w:t>
      </w:r>
      <w:r w:rsidRPr="00E33539">
        <w:rPr>
          <w:rFonts w:cs="Arial"/>
        </w:rPr>
        <w:t>дминистративному регламенту</w:t>
      </w:r>
    </w:p>
    <w:p w:rsidR="003F51CE" w:rsidRPr="00E33539" w:rsidRDefault="003F51CE" w:rsidP="00E33539">
      <w:pPr>
        <w:autoSpaceDE w:val="0"/>
        <w:autoSpaceDN w:val="0"/>
        <w:adjustRightInd w:val="0"/>
        <w:ind w:firstLine="709"/>
        <w:rPr>
          <w:rFonts w:cs="Arial"/>
        </w:rPr>
      </w:pPr>
    </w:p>
    <w:p w:rsidR="005D346C" w:rsidRPr="00E33539" w:rsidRDefault="005D346C" w:rsidP="00E33539">
      <w:pPr>
        <w:autoSpaceDE w:val="0"/>
        <w:autoSpaceDN w:val="0"/>
        <w:adjustRightInd w:val="0"/>
        <w:ind w:firstLine="709"/>
        <w:rPr>
          <w:rFonts w:cs="Arial"/>
        </w:rPr>
      </w:pPr>
      <w:r w:rsidRPr="00E33539">
        <w:rPr>
          <w:rFonts w:cs="Arial"/>
        </w:rPr>
        <w:t>РАСПИСКА</w:t>
      </w:r>
    </w:p>
    <w:p w:rsidR="005D346C" w:rsidRPr="00E33539" w:rsidRDefault="005D346C" w:rsidP="00E33539">
      <w:pPr>
        <w:autoSpaceDE w:val="0"/>
        <w:autoSpaceDN w:val="0"/>
        <w:adjustRightInd w:val="0"/>
        <w:ind w:firstLine="709"/>
        <w:rPr>
          <w:rFonts w:cs="Arial"/>
        </w:rPr>
      </w:pPr>
      <w:r w:rsidRPr="00E33539">
        <w:rPr>
          <w:rFonts w:cs="Arial"/>
        </w:rPr>
        <w:t>в получении документов, представленных для принятия решения</w:t>
      </w:r>
    </w:p>
    <w:p w:rsidR="005D346C" w:rsidRPr="00E33539" w:rsidRDefault="005D346C" w:rsidP="00E33539">
      <w:pPr>
        <w:autoSpaceDE w:val="0"/>
        <w:autoSpaceDN w:val="0"/>
        <w:adjustRightInd w:val="0"/>
        <w:ind w:firstLine="709"/>
        <w:rPr>
          <w:rFonts w:cs="Arial"/>
        </w:rPr>
      </w:pPr>
      <w:r w:rsidRPr="00E33539">
        <w:rPr>
          <w:rFonts w:cs="Arial"/>
        </w:rPr>
        <w:t xml:space="preserve">о выдаче разрешения на использование земель или земельного участка, находящихся в муниципальной собственности </w:t>
      </w:r>
      <w:r w:rsidR="00A66A20" w:rsidRPr="00E33539">
        <w:rPr>
          <w:rFonts w:cs="Arial"/>
        </w:rPr>
        <w:t>без предоставления земельных участков и установления сервитута</w:t>
      </w:r>
    </w:p>
    <w:p w:rsidR="005D346C" w:rsidRPr="00E33539" w:rsidRDefault="005D346C" w:rsidP="00E33539">
      <w:pPr>
        <w:autoSpaceDE w:val="0"/>
        <w:autoSpaceDN w:val="0"/>
        <w:adjustRightInd w:val="0"/>
        <w:ind w:firstLine="709"/>
        <w:rPr>
          <w:rFonts w:cs="Arial"/>
        </w:rPr>
      </w:pPr>
    </w:p>
    <w:p w:rsidR="005D346C" w:rsidRPr="00E33539" w:rsidRDefault="005D346C" w:rsidP="00E33539">
      <w:pPr>
        <w:autoSpaceDE w:val="0"/>
        <w:autoSpaceDN w:val="0"/>
        <w:adjustRightInd w:val="0"/>
        <w:ind w:firstLine="709"/>
        <w:rPr>
          <w:rFonts w:cs="Arial"/>
        </w:rPr>
      </w:pPr>
      <w:r w:rsidRPr="00E33539">
        <w:rPr>
          <w:rFonts w:cs="Arial"/>
        </w:rPr>
        <w:t>Настоящим удостоверяется, что заявитель</w:t>
      </w:r>
    </w:p>
    <w:p w:rsidR="005D346C" w:rsidRPr="00E33539" w:rsidRDefault="005D346C" w:rsidP="00E33539">
      <w:pPr>
        <w:autoSpaceDE w:val="0"/>
        <w:autoSpaceDN w:val="0"/>
        <w:adjustRightInd w:val="0"/>
        <w:ind w:firstLine="709"/>
        <w:rPr>
          <w:rFonts w:cs="Arial"/>
        </w:rPr>
      </w:pPr>
      <w:r w:rsidRPr="00E33539">
        <w:rPr>
          <w:rFonts w:cs="Arial"/>
        </w:rPr>
        <w:t>__________________________________________________________________</w:t>
      </w:r>
    </w:p>
    <w:p w:rsidR="00F64EBB" w:rsidRPr="00E33539" w:rsidRDefault="005D346C" w:rsidP="00E33539">
      <w:pPr>
        <w:autoSpaceDE w:val="0"/>
        <w:autoSpaceDN w:val="0"/>
        <w:adjustRightInd w:val="0"/>
        <w:ind w:firstLine="709"/>
        <w:rPr>
          <w:rFonts w:cs="Arial"/>
        </w:rPr>
      </w:pPr>
      <w:r w:rsidRPr="00E33539">
        <w:rPr>
          <w:rFonts w:cs="Arial"/>
        </w:rPr>
        <w:t xml:space="preserve">представил, а сотрудник администрации _______________ _________________ получил «_____» ________________ _________ документы </w:t>
      </w:r>
    </w:p>
    <w:p w:rsidR="005D346C" w:rsidRPr="00E33539" w:rsidRDefault="005D346C" w:rsidP="00E33539">
      <w:pPr>
        <w:autoSpaceDE w:val="0"/>
        <w:autoSpaceDN w:val="0"/>
        <w:adjustRightInd w:val="0"/>
        <w:ind w:firstLine="709"/>
        <w:rPr>
          <w:rFonts w:cs="Arial"/>
        </w:rPr>
      </w:pPr>
      <w:r w:rsidRPr="00E33539">
        <w:rPr>
          <w:rFonts w:cs="Arial"/>
        </w:rPr>
        <w:t xml:space="preserve">                 (число) </w:t>
      </w:r>
      <w:r w:rsidR="00F64EBB" w:rsidRPr="00E33539">
        <w:rPr>
          <w:rFonts w:cs="Arial"/>
        </w:rPr>
        <w:t xml:space="preserve">                 </w:t>
      </w:r>
      <w:r w:rsidRPr="00E33539">
        <w:rPr>
          <w:rFonts w:cs="Arial"/>
        </w:rPr>
        <w:t>(месяц прописью)</w:t>
      </w:r>
      <w:r w:rsidR="00F64EBB" w:rsidRPr="00E33539">
        <w:rPr>
          <w:rFonts w:cs="Arial"/>
        </w:rPr>
        <w:t xml:space="preserve">              </w:t>
      </w:r>
      <w:r w:rsidRPr="00E33539">
        <w:rPr>
          <w:rFonts w:cs="Arial"/>
        </w:rPr>
        <w:t xml:space="preserve">  (год)</w:t>
      </w:r>
    </w:p>
    <w:p w:rsidR="005D346C" w:rsidRPr="00E33539" w:rsidRDefault="005D346C" w:rsidP="00E33539">
      <w:pPr>
        <w:autoSpaceDE w:val="0"/>
        <w:autoSpaceDN w:val="0"/>
        <w:adjustRightInd w:val="0"/>
        <w:ind w:firstLine="709"/>
        <w:rPr>
          <w:rFonts w:cs="Arial"/>
        </w:rPr>
      </w:pPr>
      <w:r w:rsidRPr="00E33539">
        <w:rPr>
          <w:rFonts w:cs="Arial"/>
        </w:rPr>
        <w:t>в количестве _______________________________ экземпляров по</w:t>
      </w:r>
    </w:p>
    <w:p w:rsidR="005D346C" w:rsidRPr="00E33539" w:rsidRDefault="00F64EBB" w:rsidP="00E33539">
      <w:pPr>
        <w:autoSpaceDE w:val="0"/>
        <w:autoSpaceDN w:val="0"/>
        <w:adjustRightInd w:val="0"/>
        <w:ind w:firstLine="709"/>
        <w:rPr>
          <w:rFonts w:cs="Arial"/>
        </w:rPr>
      </w:pPr>
      <w:r w:rsidRPr="00E33539">
        <w:rPr>
          <w:rFonts w:cs="Arial"/>
        </w:rPr>
        <w:t xml:space="preserve">                                                         </w:t>
      </w:r>
      <w:r w:rsidR="005D346C" w:rsidRPr="00E33539">
        <w:rPr>
          <w:rFonts w:cs="Arial"/>
        </w:rPr>
        <w:t>(прописью)</w:t>
      </w:r>
    </w:p>
    <w:p w:rsidR="005D346C" w:rsidRPr="00E33539" w:rsidRDefault="005D346C" w:rsidP="00E33539">
      <w:pPr>
        <w:autoSpaceDE w:val="0"/>
        <w:autoSpaceDN w:val="0"/>
        <w:adjustRightInd w:val="0"/>
        <w:ind w:firstLine="709"/>
        <w:rPr>
          <w:rFonts w:cs="Arial"/>
        </w:rPr>
      </w:pPr>
      <w:r w:rsidRPr="00E33539">
        <w:rPr>
          <w:rFonts w:cs="Arial"/>
        </w:rPr>
        <w:t xml:space="preserve">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w:t>
      </w:r>
      <w:r w:rsidR="004314DA" w:rsidRPr="00E33539">
        <w:rPr>
          <w:rFonts w:cs="Arial"/>
        </w:rPr>
        <w:t>без предоставления земельных участков и установления сервитута</w:t>
      </w:r>
      <w:r w:rsidRPr="00E33539">
        <w:rPr>
          <w:rFonts w:cs="Arial"/>
        </w:rPr>
        <w:t xml:space="preserve"> </w:t>
      </w:r>
      <w:r w:rsidR="00EE6537" w:rsidRPr="00E33539">
        <w:rPr>
          <w:rFonts w:cs="Arial"/>
        </w:rPr>
        <w:t>(согласно п. 2.6.</w:t>
      </w:r>
      <w:r w:rsidRPr="00E33539">
        <w:rPr>
          <w:rFonts w:cs="Arial"/>
        </w:rPr>
        <w:t xml:space="preserve"> настоящего Административного регламента):</w:t>
      </w:r>
    </w:p>
    <w:p w:rsidR="005D346C" w:rsidRPr="00E33539" w:rsidRDefault="005D346C" w:rsidP="00E33539">
      <w:pPr>
        <w:autoSpaceDE w:val="0"/>
        <w:autoSpaceDN w:val="0"/>
        <w:adjustRightInd w:val="0"/>
        <w:ind w:firstLine="709"/>
        <w:rPr>
          <w:rFonts w:cs="Arial"/>
        </w:rPr>
      </w:pPr>
      <w:r w:rsidRPr="00E33539">
        <w:rPr>
          <w:rFonts w:cs="Arial"/>
        </w:rPr>
        <w:t>__________________________________________________________________</w:t>
      </w:r>
    </w:p>
    <w:p w:rsidR="005D346C" w:rsidRPr="00E33539" w:rsidRDefault="005D346C" w:rsidP="00E33539">
      <w:pPr>
        <w:autoSpaceDE w:val="0"/>
        <w:autoSpaceDN w:val="0"/>
        <w:adjustRightInd w:val="0"/>
        <w:ind w:firstLine="709"/>
        <w:rPr>
          <w:rFonts w:cs="Arial"/>
        </w:rPr>
      </w:pPr>
      <w:r w:rsidRPr="00E33539">
        <w:rPr>
          <w:rFonts w:cs="Arial"/>
        </w:rPr>
        <w:t>__________________________________________________________________</w:t>
      </w:r>
    </w:p>
    <w:p w:rsidR="005D346C" w:rsidRPr="00E33539" w:rsidRDefault="005D346C" w:rsidP="00E33539">
      <w:pPr>
        <w:autoSpaceDE w:val="0"/>
        <w:autoSpaceDN w:val="0"/>
        <w:adjustRightInd w:val="0"/>
        <w:ind w:firstLine="709"/>
        <w:rPr>
          <w:rFonts w:cs="Arial"/>
        </w:rPr>
      </w:pPr>
      <w:r w:rsidRPr="00E33539">
        <w:rPr>
          <w:rFonts w:cs="Arial"/>
        </w:rPr>
        <w:t>_________________________________________________________________</w:t>
      </w:r>
    </w:p>
    <w:p w:rsidR="005D346C" w:rsidRPr="00E33539" w:rsidRDefault="005D346C" w:rsidP="00E33539">
      <w:pPr>
        <w:autoSpaceDE w:val="0"/>
        <w:autoSpaceDN w:val="0"/>
        <w:adjustRightInd w:val="0"/>
        <w:ind w:firstLine="709"/>
        <w:rPr>
          <w:rFonts w:cs="Arial"/>
        </w:rPr>
      </w:pPr>
    </w:p>
    <w:p w:rsidR="005D346C" w:rsidRPr="00E33539" w:rsidRDefault="005D346C" w:rsidP="00E33539">
      <w:pPr>
        <w:autoSpaceDE w:val="0"/>
        <w:autoSpaceDN w:val="0"/>
        <w:adjustRightInd w:val="0"/>
        <w:ind w:firstLine="709"/>
        <w:rPr>
          <w:rFonts w:cs="Arial"/>
        </w:rPr>
      </w:pPr>
      <w:r w:rsidRPr="00E33539">
        <w:rPr>
          <w:rFonts w:cs="Arial"/>
        </w:rPr>
        <w:t>Перечень документов, которые будут получены по межведомственным запросам: __________________________________________________________________.</w:t>
      </w:r>
    </w:p>
    <w:p w:rsidR="005D346C" w:rsidRPr="00E33539" w:rsidRDefault="005D346C" w:rsidP="00E33539">
      <w:pPr>
        <w:autoSpaceDE w:val="0"/>
        <w:autoSpaceDN w:val="0"/>
        <w:adjustRightInd w:val="0"/>
        <w:ind w:firstLine="709"/>
        <w:rPr>
          <w:rFonts w:cs="Arial"/>
        </w:rPr>
      </w:pPr>
      <w:r w:rsidRPr="00E33539">
        <w:rPr>
          <w:rFonts w:cs="Arial"/>
        </w:rPr>
        <w:t>_______________________        ______________       ______________________</w:t>
      </w:r>
    </w:p>
    <w:p w:rsidR="005D346C" w:rsidRPr="00E33539" w:rsidRDefault="005D346C" w:rsidP="00E33539">
      <w:pPr>
        <w:autoSpaceDE w:val="0"/>
        <w:autoSpaceDN w:val="0"/>
        <w:adjustRightInd w:val="0"/>
        <w:ind w:firstLine="709"/>
        <w:rPr>
          <w:rFonts w:cs="Arial"/>
        </w:rPr>
      </w:pPr>
      <w:r w:rsidRPr="00E33539">
        <w:rPr>
          <w:rFonts w:cs="Arial"/>
        </w:rPr>
        <w:t>(должность специалиста,                                              (подпись)                      (расшифровка подписи)</w:t>
      </w:r>
    </w:p>
    <w:p w:rsidR="005D346C" w:rsidRPr="00E33539" w:rsidRDefault="005D346C" w:rsidP="00E33539">
      <w:pPr>
        <w:autoSpaceDE w:val="0"/>
        <w:autoSpaceDN w:val="0"/>
        <w:adjustRightInd w:val="0"/>
        <w:ind w:firstLine="709"/>
        <w:rPr>
          <w:rFonts w:cs="Arial"/>
        </w:rPr>
      </w:pPr>
      <w:r w:rsidRPr="00E33539">
        <w:rPr>
          <w:rFonts w:cs="Arial"/>
        </w:rPr>
        <w:t xml:space="preserve">      ответственного за</w:t>
      </w:r>
    </w:p>
    <w:p w:rsidR="005D346C" w:rsidRPr="00E33539" w:rsidRDefault="005D346C" w:rsidP="00E33539">
      <w:pPr>
        <w:autoSpaceDE w:val="0"/>
        <w:autoSpaceDN w:val="0"/>
        <w:adjustRightInd w:val="0"/>
        <w:ind w:firstLine="709"/>
        <w:rPr>
          <w:rFonts w:cs="Arial"/>
        </w:rPr>
      </w:pPr>
      <w:r w:rsidRPr="00E33539">
        <w:rPr>
          <w:rFonts w:cs="Arial"/>
        </w:rPr>
        <w:t xml:space="preserve">    прием документов)</w:t>
      </w:r>
    </w:p>
    <w:p w:rsidR="005D346C" w:rsidRPr="00E33539" w:rsidRDefault="005D346C" w:rsidP="00E33539">
      <w:pPr>
        <w:ind w:firstLine="709"/>
        <w:rPr>
          <w:rFonts w:eastAsia="Calibri" w:cs="Arial"/>
          <w:lang w:eastAsia="en-US"/>
        </w:rPr>
      </w:pPr>
    </w:p>
    <w:p w:rsidR="001E53CF" w:rsidRPr="00E33539" w:rsidRDefault="001E53CF" w:rsidP="00E33539">
      <w:pPr>
        <w:ind w:firstLine="709"/>
        <w:rPr>
          <w:rFonts w:cs="Arial"/>
        </w:rPr>
      </w:pPr>
    </w:p>
    <w:p w:rsidR="00DD5D93" w:rsidRPr="00E33539" w:rsidRDefault="00DD5D93" w:rsidP="00E33539">
      <w:pPr>
        <w:ind w:firstLine="709"/>
        <w:rPr>
          <w:rFonts w:cs="Arial"/>
        </w:rPr>
      </w:pPr>
    </w:p>
    <w:p w:rsidR="00DD5D93" w:rsidRPr="00E33539" w:rsidRDefault="00DD5D93" w:rsidP="00E33539">
      <w:pPr>
        <w:ind w:firstLine="709"/>
        <w:rPr>
          <w:rFonts w:cs="Arial"/>
        </w:rPr>
      </w:pPr>
    </w:p>
    <w:p w:rsidR="00DD5D93" w:rsidRPr="00E33539" w:rsidRDefault="00DD5D93" w:rsidP="00E33539">
      <w:pPr>
        <w:ind w:firstLine="709"/>
        <w:rPr>
          <w:rFonts w:cs="Arial"/>
        </w:rPr>
      </w:pPr>
    </w:p>
    <w:p w:rsidR="00DD5D93" w:rsidRPr="00E33539" w:rsidRDefault="00DD5D93" w:rsidP="00E33539">
      <w:pPr>
        <w:ind w:firstLine="709"/>
        <w:rPr>
          <w:rFonts w:cs="Arial"/>
        </w:rPr>
      </w:pPr>
    </w:p>
    <w:p w:rsidR="00DD5D93" w:rsidRPr="00E33539" w:rsidRDefault="00DD5D93" w:rsidP="00E33539">
      <w:pPr>
        <w:ind w:firstLine="709"/>
        <w:rPr>
          <w:rFonts w:cs="Arial"/>
        </w:rPr>
      </w:pPr>
    </w:p>
    <w:p w:rsidR="00DD5D93" w:rsidRPr="00E33539" w:rsidRDefault="00DD5D93" w:rsidP="00E33539">
      <w:pPr>
        <w:ind w:firstLine="709"/>
        <w:rPr>
          <w:rFonts w:cs="Arial"/>
        </w:rPr>
      </w:pPr>
    </w:p>
    <w:p w:rsidR="00DD5D93" w:rsidRPr="00E33539" w:rsidRDefault="00DD5D93" w:rsidP="00E33539">
      <w:pPr>
        <w:ind w:firstLine="709"/>
        <w:rPr>
          <w:rFonts w:cs="Arial"/>
        </w:rPr>
      </w:pPr>
    </w:p>
    <w:p w:rsidR="00DD5D93" w:rsidRPr="00E33539" w:rsidRDefault="00DD5D93" w:rsidP="00E33539">
      <w:pPr>
        <w:ind w:firstLine="709"/>
        <w:rPr>
          <w:rFonts w:cs="Arial"/>
        </w:rPr>
      </w:pPr>
    </w:p>
    <w:p w:rsidR="00DD5D93" w:rsidRPr="00E33539" w:rsidRDefault="00DD5D93" w:rsidP="00E33539">
      <w:pPr>
        <w:ind w:firstLine="709"/>
        <w:rPr>
          <w:rFonts w:cs="Arial"/>
        </w:rPr>
      </w:pPr>
    </w:p>
    <w:p w:rsidR="00DD5D93" w:rsidRPr="00E33539" w:rsidRDefault="00DD5D93" w:rsidP="00E33539">
      <w:pPr>
        <w:ind w:firstLine="709"/>
        <w:rPr>
          <w:rFonts w:cs="Arial"/>
        </w:rPr>
      </w:pPr>
    </w:p>
    <w:p w:rsidR="00DD5D93" w:rsidRPr="00E33539" w:rsidRDefault="00DD5D93" w:rsidP="00E33539">
      <w:pPr>
        <w:ind w:firstLine="0"/>
        <w:rPr>
          <w:rFonts w:cs="Arial"/>
        </w:rPr>
      </w:pPr>
    </w:p>
    <w:sectPr w:rsidR="00DD5D93" w:rsidRPr="00E33539" w:rsidSect="00E33539">
      <w:headerReference w:type="even" r:id="rId14"/>
      <w:headerReference w:type="default" r:id="rId15"/>
      <w:footerReference w:type="even" r:id="rId16"/>
      <w:footerReference w:type="default" r:id="rId17"/>
      <w:headerReference w:type="first" r:id="rId18"/>
      <w:footerReference w:type="first" r:id="rId19"/>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C08" w:rsidRDefault="008D0C08">
      <w:r>
        <w:separator/>
      </w:r>
    </w:p>
  </w:endnote>
  <w:endnote w:type="continuationSeparator" w:id="0">
    <w:p w:rsidR="008D0C08" w:rsidRDefault="008D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39" w:rsidRDefault="00E335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C08" w:rsidRDefault="008D0C08">
      <w:r>
        <w:separator/>
      </w:r>
    </w:p>
  </w:footnote>
  <w:footnote w:type="continuationSeparator" w:id="0">
    <w:p w:rsidR="008D0C08" w:rsidRDefault="008D0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39" w:rsidRPr="00F66765" w:rsidRDefault="00E33539">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39" w:rsidRDefault="00E3353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53B2D4F"/>
    <w:multiLevelType w:val="multilevel"/>
    <w:tmpl w:val="EFE0F2AC"/>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5F5192F"/>
    <w:multiLevelType w:val="multilevel"/>
    <w:tmpl w:val="B64296A2"/>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44478"/>
    <w:multiLevelType w:val="hybridMultilevel"/>
    <w:tmpl w:val="F23C8ABA"/>
    <w:lvl w:ilvl="0" w:tplc="292AA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15:restartNumberingAfterBreak="0">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2"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CCC0160"/>
    <w:multiLevelType w:val="multilevel"/>
    <w:tmpl w:val="FA9AA948"/>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1"/>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5"/>
  </w:num>
  <w:num w:numId="10">
    <w:abstractNumId w:val="21"/>
  </w:num>
  <w:num w:numId="11">
    <w:abstractNumId w:val="4"/>
  </w:num>
  <w:num w:numId="12">
    <w:abstractNumId w:val="16"/>
  </w:num>
  <w:num w:numId="13">
    <w:abstractNumId w:val="0"/>
  </w:num>
  <w:num w:numId="14">
    <w:abstractNumId w:val="6"/>
  </w:num>
  <w:num w:numId="15">
    <w:abstractNumId w:val="37"/>
  </w:num>
  <w:num w:numId="16">
    <w:abstractNumId w:val="20"/>
  </w:num>
  <w:num w:numId="17">
    <w:abstractNumId w:val="33"/>
  </w:num>
  <w:num w:numId="18">
    <w:abstractNumId w:val="32"/>
  </w:num>
  <w:num w:numId="19">
    <w:abstractNumId w:val="12"/>
  </w:num>
  <w:num w:numId="20">
    <w:abstractNumId w:val="24"/>
  </w:num>
  <w:num w:numId="21">
    <w:abstractNumId w:val="3"/>
  </w:num>
  <w:num w:numId="22">
    <w:abstractNumId w:val="14"/>
  </w:num>
  <w:num w:numId="23">
    <w:abstractNumId w:val="7"/>
  </w:num>
  <w:num w:numId="24">
    <w:abstractNumId w:val="2"/>
  </w:num>
  <w:num w:numId="25">
    <w:abstractNumId w:val="19"/>
  </w:num>
  <w:num w:numId="26">
    <w:abstractNumId w:val="26"/>
  </w:num>
  <w:num w:numId="27">
    <w:abstractNumId w:val="10"/>
  </w:num>
  <w:num w:numId="28">
    <w:abstractNumId w:val="23"/>
  </w:num>
  <w:num w:numId="29">
    <w:abstractNumId w:val="13"/>
  </w:num>
  <w:num w:numId="30">
    <w:abstractNumId w:val="28"/>
  </w:num>
  <w:num w:numId="31">
    <w:abstractNumId w:val="1"/>
  </w:num>
  <w:num w:numId="32">
    <w:abstractNumId w:val="27"/>
  </w:num>
  <w:num w:numId="33">
    <w:abstractNumId w:val="22"/>
  </w:num>
  <w:num w:numId="34">
    <w:abstractNumId w:val="30"/>
  </w:num>
  <w:num w:numId="35">
    <w:abstractNumId w:val="25"/>
  </w:num>
  <w:num w:numId="36">
    <w:abstractNumId w:val="9"/>
  </w:num>
  <w:num w:numId="37">
    <w:abstractNumId w:val="34"/>
  </w:num>
  <w:num w:numId="38">
    <w:abstractNumId w:val="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7E"/>
    <w:rsid w:val="00002527"/>
    <w:rsid w:val="00002904"/>
    <w:rsid w:val="0000568A"/>
    <w:rsid w:val="00006FC5"/>
    <w:rsid w:val="000136E1"/>
    <w:rsid w:val="000254C7"/>
    <w:rsid w:val="00027A4A"/>
    <w:rsid w:val="00031C88"/>
    <w:rsid w:val="00035F81"/>
    <w:rsid w:val="000504B0"/>
    <w:rsid w:val="00055873"/>
    <w:rsid w:val="00056250"/>
    <w:rsid w:val="000612CE"/>
    <w:rsid w:val="0006512B"/>
    <w:rsid w:val="00065D50"/>
    <w:rsid w:val="00067638"/>
    <w:rsid w:val="00070569"/>
    <w:rsid w:val="00074BD1"/>
    <w:rsid w:val="000751D6"/>
    <w:rsid w:val="00075716"/>
    <w:rsid w:val="00075D4A"/>
    <w:rsid w:val="00080E44"/>
    <w:rsid w:val="00080EC0"/>
    <w:rsid w:val="00081009"/>
    <w:rsid w:val="00090018"/>
    <w:rsid w:val="00095FCF"/>
    <w:rsid w:val="000A22E8"/>
    <w:rsid w:val="000A61E7"/>
    <w:rsid w:val="000A78DD"/>
    <w:rsid w:val="000B0A6B"/>
    <w:rsid w:val="000C0B48"/>
    <w:rsid w:val="000C1CD3"/>
    <w:rsid w:val="000C2AD0"/>
    <w:rsid w:val="000C2C6E"/>
    <w:rsid w:val="000C2D92"/>
    <w:rsid w:val="000D00EA"/>
    <w:rsid w:val="000D150D"/>
    <w:rsid w:val="000D22F5"/>
    <w:rsid w:val="000D681E"/>
    <w:rsid w:val="000D6C7E"/>
    <w:rsid w:val="000E0ADC"/>
    <w:rsid w:val="000E1018"/>
    <w:rsid w:val="000E2825"/>
    <w:rsid w:val="000E2BD5"/>
    <w:rsid w:val="000E3279"/>
    <w:rsid w:val="000F327F"/>
    <w:rsid w:val="000F32C2"/>
    <w:rsid w:val="000F5782"/>
    <w:rsid w:val="000F68CE"/>
    <w:rsid w:val="000F752F"/>
    <w:rsid w:val="0010524D"/>
    <w:rsid w:val="001054EA"/>
    <w:rsid w:val="00115273"/>
    <w:rsid w:val="00116A3D"/>
    <w:rsid w:val="0012215B"/>
    <w:rsid w:val="00123D1D"/>
    <w:rsid w:val="00126B6A"/>
    <w:rsid w:val="0012746B"/>
    <w:rsid w:val="00130D5A"/>
    <w:rsid w:val="001331F2"/>
    <w:rsid w:val="001335CC"/>
    <w:rsid w:val="001407E3"/>
    <w:rsid w:val="0014225A"/>
    <w:rsid w:val="00143138"/>
    <w:rsid w:val="0014509E"/>
    <w:rsid w:val="00146370"/>
    <w:rsid w:val="00157A02"/>
    <w:rsid w:val="00161CEA"/>
    <w:rsid w:val="0016204C"/>
    <w:rsid w:val="00164266"/>
    <w:rsid w:val="00165983"/>
    <w:rsid w:val="00165CAF"/>
    <w:rsid w:val="001667F0"/>
    <w:rsid w:val="00171B32"/>
    <w:rsid w:val="00180888"/>
    <w:rsid w:val="0018443F"/>
    <w:rsid w:val="00184E95"/>
    <w:rsid w:val="00185624"/>
    <w:rsid w:val="00185BF0"/>
    <w:rsid w:val="00190C72"/>
    <w:rsid w:val="00195A2E"/>
    <w:rsid w:val="00197D2B"/>
    <w:rsid w:val="001A1750"/>
    <w:rsid w:val="001A1FF8"/>
    <w:rsid w:val="001A2E81"/>
    <w:rsid w:val="001A45C0"/>
    <w:rsid w:val="001B328C"/>
    <w:rsid w:val="001B4F94"/>
    <w:rsid w:val="001B50C2"/>
    <w:rsid w:val="001C0913"/>
    <w:rsid w:val="001C21BD"/>
    <w:rsid w:val="001C2739"/>
    <w:rsid w:val="001D0728"/>
    <w:rsid w:val="001D5946"/>
    <w:rsid w:val="001D73B5"/>
    <w:rsid w:val="001E33F5"/>
    <w:rsid w:val="001E53CF"/>
    <w:rsid w:val="001F0DC3"/>
    <w:rsid w:val="001F5A26"/>
    <w:rsid w:val="001F6C78"/>
    <w:rsid w:val="002131D0"/>
    <w:rsid w:val="002245D8"/>
    <w:rsid w:val="0022493B"/>
    <w:rsid w:val="00236281"/>
    <w:rsid w:val="00237E7E"/>
    <w:rsid w:val="00240E98"/>
    <w:rsid w:val="00243C56"/>
    <w:rsid w:val="002476D5"/>
    <w:rsid w:val="00251AE3"/>
    <w:rsid w:val="00254BAA"/>
    <w:rsid w:val="00257DB8"/>
    <w:rsid w:val="002745E9"/>
    <w:rsid w:val="00284BA9"/>
    <w:rsid w:val="00284E00"/>
    <w:rsid w:val="002852A4"/>
    <w:rsid w:val="002A449A"/>
    <w:rsid w:val="002B2175"/>
    <w:rsid w:val="002B2C6D"/>
    <w:rsid w:val="002B3175"/>
    <w:rsid w:val="002B553C"/>
    <w:rsid w:val="002B7ECB"/>
    <w:rsid w:val="002C2D4D"/>
    <w:rsid w:val="002C5C80"/>
    <w:rsid w:val="002C6343"/>
    <w:rsid w:val="002C6D27"/>
    <w:rsid w:val="002D1561"/>
    <w:rsid w:val="002D2185"/>
    <w:rsid w:val="002D2261"/>
    <w:rsid w:val="002D3FDE"/>
    <w:rsid w:val="002D5471"/>
    <w:rsid w:val="002E0E52"/>
    <w:rsid w:val="002E134B"/>
    <w:rsid w:val="002E2D97"/>
    <w:rsid w:val="002E4B07"/>
    <w:rsid w:val="002F210C"/>
    <w:rsid w:val="002F3676"/>
    <w:rsid w:val="002F56E2"/>
    <w:rsid w:val="002F5F08"/>
    <w:rsid w:val="00302FAB"/>
    <w:rsid w:val="003054EE"/>
    <w:rsid w:val="0030561A"/>
    <w:rsid w:val="00307AAA"/>
    <w:rsid w:val="003116A7"/>
    <w:rsid w:val="003120E3"/>
    <w:rsid w:val="00315E7B"/>
    <w:rsid w:val="00321158"/>
    <w:rsid w:val="003225E9"/>
    <w:rsid w:val="00340563"/>
    <w:rsid w:val="0034258E"/>
    <w:rsid w:val="00342B1B"/>
    <w:rsid w:val="00350AFD"/>
    <w:rsid w:val="003536D7"/>
    <w:rsid w:val="00354615"/>
    <w:rsid w:val="00355810"/>
    <w:rsid w:val="00356743"/>
    <w:rsid w:val="00361253"/>
    <w:rsid w:val="00362213"/>
    <w:rsid w:val="00364575"/>
    <w:rsid w:val="003670B9"/>
    <w:rsid w:val="00370983"/>
    <w:rsid w:val="003717F0"/>
    <w:rsid w:val="00372E83"/>
    <w:rsid w:val="00377512"/>
    <w:rsid w:val="0038381B"/>
    <w:rsid w:val="003933B6"/>
    <w:rsid w:val="00394B42"/>
    <w:rsid w:val="0039560B"/>
    <w:rsid w:val="00395A75"/>
    <w:rsid w:val="00395F6B"/>
    <w:rsid w:val="003A32F7"/>
    <w:rsid w:val="003A6814"/>
    <w:rsid w:val="003A6EF2"/>
    <w:rsid w:val="003B2BC3"/>
    <w:rsid w:val="003B4255"/>
    <w:rsid w:val="003B5B55"/>
    <w:rsid w:val="003B72D3"/>
    <w:rsid w:val="003C1DE1"/>
    <w:rsid w:val="003D2783"/>
    <w:rsid w:val="003D591B"/>
    <w:rsid w:val="003D5F78"/>
    <w:rsid w:val="003D7906"/>
    <w:rsid w:val="003E5938"/>
    <w:rsid w:val="003F4652"/>
    <w:rsid w:val="003F51CE"/>
    <w:rsid w:val="00402DA1"/>
    <w:rsid w:val="0040333C"/>
    <w:rsid w:val="00404590"/>
    <w:rsid w:val="0040681D"/>
    <w:rsid w:val="004071B2"/>
    <w:rsid w:val="00422973"/>
    <w:rsid w:val="004306DC"/>
    <w:rsid w:val="004314DA"/>
    <w:rsid w:val="00432936"/>
    <w:rsid w:val="00433B63"/>
    <w:rsid w:val="0043444A"/>
    <w:rsid w:val="004352AA"/>
    <w:rsid w:val="004428F4"/>
    <w:rsid w:val="0044795D"/>
    <w:rsid w:val="00451C0F"/>
    <w:rsid w:val="0045716F"/>
    <w:rsid w:val="004577F8"/>
    <w:rsid w:val="004627D9"/>
    <w:rsid w:val="004700A3"/>
    <w:rsid w:val="00470492"/>
    <w:rsid w:val="00470C0B"/>
    <w:rsid w:val="004718F5"/>
    <w:rsid w:val="00485074"/>
    <w:rsid w:val="0048543D"/>
    <w:rsid w:val="00487AED"/>
    <w:rsid w:val="00490BF1"/>
    <w:rsid w:val="0049351E"/>
    <w:rsid w:val="00493837"/>
    <w:rsid w:val="00494883"/>
    <w:rsid w:val="004977BA"/>
    <w:rsid w:val="004A46A1"/>
    <w:rsid w:val="004C472D"/>
    <w:rsid w:val="004C768D"/>
    <w:rsid w:val="004D1A59"/>
    <w:rsid w:val="004D355E"/>
    <w:rsid w:val="004E41DD"/>
    <w:rsid w:val="004E5A1F"/>
    <w:rsid w:val="005021F0"/>
    <w:rsid w:val="00504948"/>
    <w:rsid w:val="0050755F"/>
    <w:rsid w:val="0050778A"/>
    <w:rsid w:val="00514025"/>
    <w:rsid w:val="005146A7"/>
    <w:rsid w:val="00515E32"/>
    <w:rsid w:val="00515F11"/>
    <w:rsid w:val="00516EF9"/>
    <w:rsid w:val="005174D5"/>
    <w:rsid w:val="005237EF"/>
    <w:rsid w:val="005248A6"/>
    <w:rsid w:val="005251A1"/>
    <w:rsid w:val="005329D3"/>
    <w:rsid w:val="00534461"/>
    <w:rsid w:val="00534A22"/>
    <w:rsid w:val="00535063"/>
    <w:rsid w:val="00541547"/>
    <w:rsid w:val="00543F97"/>
    <w:rsid w:val="00545277"/>
    <w:rsid w:val="005608E7"/>
    <w:rsid w:val="0056169D"/>
    <w:rsid w:val="005637CE"/>
    <w:rsid w:val="00565970"/>
    <w:rsid w:val="00567EDB"/>
    <w:rsid w:val="00572DF0"/>
    <w:rsid w:val="00573FD9"/>
    <w:rsid w:val="005741D3"/>
    <w:rsid w:val="005769ED"/>
    <w:rsid w:val="005775AA"/>
    <w:rsid w:val="00581007"/>
    <w:rsid w:val="005815E9"/>
    <w:rsid w:val="00581A64"/>
    <w:rsid w:val="00581EC5"/>
    <w:rsid w:val="00584BE0"/>
    <w:rsid w:val="00595DC5"/>
    <w:rsid w:val="005A0EF6"/>
    <w:rsid w:val="005A20B9"/>
    <w:rsid w:val="005B06D0"/>
    <w:rsid w:val="005B0C31"/>
    <w:rsid w:val="005B3BEC"/>
    <w:rsid w:val="005B5E32"/>
    <w:rsid w:val="005C4014"/>
    <w:rsid w:val="005C7A6C"/>
    <w:rsid w:val="005D1B4D"/>
    <w:rsid w:val="005D2A3F"/>
    <w:rsid w:val="005D346C"/>
    <w:rsid w:val="005D64BE"/>
    <w:rsid w:val="005D6511"/>
    <w:rsid w:val="005D691A"/>
    <w:rsid w:val="005E2D56"/>
    <w:rsid w:val="005E2FFA"/>
    <w:rsid w:val="005E405F"/>
    <w:rsid w:val="005E6925"/>
    <w:rsid w:val="005F1E69"/>
    <w:rsid w:val="005F5EDD"/>
    <w:rsid w:val="005F794E"/>
    <w:rsid w:val="00607AC5"/>
    <w:rsid w:val="00612D12"/>
    <w:rsid w:val="00613419"/>
    <w:rsid w:val="0062414F"/>
    <w:rsid w:val="0062503A"/>
    <w:rsid w:val="00627FC2"/>
    <w:rsid w:val="006307F9"/>
    <w:rsid w:val="00636286"/>
    <w:rsid w:val="006411E5"/>
    <w:rsid w:val="006473D2"/>
    <w:rsid w:val="0065127F"/>
    <w:rsid w:val="00664638"/>
    <w:rsid w:val="00664B62"/>
    <w:rsid w:val="00667021"/>
    <w:rsid w:val="00671FA7"/>
    <w:rsid w:val="0067203E"/>
    <w:rsid w:val="006805C1"/>
    <w:rsid w:val="00680C02"/>
    <w:rsid w:val="006835D9"/>
    <w:rsid w:val="00683CC9"/>
    <w:rsid w:val="00687C5E"/>
    <w:rsid w:val="00690D2A"/>
    <w:rsid w:val="006952FC"/>
    <w:rsid w:val="0069795F"/>
    <w:rsid w:val="006A0152"/>
    <w:rsid w:val="006A6899"/>
    <w:rsid w:val="006B695C"/>
    <w:rsid w:val="006C07F4"/>
    <w:rsid w:val="006D157C"/>
    <w:rsid w:val="006E2386"/>
    <w:rsid w:val="006E2408"/>
    <w:rsid w:val="006E3185"/>
    <w:rsid w:val="006E48BD"/>
    <w:rsid w:val="006E58AB"/>
    <w:rsid w:val="006F2A82"/>
    <w:rsid w:val="006F422F"/>
    <w:rsid w:val="006F6FBC"/>
    <w:rsid w:val="007020AA"/>
    <w:rsid w:val="0070774B"/>
    <w:rsid w:val="007100B6"/>
    <w:rsid w:val="007325A3"/>
    <w:rsid w:val="00733139"/>
    <w:rsid w:val="00740771"/>
    <w:rsid w:val="00744F86"/>
    <w:rsid w:val="00747624"/>
    <w:rsid w:val="007515C3"/>
    <w:rsid w:val="007522AF"/>
    <w:rsid w:val="007542FE"/>
    <w:rsid w:val="0075454E"/>
    <w:rsid w:val="00756F61"/>
    <w:rsid w:val="00757735"/>
    <w:rsid w:val="00757B02"/>
    <w:rsid w:val="00760124"/>
    <w:rsid w:val="00761388"/>
    <w:rsid w:val="0076313F"/>
    <w:rsid w:val="00766431"/>
    <w:rsid w:val="00774E65"/>
    <w:rsid w:val="00780EDA"/>
    <w:rsid w:val="007870F8"/>
    <w:rsid w:val="00791E7E"/>
    <w:rsid w:val="007A7626"/>
    <w:rsid w:val="007A7F18"/>
    <w:rsid w:val="007B1297"/>
    <w:rsid w:val="007B2FB0"/>
    <w:rsid w:val="007B74F3"/>
    <w:rsid w:val="007C4B4C"/>
    <w:rsid w:val="007C5A26"/>
    <w:rsid w:val="007D149C"/>
    <w:rsid w:val="007D415C"/>
    <w:rsid w:val="007E0B0E"/>
    <w:rsid w:val="007E2B5A"/>
    <w:rsid w:val="007F4326"/>
    <w:rsid w:val="007F624A"/>
    <w:rsid w:val="007F6A1D"/>
    <w:rsid w:val="00804A55"/>
    <w:rsid w:val="0081512E"/>
    <w:rsid w:val="008162C7"/>
    <w:rsid w:val="008202DF"/>
    <w:rsid w:val="00821704"/>
    <w:rsid w:val="00825A44"/>
    <w:rsid w:val="0082745D"/>
    <w:rsid w:val="00830A03"/>
    <w:rsid w:val="008376DD"/>
    <w:rsid w:val="00844BDC"/>
    <w:rsid w:val="0084506D"/>
    <w:rsid w:val="0085074F"/>
    <w:rsid w:val="00852F9D"/>
    <w:rsid w:val="00866F7C"/>
    <w:rsid w:val="00873071"/>
    <w:rsid w:val="0088602E"/>
    <w:rsid w:val="008866B3"/>
    <w:rsid w:val="00886B71"/>
    <w:rsid w:val="00896208"/>
    <w:rsid w:val="00896F58"/>
    <w:rsid w:val="0089706F"/>
    <w:rsid w:val="008A5419"/>
    <w:rsid w:val="008A73F7"/>
    <w:rsid w:val="008A7B42"/>
    <w:rsid w:val="008D0C08"/>
    <w:rsid w:val="008D1AB0"/>
    <w:rsid w:val="008D23D0"/>
    <w:rsid w:val="008E55EE"/>
    <w:rsid w:val="008E5CD0"/>
    <w:rsid w:val="008E68C4"/>
    <w:rsid w:val="008E765A"/>
    <w:rsid w:val="008E786E"/>
    <w:rsid w:val="008F5F49"/>
    <w:rsid w:val="009104AC"/>
    <w:rsid w:val="009119A4"/>
    <w:rsid w:val="009129EF"/>
    <w:rsid w:val="009168C3"/>
    <w:rsid w:val="00916D34"/>
    <w:rsid w:val="009179DA"/>
    <w:rsid w:val="00935298"/>
    <w:rsid w:val="009365D1"/>
    <w:rsid w:val="0094143F"/>
    <w:rsid w:val="00955D69"/>
    <w:rsid w:val="00957931"/>
    <w:rsid w:val="00961517"/>
    <w:rsid w:val="00963295"/>
    <w:rsid w:val="009746FE"/>
    <w:rsid w:val="00976BAE"/>
    <w:rsid w:val="00976C84"/>
    <w:rsid w:val="00980E9A"/>
    <w:rsid w:val="009832A4"/>
    <w:rsid w:val="00984003"/>
    <w:rsid w:val="00986BCE"/>
    <w:rsid w:val="00992B54"/>
    <w:rsid w:val="00997DB2"/>
    <w:rsid w:val="009A04A9"/>
    <w:rsid w:val="009A0DF9"/>
    <w:rsid w:val="009A10DC"/>
    <w:rsid w:val="009A27EE"/>
    <w:rsid w:val="009A4080"/>
    <w:rsid w:val="009A4FD8"/>
    <w:rsid w:val="009A766C"/>
    <w:rsid w:val="009B384D"/>
    <w:rsid w:val="009B3F21"/>
    <w:rsid w:val="009C4895"/>
    <w:rsid w:val="009C77B9"/>
    <w:rsid w:val="009D0103"/>
    <w:rsid w:val="009F201C"/>
    <w:rsid w:val="009F479D"/>
    <w:rsid w:val="00A2262D"/>
    <w:rsid w:val="00A23DFA"/>
    <w:rsid w:val="00A267E3"/>
    <w:rsid w:val="00A26DD6"/>
    <w:rsid w:val="00A27749"/>
    <w:rsid w:val="00A3261C"/>
    <w:rsid w:val="00A32DA3"/>
    <w:rsid w:val="00A33164"/>
    <w:rsid w:val="00A443C6"/>
    <w:rsid w:val="00A50935"/>
    <w:rsid w:val="00A52921"/>
    <w:rsid w:val="00A55BAC"/>
    <w:rsid w:val="00A57FD6"/>
    <w:rsid w:val="00A61DF5"/>
    <w:rsid w:val="00A66985"/>
    <w:rsid w:val="00A66A20"/>
    <w:rsid w:val="00A823BA"/>
    <w:rsid w:val="00A85CC1"/>
    <w:rsid w:val="00A85FAB"/>
    <w:rsid w:val="00A90219"/>
    <w:rsid w:val="00A91F66"/>
    <w:rsid w:val="00AA720F"/>
    <w:rsid w:val="00AB1AF2"/>
    <w:rsid w:val="00AC3F98"/>
    <w:rsid w:val="00AC7C1E"/>
    <w:rsid w:val="00AD038B"/>
    <w:rsid w:val="00AD2512"/>
    <w:rsid w:val="00AD3527"/>
    <w:rsid w:val="00AE46C9"/>
    <w:rsid w:val="00AE483F"/>
    <w:rsid w:val="00AE7529"/>
    <w:rsid w:val="00AE7FB1"/>
    <w:rsid w:val="00AF274B"/>
    <w:rsid w:val="00AF3B46"/>
    <w:rsid w:val="00AF7A21"/>
    <w:rsid w:val="00AF7D3B"/>
    <w:rsid w:val="00B000F9"/>
    <w:rsid w:val="00B01229"/>
    <w:rsid w:val="00B025E9"/>
    <w:rsid w:val="00B0297D"/>
    <w:rsid w:val="00B05852"/>
    <w:rsid w:val="00B05BCF"/>
    <w:rsid w:val="00B136C0"/>
    <w:rsid w:val="00B1595C"/>
    <w:rsid w:val="00B16B51"/>
    <w:rsid w:val="00B2029A"/>
    <w:rsid w:val="00B223C9"/>
    <w:rsid w:val="00B239F2"/>
    <w:rsid w:val="00B557AB"/>
    <w:rsid w:val="00B56D86"/>
    <w:rsid w:val="00B634B6"/>
    <w:rsid w:val="00B63D4D"/>
    <w:rsid w:val="00B73E9E"/>
    <w:rsid w:val="00B76BDF"/>
    <w:rsid w:val="00B80DF6"/>
    <w:rsid w:val="00B822A4"/>
    <w:rsid w:val="00B87851"/>
    <w:rsid w:val="00B910D3"/>
    <w:rsid w:val="00B92F18"/>
    <w:rsid w:val="00B95A9C"/>
    <w:rsid w:val="00B97F9A"/>
    <w:rsid w:val="00BA3687"/>
    <w:rsid w:val="00BA4885"/>
    <w:rsid w:val="00BB3069"/>
    <w:rsid w:val="00BB319B"/>
    <w:rsid w:val="00BB7A19"/>
    <w:rsid w:val="00BC1C79"/>
    <w:rsid w:val="00BC49AF"/>
    <w:rsid w:val="00BC55AB"/>
    <w:rsid w:val="00BC7A9A"/>
    <w:rsid w:val="00BD26D3"/>
    <w:rsid w:val="00BD31E1"/>
    <w:rsid w:val="00BE27AC"/>
    <w:rsid w:val="00BE4C0B"/>
    <w:rsid w:val="00BE5FFB"/>
    <w:rsid w:val="00BF06A5"/>
    <w:rsid w:val="00BF2736"/>
    <w:rsid w:val="00C11CF7"/>
    <w:rsid w:val="00C15159"/>
    <w:rsid w:val="00C16902"/>
    <w:rsid w:val="00C16C64"/>
    <w:rsid w:val="00C226B2"/>
    <w:rsid w:val="00C2511E"/>
    <w:rsid w:val="00C31DC7"/>
    <w:rsid w:val="00C32BEE"/>
    <w:rsid w:val="00C32F33"/>
    <w:rsid w:val="00C343C9"/>
    <w:rsid w:val="00C367D8"/>
    <w:rsid w:val="00C45A8F"/>
    <w:rsid w:val="00C56B8D"/>
    <w:rsid w:val="00C57068"/>
    <w:rsid w:val="00C612C4"/>
    <w:rsid w:val="00C722E0"/>
    <w:rsid w:val="00C7368D"/>
    <w:rsid w:val="00C75EFE"/>
    <w:rsid w:val="00C83821"/>
    <w:rsid w:val="00C86605"/>
    <w:rsid w:val="00C91D24"/>
    <w:rsid w:val="00C93124"/>
    <w:rsid w:val="00C959B9"/>
    <w:rsid w:val="00C97A4F"/>
    <w:rsid w:val="00C97E9F"/>
    <w:rsid w:val="00CA27E3"/>
    <w:rsid w:val="00CA377A"/>
    <w:rsid w:val="00CB0839"/>
    <w:rsid w:val="00CB22B1"/>
    <w:rsid w:val="00CB53AD"/>
    <w:rsid w:val="00CC0A63"/>
    <w:rsid w:val="00CC0C6A"/>
    <w:rsid w:val="00CC1E6A"/>
    <w:rsid w:val="00CC5DF2"/>
    <w:rsid w:val="00CD050D"/>
    <w:rsid w:val="00CD0D40"/>
    <w:rsid w:val="00CD135A"/>
    <w:rsid w:val="00CD20AC"/>
    <w:rsid w:val="00CD3EB7"/>
    <w:rsid w:val="00CD5097"/>
    <w:rsid w:val="00CD687A"/>
    <w:rsid w:val="00CE1146"/>
    <w:rsid w:val="00CE253E"/>
    <w:rsid w:val="00CF201C"/>
    <w:rsid w:val="00CF217C"/>
    <w:rsid w:val="00D00B10"/>
    <w:rsid w:val="00D011E2"/>
    <w:rsid w:val="00D01422"/>
    <w:rsid w:val="00D01BF1"/>
    <w:rsid w:val="00D02CCC"/>
    <w:rsid w:val="00D1398A"/>
    <w:rsid w:val="00D14E0D"/>
    <w:rsid w:val="00D337FF"/>
    <w:rsid w:val="00D3504A"/>
    <w:rsid w:val="00D370CB"/>
    <w:rsid w:val="00D4000D"/>
    <w:rsid w:val="00D51BA1"/>
    <w:rsid w:val="00D52FED"/>
    <w:rsid w:val="00D537B3"/>
    <w:rsid w:val="00D54342"/>
    <w:rsid w:val="00D54A71"/>
    <w:rsid w:val="00D55E9D"/>
    <w:rsid w:val="00D57990"/>
    <w:rsid w:val="00D600DD"/>
    <w:rsid w:val="00D60F90"/>
    <w:rsid w:val="00D67AB7"/>
    <w:rsid w:val="00D72F4D"/>
    <w:rsid w:val="00D77052"/>
    <w:rsid w:val="00D831E1"/>
    <w:rsid w:val="00D8392E"/>
    <w:rsid w:val="00D91464"/>
    <w:rsid w:val="00D93708"/>
    <w:rsid w:val="00D956D2"/>
    <w:rsid w:val="00DA0A67"/>
    <w:rsid w:val="00DA3FDB"/>
    <w:rsid w:val="00DA5005"/>
    <w:rsid w:val="00DB0323"/>
    <w:rsid w:val="00DB3113"/>
    <w:rsid w:val="00DB4FE3"/>
    <w:rsid w:val="00DB60A0"/>
    <w:rsid w:val="00DC1722"/>
    <w:rsid w:val="00DC6265"/>
    <w:rsid w:val="00DD13B5"/>
    <w:rsid w:val="00DD5D93"/>
    <w:rsid w:val="00DE070B"/>
    <w:rsid w:val="00DE0D13"/>
    <w:rsid w:val="00DE6D44"/>
    <w:rsid w:val="00DE7436"/>
    <w:rsid w:val="00DE77BC"/>
    <w:rsid w:val="00DF12B2"/>
    <w:rsid w:val="00DF1F7A"/>
    <w:rsid w:val="00DF3731"/>
    <w:rsid w:val="00DF5927"/>
    <w:rsid w:val="00DF66F0"/>
    <w:rsid w:val="00DF74FB"/>
    <w:rsid w:val="00DF7E4C"/>
    <w:rsid w:val="00E02AA8"/>
    <w:rsid w:val="00E0494E"/>
    <w:rsid w:val="00E05961"/>
    <w:rsid w:val="00E074F5"/>
    <w:rsid w:val="00E146DD"/>
    <w:rsid w:val="00E24E19"/>
    <w:rsid w:val="00E32348"/>
    <w:rsid w:val="00E33539"/>
    <w:rsid w:val="00E355FA"/>
    <w:rsid w:val="00E528E2"/>
    <w:rsid w:val="00E55AED"/>
    <w:rsid w:val="00E56FBB"/>
    <w:rsid w:val="00E65FD4"/>
    <w:rsid w:val="00E743AD"/>
    <w:rsid w:val="00E7455D"/>
    <w:rsid w:val="00E74E3B"/>
    <w:rsid w:val="00E81997"/>
    <w:rsid w:val="00E849A3"/>
    <w:rsid w:val="00E85A83"/>
    <w:rsid w:val="00E91D63"/>
    <w:rsid w:val="00E92E05"/>
    <w:rsid w:val="00E94BA5"/>
    <w:rsid w:val="00E94CA2"/>
    <w:rsid w:val="00EB207E"/>
    <w:rsid w:val="00EB6730"/>
    <w:rsid w:val="00EC168C"/>
    <w:rsid w:val="00EC44CC"/>
    <w:rsid w:val="00EC7D97"/>
    <w:rsid w:val="00ED1C8E"/>
    <w:rsid w:val="00ED20E7"/>
    <w:rsid w:val="00ED27CC"/>
    <w:rsid w:val="00ED61CA"/>
    <w:rsid w:val="00ED77DE"/>
    <w:rsid w:val="00EE26F2"/>
    <w:rsid w:val="00EE2917"/>
    <w:rsid w:val="00EE3877"/>
    <w:rsid w:val="00EE53D6"/>
    <w:rsid w:val="00EE6537"/>
    <w:rsid w:val="00EF6EC9"/>
    <w:rsid w:val="00EF6F4F"/>
    <w:rsid w:val="00F00CA8"/>
    <w:rsid w:val="00F10BE2"/>
    <w:rsid w:val="00F36A86"/>
    <w:rsid w:val="00F4005C"/>
    <w:rsid w:val="00F4562C"/>
    <w:rsid w:val="00F47CE1"/>
    <w:rsid w:val="00F53856"/>
    <w:rsid w:val="00F54747"/>
    <w:rsid w:val="00F64EBB"/>
    <w:rsid w:val="00F66765"/>
    <w:rsid w:val="00F74B00"/>
    <w:rsid w:val="00F7688D"/>
    <w:rsid w:val="00F83F7C"/>
    <w:rsid w:val="00F8673E"/>
    <w:rsid w:val="00F87718"/>
    <w:rsid w:val="00F928A2"/>
    <w:rsid w:val="00F961AC"/>
    <w:rsid w:val="00FA507D"/>
    <w:rsid w:val="00FA7782"/>
    <w:rsid w:val="00FB06E5"/>
    <w:rsid w:val="00FB4519"/>
    <w:rsid w:val="00FB6C32"/>
    <w:rsid w:val="00FB713C"/>
    <w:rsid w:val="00FC1EDD"/>
    <w:rsid w:val="00FC30AF"/>
    <w:rsid w:val="00FC3F32"/>
    <w:rsid w:val="00FC6371"/>
    <w:rsid w:val="00FD1A7C"/>
    <w:rsid w:val="00FD48F7"/>
    <w:rsid w:val="00FD51C7"/>
    <w:rsid w:val="00FD5EE5"/>
    <w:rsid w:val="00FD7817"/>
    <w:rsid w:val="00FE175C"/>
    <w:rsid w:val="00FE75F7"/>
    <w:rsid w:val="00FF1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04EC8A-1EE8-424C-BE87-A6BB9B0D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33539"/>
    <w:pPr>
      <w:ind w:firstLine="567"/>
      <w:jc w:val="both"/>
    </w:pPr>
    <w:rPr>
      <w:rFonts w:ascii="Arial" w:hAnsi="Arial"/>
      <w:sz w:val="24"/>
      <w:szCs w:val="24"/>
    </w:rPr>
  </w:style>
  <w:style w:type="paragraph" w:styleId="1">
    <w:name w:val="heading 1"/>
    <w:aliases w:val="!Части документа"/>
    <w:basedOn w:val="a"/>
    <w:next w:val="a"/>
    <w:link w:val="10"/>
    <w:qFormat/>
    <w:rsid w:val="00E33539"/>
    <w:pPr>
      <w:jc w:val="center"/>
      <w:outlineLvl w:val="0"/>
    </w:pPr>
    <w:rPr>
      <w:rFonts w:cs="Arial"/>
      <w:b/>
      <w:bCs/>
      <w:kern w:val="32"/>
      <w:sz w:val="32"/>
      <w:szCs w:val="32"/>
    </w:rPr>
  </w:style>
  <w:style w:type="paragraph" w:styleId="2">
    <w:name w:val="heading 2"/>
    <w:aliases w:val="!Разделы документа"/>
    <w:basedOn w:val="a"/>
    <w:link w:val="20"/>
    <w:qFormat/>
    <w:rsid w:val="00E33539"/>
    <w:pPr>
      <w:jc w:val="center"/>
      <w:outlineLvl w:val="1"/>
    </w:pPr>
    <w:rPr>
      <w:rFonts w:cs="Arial"/>
      <w:b/>
      <w:bCs/>
      <w:iCs/>
      <w:sz w:val="30"/>
      <w:szCs w:val="28"/>
    </w:rPr>
  </w:style>
  <w:style w:type="paragraph" w:styleId="3">
    <w:name w:val="heading 3"/>
    <w:aliases w:val="!Главы документа"/>
    <w:basedOn w:val="a"/>
    <w:link w:val="30"/>
    <w:qFormat/>
    <w:rsid w:val="00E33539"/>
    <w:pPr>
      <w:outlineLvl w:val="2"/>
    </w:pPr>
    <w:rPr>
      <w:rFonts w:cs="Arial"/>
      <w:b/>
      <w:bCs/>
      <w:sz w:val="28"/>
      <w:szCs w:val="26"/>
    </w:rPr>
  </w:style>
  <w:style w:type="paragraph" w:styleId="4">
    <w:name w:val="heading 4"/>
    <w:aliases w:val="!Параграфы/Статьи документа"/>
    <w:basedOn w:val="a"/>
    <w:link w:val="40"/>
    <w:qFormat/>
    <w:rsid w:val="00E33539"/>
    <w:pPr>
      <w:outlineLvl w:val="3"/>
    </w:pPr>
    <w:rPr>
      <w:b/>
      <w:bCs/>
      <w:sz w:val="26"/>
      <w:szCs w:val="28"/>
    </w:rPr>
  </w:style>
  <w:style w:type="character" w:default="1" w:styleId="a0">
    <w:name w:val="Default Paragraph Font"/>
    <w:semiHidden/>
    <w:rsid w:val="00E33539"/>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E33539"/>
  </w:style>
  <w:style w:type="character" w:styleId="a3">
    <w:name w:val="Hyperlink"/>
    <w:rsid w:val="00E33539"/>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No Spacing"/>
    <w:uiPriority w:val="1"/>
    <w:qFormat/>
    <w:rsid w:val="00EF6F4F"/>
    <w:rPr>
      <w:rFonts w:ascii="Calibri" w:eastAsia="Calibri" w:hAnsi="Calibri"/>
      <w:sz w:val="22"/>
      <w:szCs w:val="22"/>
      <w:lang w:eastAsia="en-US"/>
    </w:rPr>
  </w:style>
  <w:style w:type="character" w:customStyle="1" w:styleId="10">
    <w:name w:val="Заголовок 1 Знак"/>
    <w:link w:val="1"/>
    <w:rsid w:val="002F5F08"/>
    <w:rPr>
      <w:rFonts w:ascii="Arial" w:hAnsi="Arial" w:cs="Arial"/>
      <w:b/>
      <w:bCs/>
      <w:kern w:val="32"/>
      <w:sz w:val="32"/>
      <w:szCs w:val="32"/>
    </w:rPr>
  </w:style>
  <w:style w:type="character" w:customStyle="1" w:styleId="20">
    <w:name w:val="Заголовок 2 Знак"/>
    <w:link w:val="2"/>
    <w:rsid w:val="002F5F08"/>
    <w:rPr>
      <w:rFonts w:ascii="Arial" w:hAnsi="Arial" w:cs="Arial"/>
      <w:b/>
      <w:bCs/>
      <w:iCs/>
      <w:sz w:val="30"/>
      <w:szCs w:val="28"/>
    </w:rPr>
  </w:style>
  <w:style w:type="table" w:styleId="af1">
    <w:name w:val="Table Grid"/>
    <w:basedOn w:val="a1"/>
    <w:uiPriority w:val="59"/>
    <w:rsid w:val="00DD5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E33539"/>
    <w:rPr>
      <w:rFonts w:ascii="Arial" w:hAnsi="Arial" w:cs="Arial"/>
      <w:b/>
      <w:bCs/>
      <w:sz w:val="28"/>
      <w:szCs w:val="26"/>
    </w:rPr>
  </w:style>
  <w:style w:type="character" w:customStyle="1" w:styleId="40">
    <w:name w:val="Заголовок 4 Знак"/>
    <w:link w:val="4"/>
    <w:rsid w:val="00E33539"/>
    <w:rPr>
      <w:rFonts w:ascii="Arial" w:hAnsi="Arial"/>
      <w:b/>
      <w:bCs/>
      <w:sz w:val="26"/>
      <w:szCs w:val="28"/>
    </w:rPr>
  </w:style>
  <w:style w:type="character" w:styleId="HTML">
    <w:name w:val="HTML Variable"/>
    <w:aliases w:val="!Ссылки в документе"/>
    <w:rsid w:val="00E33539"/>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E33539"/>
    <w:rPr>
      <w:rFonts w:ascii="Courier" w:hAnsi="Courier"/>
      <w:sz w:val="22"/>
      <w:szCs w:val="20"/>
    </w:rPr>
  </w:style>
  <w:style w:type="character" w:customStyle="1" w:styleId="af3">
    <w:name w:val="Текст примечания Знак"/>
    <w:link w:val="af2"/>
    <w:rsid w:val="00E33539"/>
    <w:rPr>
      <w:rFonts w:ascii="Courier" w:hAnsi="Courier"/>
      <w:sz w:val="22"/>
    </w:rPr>
  </w:style>
  <w:style w:type="paragraph" w:customStyle="1" w:styleId="Title">
    <w:name w:val="Title!Название НПА"/>
    <w:basedOn w:val="a"/>
    <w:rsid w:val="00E33539"/>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918">
      <w:bodyDiv w:val="1"/>
      <w:marLeft w:val="0"/>
      <w:marRight w:val="0"/>
      <w:marTop w:val="0"/>
      <w:marBottom w:val="0"/>
      <w:divBdr>
        <w:top w:val="none" w:sz="0" w:space="0" w:color="auto"/>
        <w:left w:val="none" w:sz="0" w:space="0" w:color="auto"/>
        <w:bottom w:val="none" w:sz="0" w:space="0" w:color="auto"/>
        <w:right w:val="none" w:sz="0" w:space="0" w:color="auto"/>
      </w:divBdr>
    </w:div>
    <w:div w:id="39786178">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68909699">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64458044">
      <w:bodyDiv w:val="1"/>
      <w:marLeft w:val="0"/>
      <w:marRight w:val="0"/>
      <w:marTop w:val="0"/>
      <w:marBottom w:val="0"/>
      <w:divBdr>
        <w:top w:val="none" w:sz="0" w:space="0" w:color="auto"/>
        <w:left w:val="none" w:sz="0" w:space="0" w:color="auto"/>
        <w:bottom w:val="none" w:sz="0" w:space="0" w:color="auto"/>
        <w:right w:val="none" w:sz="0" w:space="0" w:color="auto"/>
      </w:divBdr>
    </w:div>
    <w:div w:id="308680988">
      <w:bodyDiv w:val="1"/>
      <w:marLeft w:val="0"/>
      <w:marRight w:val="0"/>
      <w:marTop w:val="0"/>
      <w:marBottom w:val="0"/>
      <w:divBdr>
        <w:top w:val="none" w:sz="0" w:space="0" w:color="auto"/>
        <w:left w:val="none" w:sz="0" w:space="0" w:color="auto"/>
        <w:bottom w:val="none" w:sz="0" w:space="0" w:color="auto"/>
        <w:right w:val="none" w:sz="0" w:space="0" w:color="auto"/>
      </w:divBdr>
    </w:div>
    <w:div w:id="529689707">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632294885">
      <w:bodyDiv w:val="1"/>
      <w:marLeft w:val="0"/>
      <w:marRight w:val="0"/>
      <w:marTop w:val="0"/>
      <w:marBottom w:val="0"/>
      <w:divBdr>
        <w:top w:val="none" w:sz="0" w:space="0" w:color="auto"/>
        <w:left w:val="none" w:sz="0" w:space="0" w:color="auto"/>
        <w:bottom w:val="none" w:sz="0" w:space="0" w:color="auto"/>
        <w:right w:val="none" w:sz="0" w:space="0" w:color="auto"/>
      </w:divBdr>
    </w:div>
    <w:div w:id="811874137">
      <w:bodyDiv w:val="1"/>
      <w:marLeft w:val="0"/>
      <w:marRight w:val="0"/>
      <w:marTop w:val="0"/>
      <w:marBottom w:val="0"/>
      <w:divBdr>
        <w:top w:val="none" w:sz="0" w:space="0" w:color="auto"/>
        <w:left w:val="none" w:sz="0" w:space="0" w:color="auto"/>
        <w:bottom w:val="none" w:sz="0" w:space="0" w:color="auto"/>
        <w:right w:val="none" w:sz="0" w:space="0" w:color="auto"/>
      </w:divBdr>
    </w:div>
    <w:div w:id="969433499">
      <w:bodyDiv w:val="1"/>
      <w:marLeft w:val="0"/>
      <w:marRight w:val="0"/>
      <w:marTop w:val="0"/>
      <w:marBottom w:val="0"/>
      <w:divBdr>
        <w:top w:val="none" w:sz="0" w:space="0" w:color="auto"/>
        <w:left w:val="none" w:sz="0" w:space="0" w:color="auto"/>
        <w:bottom w:val="none" w:sz="0" w:space="0" w:color="auto"/>
        <w:right w:val="none" w:sz="0" w:space="0" w:color="auto"/>
      </w:divBdr>
    </w:div>
    <w:div w:id="1238172350">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93181558">
      <w:bodyDiv w:val="1"/>
      <w:marLeft w:val="0"/>
      <w:marRight w:val="0"/>
      <w:marTop w:val="0"/>
      <w:marBottom w:val="0"/>
      <w:divBdr>
        <w:top w:val="none" w:sz="0" w:space="0" w:color="auto"/>
        <w:left w:val="none" w:sz="0" w:space="0" w:color="auto"/>
        <w:bottom w:val="none" w:sz="0" w:space="0" w:color="auto"/>
        <w:right w:val="none" w:sz="0" w:space="0" w:color="auto"/>
      </w:divBdr>
    </w:div>
    <w:div w:id="1532763617">
      <w:bodyDiv w:val="1"/>
      <w:marLeft w:val="0"/>
      <w:marRight w:val="0"/>
      <w:marTop w:val="0"/>
      <w:marBottom w:val="0"/>
      <w:divBdr>
        <w:top w:val="none" w:sz="0" w:space="0" w:color="auto"/>
        <w:left w:val="none" w:sz="0" w:space="0" w:color="auto"/>
        <w:bottom w:val="none" w:sz="0" w:space="0" w:color="auto"/>
        <w:right w:val="none" w:sz="0" w:space="0" w:color="auto"/>
      </w:divBdr>
    </w:div>
    <w:div w:id="179485940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182207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20847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B2F87D0AF25A9F7DB4BCBEA75DE8D206211246FB352841624696887090A32776F9B40011FFABBDFA50E1A92CCFF139C5CE25B288CFB119P1H1M" TargetMode="External"/><Relationship Id="rId13" Type="http://schemas.openxmlformats.org/officeDocument/2006/relationships/hyperlink" Target="consultantplus://offline/ref=F03B5828611D6BAAF5D66FB58CD6F5F08EF2812358FC1CE04C886832EE735CF4165EF22290B9370331E4FE09A6B5AAC96649185A0CG1O7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B1521D8CEAC20BEC252D9BC2FDC5A7E042A541BAAFA675F6D97D41EE03FF67FAA2246BB022E4E5FE9026C301BF1E435950CF7BFD8EF5FDF0B1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1521D8CEAC20BEC252D9BC2FDC5A7E042A541BAAFA675F6D97D41EE03FF67FAA2246B80B2E460EBC4D6D6C5EACF7359D0CF4BFC70E15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BEA68F14BEAAD94AF0A4E680CC9A5D43C376D3C5EDD68FF30E903C5650F66B5E14BD7B764C2E0E7lAtF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A9B2F87D0AF25A9F7DB4BCBEA75DE8D206211246FB352841624696887090A32776F9B40011FFABBDFC50E1A92CCFF139C5CE25B288CFB119P1H1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0534F-7D96-480E-B1D1-2D8DA144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21</Pages>
  <Words>11972</Words>
  <Characters>68245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80057</CharactersWithSpaces>
  <SharedDoc>false</SharedDoc>
  <HLinks>
    <vt:vector size="36" baseType="variant">
      <vt:variant>
        <vt:i4>4980743</vt:i4>
      </vt:variant>
      <vt:variant>
        <vt:i4>15</vt:i4>
      </vt:variant>
      <vt:variant>
        <vt:i4>0</vt:i4>
      </vt:variant>
      <vt:variant>
        <vt:i4>5</vt:i4>
      </vt:variant>
      <vt:variant>
        <vt:lpwstr>consultantplus://offline/ref=F03B5828611D6BAAF5D66FB58CD6F5F08EF2812358FC1CE04C886832EE735CF4165EF22290B9370331E4FE09A6B5AAC96649185A0CG1O7L</vt:lpwstr>
      </vt:variant>
      <vt:variant>
        <vt:lpwstr/>
      </vt:variant>
      <vt:variant>
        <vt:i4>8126561</vt:i4>
      </vt:variant>
      <vt:variant>
        <vt:i4>12</vt:i4>
      </vt:variant>
      <vt:variant>
        <vt:i4>0</vt:i4>
      </vt:variant>
      <vt:variant>
        <vt:i4>5</vt:i4>
      </vt:variant>
      <vt:variant>
        <vt:lpwstr>consultantplus://offline/ref=2B1521D8CEAC20BEC252D9BC2FDC5A7E042A541BAAFA675F6D97D41EE03FF67FAA2246BB022E4E5FE9026C301BF1E435950CF7BFD8EF5FDF0B1BO</vt:lpwstr>
      </vt:variant>
      <vt:variant>
        <vt:lpwstr/>
      </vt:variant>
      <vt:variant>
        <vt:i4>4980830</vt:i4>
      </vt:variant>
      <vt:variant>
        <vt:i4>9</vt:i4>
      </vt:variant>
      <vt:variant>
        <vt:i4>0</vt:i4>
      </vt:variant>
      <vt:variant>
        <vt:i4>5</vt:i4>
      </vt:variant>
      <vt:variant>
        <vt:lpwstr>consultantplus://offline/ref=2B1521D8CEAC20BEC252D9BC2FDC5A7E042A541BAAFA675F6D97D41EE03FF67FAA2246B80B2E460EBC4D6D6C5EACF7359D0CF4BFC70E15O</vt:lpwstr>
      </vt:variant>
      <vt:variant>
        <vt:lpwstr/>
      </vt:variant>
      <vt:variant>
        <vt:i4>6881343</vt:i4>
      </vt:variant>
      <vt:variant>
        <vt:i4>6</vt:i4>
      </vt:variant>
      <vt:variant>
        <vt:i4>0</vt:i4>
      </vt:variant>
      <vt:variant>
        <vt:i4>5</vt:i4>
      </vt:variant>
      <vt:variant>
        <vt:lpwstr>consultantplus://offline/ref=1BEA68F14BEAAD94AF0A4E680CC9A5D43C376D3C5EDD68FF30E903C5650F66B5E14BD7B764C2E0E7lAtFL</vt:lpwstr>
      </vt:variant>
      <vt:variant>
        <vt:lpwstr/>
      </vt:variant>
      <vt:variant>
        <vt:i4>7274547</vt:i4>
      </vt:variant>
      <vt:variant>
        <vt:i4>3</vt:i4>
      </vt:variant>
      <vt:variant>
        <vt:i4>0</vt:i4>
      </vt:variant>
      <vt:variant>
        <vt:i4>5</vt:i4>
      </vt:variant>
      <vt:variant>
        <vt:lpwstr>consultantplus://offline/ref=A9B2F87D0AF25A9F7DB4BCBEA75DE8D206211246FB352841624696887090A32776F9B40011FFABBDFC50E1A92CCFF139C5CE25B288CFB119P1H1M</vt:lpwstr>
      </vt:variant>
      <vt:variant>
        <vt:lpwstr/>
      </vt:variant>
      <vt:variant>
        <vt:i4>7274545</vt:i4>
      </vt:variant>
      <vt:variant>
        <vt:i4>0</vt:i4>
      </vt:variant>
      <vt:variant>
        <vt:i4>0</vt:i4>
      </vt:variant>
      <vt:variant>
        <vt:i4>5</vt:i4>
      </vt:variant>
      <vt:variant>
        <vt:lpwstr>consultantplus://offline/ref=A9B2F87D0AF25A9F7DB4BCBEA75DE8D206211246FB352841624696887090A32776F9B40011FFABBDFA50E1A92CCFF139C5CE25B288CFB119P1H1M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Наталья Лыбакова</dc:creator>
  <cp:keywords/>
  <cp:lastModifiedBy>Погорелова Лилия Павловна</cp:lastModifiedBy>
  <cp:revision>2</cp:revision>
  <cp:lastPrinted>2016-06-17T04:37:00Z</cp:lastPrinted>
  <dcterms:created xsi:type="dcterms:W3CDTF">2022-09-07T07:37:00Z</dcterms:created>
  <dcterms:modified xsi:type="dcterms:W3CDTF">2022-09-07T07:37:00Z</dcterms:modified>
</cp:coreProperties>
</file>