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48" w:rsidRPr="00EE4AFC" w:rsidRDefault="004A1648" w:rsidP="004A1648">
      <w:pPr>
        <w:spacing w:line="276" w:lineRule="auto"/>
        <w:jc w:val="center"/>
        <w:rPr>
          <w:b/>
          <w:sz w:val="28"/>
          <w:szCs w:val="28"/>
        </w:rPr>
      </w:pPr>
      <w:r w:rsidRPr="00EE4AFC">
        <w:rPr>
          <w:b/>
          <w:sz w:val="28"/>
          <w:szCs w:val="28"/>
        </w:rPr>
        <w:t>Статистические данные о работе с обращениями граждан</w:t>
      </w:r>
    </w:p>
    <w:p w:rsidR="004A1648" w:rsidRPr="00827EA3" w:rsidRDefault="004A1648" w:rsidP="004A164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III</w:t>
      </w:r>
      <w:r w:rsidRPr="00827E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квартале 2018</w:t>
      </w:r>
      <w:r w:rsidRPr="00EE4AFC">
        <w:rPr>
          <w:b/>
          <w:sz w:val="28"/>
          <w:szCs w:val="28"/>
        </w:rPr>
        <w:t xml:space="preserve"> года</w:t>
      </w:r>
    </w:p>
    <w:p w:rsidR="004A1648" w:rsidRPr="00EE4AFC" w:rsidRDefault="004A1648" w:rsidP="004A1648">
      <w:pPr>
        <w:spacing w:line="276" w:lineRule="auto"/>
        <w:jc w:val="center"/>
        <w:rPr>
          <w:sz w:val="28"/>
          <w:szCs w:val="28"/>
        </w:rPr>
      </w:pPr>
    </w:p>
    <w:p w:rsidR="004A1648" w:rsidRPr="00EE4AFC" w:rsidRDefault="004A1648" w:rsidP="004A164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E4AFC">
        <w:rPr>
          <w:sz w:val="28"/>
          <w:szCs w:val="28"/>
        </w:rPr>
        <w:t xml:space="preserve">Поступило письменных обращений и принято граждан на личном приеме </w:t>
      </w:r>
    </w:p>
    <w:p w:rsidR="004A1648" w:rsidRPr="00FC3943" w:rsidRDefault="004A1648" w:rsidP="004A1648">
      <w:pPr>
        <w:spacing w:line="276" w:lineRule="auto"/>
        <w:jc w:val="both"/>
        <w:rPr>
          <w:sz w:val="28"/>
          <w:szCs w:val="28"/>
        </w:rPr>
      </w:pPr>
      <w:r w:rsidRPr="00EE4AFC">
        <w:rPr>
          <w:sz w:val="28"/>
          <w:szCs w:val="28"/>
        </w:rPr>
        <w:t>всего  –</w:t>
      </w:r>
      <w:r>
        <w:rPr>
          <w:sz w:val="28"/>
          <w:szCs w:val="28"/>
        </w:rPr>
        <w:t xml:space="preserve"> 6</w:t>
      </w:r>
    </w:p>
    <w:p w:rsidR="004A1648" w:rsidRPr="00FC3943" w:rsidRDefault="004A1648" w:rsidP="004A16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Поступило вопросов в письменных и устных обращениях граждан всего -6</w:t>
      </w:r>
    </w:p>
    <w:p w:rsidR="004A1648" w:rsidRPr="00EE4AFC" w:rsidRDefault="004A1648" w:rsidP="004A1648">
      <w:pPr>
        <w:spacing w:line="276" w:lineRule="auto"/>
        <w:ind w:firstLine="720"/>
        <w:jc w:val="both"/>
        <w:rPr>
          <w:sz w:val="28"/>
          <w:szCs w:val="28"/>
        </w:rPr>
      </w:pPr>
      <w:r w:rsidRPr="00EE4AFC">
        <w:rPr>
          <w:sz w:val="28"/>
          <w:szCs w:val="28"/>
        </w:rPr>
        <w:t>Из них:</w:t>
      </w:r>
    </w:p>
    <w:p w:rsidR="004A1648" w:rsidRDefault="004A1648" w:rsidP="004A1648">
      <w:pPr>
        <w:numPr>
          <w:ilvl w:val="1"/>
          <w:numId w:val="1"/>
        </w:num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Поступило п</w:t>
      </w:r>
      <w:r w:rsidRPr="00EE4AFC">
        <w:rPr>
          <w:sz w:val="28"/>
          <w:szCs w:val="28"/>
        </w:rPr>
        <w:t xml:space="preserve">исьменных обращений  – </w:t>
      </w:r>
      <w:r>
        <w:rPr>
          <w:sz w:val="28"/>
          <w:szCs w:val="28"/>
        </w:rPr>
        <w:t>0</w:t>
      </w:r>
    </w:p>
    <w:p w:rsidR="004A1648" w:rsidRPr="00BE1CC1" w:rsidRDefault="004A1648" w:rsidP="004A1648">
      <w:pPr>
        <w:spacing w:line="276" w:lineRule="auto"/>
        <w:ind w:left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</w:t>
      </w:r>
    </w:p>
    <w:p w:rsidR="004A1648" w:rsidRDefault="004A1648" w:rsidP="004A1648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Поступило вопросов в  письменных обращениях - 0</w:t>
      </w:r>
    </w:p>
    <w:p w:rsidR="004A1648" w:rsidRPr="00BE1CC1" w:rsidRDefault="004A1648" w:rsidP="004A1648">
      <w:pPr>
        <w:spacing w:line="276" w:lineRule="auto"/>
        <w:ind w:left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</w:t>
      </w:r>
    </w:p>
    <w:p w:rsidR="004A1648" w:rsidRPr="00EE4AFC" w:rsidRDefault="004A1648" w:rsidP="004A1648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Рассмотрено вопросов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письменных обращениях-0</w:t>
      </w:r>
    </w:p>
    <w:p w:rsidR="004A1648" w:rsidRPr="00EE4AFC" w:rsidRDefault="004A1648" w:rsidP="004A1648">
      <w:pPr>
        <w:spacing w:line="276" w:lineRule="auto"/>
        <w:ind w:firstLine="1440"/>
        <w:jc w:val="both"/>
        <w:rPr>
          <w:sz w:val="28"/>
          <w:szCs w:val="28"/>
        </w:rPr>
      </w:pPr>
      <w:r w:rsidRPr="00EE4AFC">
        <w:rPr>
          <w:sz w:val="28"/>
          <w:szCs w:val="28"/>
        </w:rPr>
        <w:t xml:space="preserve">в </w:t>
      </w:r>
      <w:proofErr w:type="spellStart"/>
      <w:r w:rsidRPr="00EE4AFC">
        <w:rPr>
          <w:sz w:val="28"/>
          <w:szCs w:val="28"/>
        </w:rPr>
        <w:t>т.ч</w:t>
      </w:r>
      <w:proofErr w:type="spellEnd"/>
      <w:r w:rsidRPr="00EE4AFC">
        <w:rPr>
          <w:sz w:val="28"/>
          <w:szCs w:val="28"/>
        </w:rPr>
        <w:t>.:</w:t>
      </w:r>
    </w:p>
    <w:p w:rsidR="004A1648" w:rsidRDefault="004A1648" w:rsidP="004A1648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1.1.1. Взято на контроль – 0</w:t>
      </w:r>
    </w:p>
    <w:p w:rsidR="004A1648" w:rsidRDefault="004A1648" w:rsidP="004A1648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1.1.2. Проверено комиссионно –0</w:t>
      </w:r>
    </w:p>
    <w:p w:rsidR="004A1648" w:rsidRDefault="004A1648" w:rsidP="004A1648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1.1.3. Проверено с выездом на место – 0</w:t>
      </w:r>
    </w:p>
    <w:p w:rsidR="004A1648" w:rsidRDefault="004A1648" w:rsidP="004A1648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–0</w:t>
      </w:r>
    </w:p>
    <w:p w:rsidR="004A1648" w:rsidRPr="00462197" w:rsidRDefault="004A1648" w:rsidP="004A1648">
      <w:pPr>
        <w:spacing w:line="276" w:lineRule="auto"/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4A1648" w:rsidRDefault="004A1648" w:rsidP="004A1648">
      <w:pPr>
        <w:spacing w:line="276" w:lineRule="auto"/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1.1.5.1. 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–0</w:t>
      </w:r>
    </w:p>
    <w:p w:rsidR="004A1648" w:rsidRDefault="004A1648" w:rsidP="004A1648">
      <w:pPr>
        <w:spacing w:line="276" w:lineRule="auto"/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1.1.5.2. С результатом рассмотрения «меры приняты» – 0</w:t>
      </w:r>
    </w:p>
    <w:p w:rsidR="004A1648" w:rsidRDefault="004A1648" w:rsidP="004A1648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1.1.6. С результатом рассмотрения «разъяснено» – 0</w:t>
      </w:r>
    </w:p>
    <w:p w:rsidR="004A1648" w:rsidRDefault="004A1648" w:rsidP="004A1648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«не поддержано» –0</w:t>
      </w:r>
    </w:p>
    <w:p w:rsidR="004A1648" w:rsidRDefault="004A1648" w:rsidP="004A1648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«дан ответ автору» –0</w:t>
      </w:r>
    </w:p>
    <w:p w:rsidR="004A1648" w:rsidRDefault="004A1648" w:rsidP="004A1648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 «оставлено без ответа автору» –0</w:t>
      </w:r>
    </w:p>
    <w:p w:rsidR="004A1648" w:rsidRDefault="004A1648" w:rsidP="004A1648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1.1.10. Направлено по компетенции в иной орган –0</w:t>
      </w:r>
    </w:p>
    <w:p w:rsidR="004A1648" w:rsidRDefault="004A1648" w:rsidP="004A1648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Рассмотрено совместно с другими органами власти и органами местного самоуправления –0</w:t>
      </w:r>
    </w:p>
    <w:p w:rsidR="004A1648" w:rsidRDefault="004A1648" w:rsidP="004A1648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1.1.12. Рассмотрено с нарушением установленных сроков – 0</w:t>
      </w:r>
    </w:p>
    <w:p w:rsidR="004A1648" w:rsidRDefault="004A1648" w:rsidP="004A1648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1.1.13. Срок рассмотрения продлен –0</w:t>
      </w:r>
    </w:p>
    <w:p w:rsidR="004A1648" w:rsidRDefault="004A1648" w:rsidP="004A1648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1.1.14. Ответ подписан руководителем органа местного самоуправления –0</w:t>
      </w:r>
    </w:p>
    <w:p w:rsidR="004A1648" w:rsidRDefault="004A1648" w:rsidP="004A1648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1.1.15. Ответ подписан уполномоченным лицом – 0</w:t>
      </w:r>
    </w:p>
    <w:p w:rsidR="004A1648" w:rsidRDefault="004A1648" w:rsidP="004A1648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–0</w:t>
      </w:r>
    </w:p>
    <w:p w:rsidR="004A1648" w:rsidRDefault="004A1648" w:rsidP="004A16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1.1.17.  Сроки рассмотрения  вопросов в письменных обращениях перешли на 4 квартал 2018 г.-0</w:t>
      </w:r>
    </w:p>
    <w:p w:rsidR="004A1648" w:rsidRPr="00EE4AFC" w:rsidRDefault="004A1648" w:rsidP="004A1648">
      <w:pPr>
        <w:spacing w:line="276" w:lineRule="auto"/>
        <w:jc w:val="both"/>
        <w:rPr>
          <w:sz w:val="28"/>
          <w:szCs w:val="28"/>
        </w:rPr>
      </w:pPr>
    </w:p>
    <w:p w:rsidR="004A1648" w:rsidRDefault="004A1648" w:rsidP="004A1648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EE4AFC">
        <w:rPr>
          <w:sz w:val="28"/>
          <w:szCs w:val="28"/>
        </w:rPr>
        <w:t xml:space="preserve">1.2.  Принято </w:t>
      </w:r>
      <w:r>
        <w:rPr>
          <w:sz w:val="28"/>
          <w:szCs w:val="28"/>
        </w:rPr>
        <w:t xml:space="preserve">обращений </w:t>
      </w:r>
      <w:r w:rsidRPr="00EE4AFC">
        <w:rPr>
          <w:sz w:val="28"/>
          <w:szCs w:val="28"/>
        </w:rPr>
        <w:t>на личном приеме</w:t>
      </w:r>
      <w:r>
        <w:rPr>
          <w:sz w:val="28"/>
          <w:szCs w:val="28"/>
        </w:rPr>
        <w:t xml:space="preserve"> граждан </w:t>
      </w:r>
      <w:r w:rsidRPr="00EE4AFC">
        <w:rPr>
          <w:sz w:val="28"/>
          <w:szCs w:val="28"/>
        </w:rPr>
        <w:t>руководителями –</w:t>
      </w:r>
      <w:r>
        <w:rPr>
          <w:sz w:val="28"/>
          <w:szCs w:val="28"/>
        </w:rPr>
        <w:t>6</w:t>
      </w:r>
    </w:p>
    <w:p w:rsidR="004A1648" w:rsidRDefault="004A1648" w:rsidP="004A1648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Поступило вопросов в обращениях на личном приеме граждан - 6</w:t>
      </w:r>
    </w:p>
    <w:p w:rsidR="004A1648" w:rsidRDefault="004A1648" w:rsidP="004A1648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A1648" w:rsidRDefault="004A1648" w:rsidP="004A1648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Рассмотрено вопросов в устных обращениях на личном приеме –6</w:t>
      </w:r>
    </w:p>
    <w:p w:rsidR="004A1648" w:rsidRPr="00D21B5D" w:rsidRDefault="004A1648" w:rsidP="004A1648">
      <w:pPr>
        <w:spacing w:line="276" w:lineRule="auto"/>
        <w:ind w:firstLine="720"/>
        <w:jc w:val="both"/>
        <w:rPr>
          <w:sz w:val="16"/>
          <w:szCs w:val="16"/>
        </w:rPr>
      </w:pPr>
    </w:p>
    <w:p w:rsidR="004A1648" w:rsidRDefault="004A1648" w:rsidP="004A1648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1.2.1. Взято на контроль – 0</w:t>
      </w:r>
    </w:p>
    <w:p w:rsidR="004A1648" w:rsidRPr="00462197" w:rsidRDefault="004A1648" w:rsidP="004A1648">
      <w:pPr>
        <w:spacing w:line="276" w:lineRule="auto"/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1.2.2.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4A1648" w:rsidRDefault="004A1648" w:rsidP="004A1648">
      <w:pPr>
        <w:spacing w:line="276" w:lineRule="auto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1.2.2.1. С результатом рассмотрения «поддержано»-0</w:t>
      </w:r>
    </w:p>
    <w:p w:rsidR="004A1648" w:rsidRDefault="004A1648" w:rsidP="004A1648">
      <w:pPr>
        <w:spacing w:line="276" w:lineRule="auto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1.2.2.2. С результатом рассмотрения «меры приняты» – 0</w:t>
      </w:r>
    </w:p>
    <w:p w:rsidR="004A1648" w:rsidRDefault="004A1648" w:rsidP="004A1648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1.2.3. С результатом рассмотрения «разъяснено» – 6</w:t>
      </w:r>
    </w:p>
    <w:p w:rsidR="004A1648" w:rsidRDefault="004A1648" w:rsidP="004A1648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1.2.4. С результатом рассмотрения «не поддержано» –0</w:t>
      </w:r>
    </w:p>
    <w:p w:rsidR="004A1648" w:rsidRDefault="004A1648" w:rsidP="004A1648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«дан ответ автору» –0</w:t>
      </w:r>
    </w:p>
    <w:p w:rsidR="004A1648" w:rsidRDefault="004A1648" w:rsidP="004A1648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1.2.6. Направлено по компетенции в иной орган –0</w:t>
      </w:r>
    </w:p>
    <w:p w:rsidR="004A1648" w:rsidRDefault="004A1648" w:rsidP="004A1648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1.2.7. Сроки рассмотрения перешли на 4 квартал 2018 г.-0</w:t>
      </w:r>
    </w:p>
    <w:p w:rsidR="004A1648" w:rsidRPr="00EE4AFC" w:rsidRDefault="004A1648" w:rsidP="004A1648">
      <w:pPr>
        <w:spacing w:line="276" w:lineRule="auto"/>
        <w:ind w:left="1134"/>
        <w:jc w:val="both"/>
        <w:rPr>
          <w:sz w:val="28"/>
          <w:szCs w:val="28"/>
        </w:rPr>
      </w:pPr>
    </w:p>
    <w:p w:rsidR="004A1648" w:rsidRDefault="004A1648" w:rsidP="004A1648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волокиты либо нарушения прав и законных интересов граждан – 0</w:t>
      </w:r>
    </w:p>
    <w:p w:rsidR="004A1648" w:rsidRDefault="004A1648" w:rsidP="004A1648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1.4. Сколько должностных лиц, виновных в нарушении прав граждан, привлечены к ответственности – 0</w:t>
      </w:r>
    </w:p>
    <w:p w:rsidR="004A1648" w:rsidRDefault="004A1648" w:rsidP="004A1648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в нарушении прав граждан, не привлечены к ответственности –0</w:t>
      </w:r>
    </w:p>
    <w:p w:rsidR="004A1648" w:rsidRDefault="004A1648" w:rsidP="004A1648">
      <w:pPr>
        <w:spacing w:line="276" w:lineRule="auto"/>
        <w:ind w:left="720"/>
        <w:jc w:val="both"/>
        <w:rPr>
          <w:sz w:val="28"/>
          <w:szCs w:val="28"/>
        </w:rPr>
      </w:pPr>
    </w:p>
    <w:p w:rsidR="004A1648" w:rsidRDefault="004A1648" w:rsidP="004A1648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4A1648" w:rsidRDefault="004A1648" w:rsidP="004A1648">
      <w:pPr>
        <w:spacing w:line="276" w:lineRule="auto"/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1.6.1. В письменной форме – 0</w:t>
      </w:r>
    </w:p>
    <w:p w:rsidR="004A1648" w:rsidRDefault="004A1648" w:rsidP="004A1648">
      <w:pPr>
        <w:spacing w:line="276" w:lineRule="auto"/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–0</w:t>
      </w:r>
    </w:p>
    <w:p w:rsidR="004A1648" w:rsidRDefault="004A1648" w:rsidP="004A1648">
      <w:pPr>
        <w:spacing w:line="276" w:lineRule="auto"/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–6</w:t>
      </w:r>
    </w:p>
    <w:p w:rsidR="004A1648" w:rsidRDefault="004A1648" w:rsidP="004A1648">
      <w:pPr>
        <w:spacing w:line="276" w:lineRule="auto"/>
        <w:jc w:val="both"/>
        <w:rPr>
          <w:sz w:val="28"/>
          <w:szCs w:val="28"/>
        </w:rPr>
      </w:pPr>
    </w:p>
    <w:p w:rsidR="004A1648" w:rsidRDefault="004A1648" w:rsidP="004A1648">
      <w:pPr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повторных обращений –0</w:t>
      </w:r>
    </w:p>
    <w:p w:rsidR="004A1648" w:rsidRPr="00D21B5D" w:rsidRDefault="004A1648" w:rsidP="004A1648">
      <w:pPr>
        <w:spacing w:line="276" w:lineRule="auto"/>
        <w:ind w:left="1470"/>
        <w:jc w:val="both"/>
        <w:rPr>
          <w:sz w:val="28"/>
          <w:szCs w:val="28"/>
        </w:rPr>
      </w:pPr>
    </w:p>
    <w:p w:rsidR="00BA3704" w:rsidRDefault="00BA3704">
      <w:bookmarkStart w:id="0" w:name="_GoBack"/>
      <w:bookmarkEnd w:id="0"/>
    </w:p>
    <w:sectPr w:rsidR="00BA3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F8"/>
    <w:rsid w:val="004A1648"/>
    <w:rsid w:val="00BA3704"/>
    <w:rsid w:val="00EB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2018-10-05T11:45:00Z</dcterms:created>
  <dcterms:modified xsi:type="dcterms:W3CDTF">2018-10-05T11:45:00Z</dcterms:modified>
</cp:coreProperties>
</file>