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CA" w:rsidRPr="001A5D4B" w:rsidRDefault="002904CA" w:rsidP="002904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2904CA" w:rsidRPr="001A5D4B" w:rsidRDefault="002904CA" w:rsidP="002904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2904CA" w:rsidRPr="001A5D4B" w:rsidRDefault="002904CA" w:rsidP="002904CA">
      <w:pPr>
        <w:spacing w:after="0" w:line="240" w:lineRule="auto"/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2904CA" w:rsidRDefault="002904CA" w:rsidP="002904C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2904CA" w:rsidRDefault="002904CA" w:rsidP="002904CA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2904CA" w:rsidRPr="00E2799A" w:rsidRDefault="002904CA" w:rsidP="002904CA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53 </w:t>
      </w:r>
    </w:p>
    <w:p w:rsidR="002904CA" w:rsidRDefault="002904CA" w:rsidP="002904CA">
      <w:pPr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лександровка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:rsidR="002904CA" w:rsidRPr="002904CA" w:rsidRDefault="002904CA" w:rsidP="002904CA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04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Александровского сельского поселения от 01.12.2023 №47 «Об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Pr="002904CA"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spellEnd"/>
      <w:proofErr w:type="gramEnd"/>
      <w:r w:rsidRPr="002904CA">
        <w:rPr>
          <w:rFonts w:ascii="Times New Roman" w:hAnsi="Times New Roman" w:cs="Times New Roman"/>
          <w:b w:val="0"/>
          <w:sz w:val="28"/>
          <w:szCs w:val="28"/>
        </w:rPr>
        <w:t xml:space="preserve"> размещения вывески» на территории Александровского сельского поселения Павловского муниципального района Воронежской области»</w:t>
      </w:r>
    </w:p>
    <w:p w:rsidR="002904CA" w:rsidRDefault="002904CA" w:rsidP="002904C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904CA" w:rsidRPr="00754134" w:rsidRDefault="002904CA" w:rsidP="002904C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F3DCE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8F3DCE">
        <w:rPr>
          <w:sz w:val="26"/>
          <w:szCs w:val="26"/>
        </w:rPr>
        <w:t xml:space="preserve"> Федерации»,</w:t>
      </w:r>
      <w:r w:rsidRPr="00754134"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>Александр</w:t>
      </w:r>
      <w:r w:rsidRPr="00754134">
        <w:rPr>
          <w:sz w:val="26"/>
          <w:szCs w:val="26"/>
        </w:rPr>
        <w:t xml:space="preserve">овского сельского поселения Павловского муниципального района Воронежской области администрация </w:t>
      </w:r>
      <w:r>
        <w:rPr>
          <w:sz w:val="26"/>
          <w:szCs w:val="26"/>
        </w:rPr>
        <w:t>Александр</w:t>
      </w:r>
      <w:r w:rsidRPr="00754134">
        <w:rPr>
          <w:sz w:val="26"/>
          <w:szCs w:val="26"/>
        </w:rPr>
        <w:t>овского сельского поселения Павловского муниципального района Воронежской области</w:t>
      </w:r>
    </w:p>
    <w:p w:rsidR="002904CA" w:rsidRPr="002904CA" w:rsidRDefault="002904CA" w:rsidP="002904C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904CA" w:rsidRPr="002904CA" w:rsidRDefault="002904CA" w:rsidP="002904C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904CA">
        <w:rPr>
          <w:sz w:val="26"/>
          <w:szCs w:val="26"/>
        </w:rPr>
        <w:t>ПОСТАНОВЛЯЕТ:</w:t>
      </w:r>
    </w:p>
    <w:p w:rsidR="002904CA" w:rsidRPr="00754134" w:rsidRDefault="002904CA" w:rsidP="002904C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2904CA" w:rsidRPr="008F3DCE" w:rsidRDefault="002904CA" w:rsidP="002904C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3DCE">
        <w:rPr>
          <w:sz w:val="26"/>
          <w:szCs w:val="26"/>
          <w:lang w:eastAsia="ru-RU"/>
        </w:rPr>
        <w:t xml:space="preserve">1. </w:t>
      </w:r>
      <w:r w:rsidRPr="008F3DCE">
        <w:rPr>
          <w:sz w:val="26"/>
          <w:szCs w:val="26"/>
        </w:rPr>
        <w:t xml:space="preserve">Внести в Приложение к постановлению администрации </w:t>
      </w:r>
      <w:r>
        <w:rPr>
          <w:sz w:val="26"/>
          <w:szCs w:val="26"/>
        </w:rPr>
        <w:t>Александр</w:t>
      </w:r>
      <w:r w:rsidRPr="008F3DCE">
        <w:rPr>
          <w:sz w:val="26"/>
          <w:szCs w:val="26"/>
        </w:rPr>
        <w:t>овского сельского поселения от 0</w:t>
      </w:r>
      <w:r>
        <w:rPr>
          <w:sz w:val="26"/>
          <w:szCs w:val="26"/>
        </w:rPr>
        <w:t>1</w:t>
      </w:r>
      <w:r w:rsidRPr="008F3DCE">
        <w:rPr>
          <w:sz w:val="26"/>
          <w:szCs w:val="26"/>
        </w:rPr>
        <w:t>.12.2023 №</w:t>
      </w:r>
      <w:r>
        <w:rPr>
          <w:sz w:val="26"/>
          <w:szCs w:val="26"/>
        </w:rPr>
        <w:t>47</w:t>
      </w:r>
      <w:r w:rsidRPr="008F3DCE">
        <w:rPr>
          <w:b/>
          <w:sz w:val="26"/>
          <w:szCs w:val="26"/>
        </w:rPr>
        <w:t xml:space="preserve"> «</w:t>
      </w:r>
      <w:r w:rsidRPr="008F3DCE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Pr="008F3DCE">
        <w:rPr>
          <w:sz w:val="26"/>
          <w:szCs w:val="26"/>
        </w:rPr>
        <w:t>дизайн-проекта</w:t>
      </w:r>
      <w:proofErr w:type="spellEnd"/>
      <w:proofErr w:type="gramEnd"/>
      <w:r w:rsidRPr="008F3DCE">
        <w:rPr>
          <w:sz w:val="26"/>
          <w:szCs w:val="26"/>
        </w:rPr>
        <w:t xml:space="preserve"> размещения вывески» на территории </w:t>
      </w:r>
      <w:r>
        <w:rPr>
          <w:sz w:val="26"/>
          <w:szCs w:val="26"/>
        </w:rPr>
        <w:t>Александр</w:t>
      </w:r>
      <w:r w:rsidRPr="008F3DCE">
        <w:rPr>
          <w:sz w:val="26"/>
          <w:szCs w:val="26"/>
        </w:rPr>
        <w:t>овского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2904CA" w:rsidRPr="002904CA" w:rsidRDefault="002904CA" w:rsidP="002904CA">
      <w:pPr>
        <w:pStyle w:val="a3"/>
        <w:jc w:val="both"/>
        <w:rPr>
          <w:sz w:val="26"/>
          <w:szCs w:val="26"/>
        </w:rPr>
      </w:pPr>
      <w:r w:rsidRPr="002904CA">
        <w:rPr>
          <w:sz w:val="26"/>
          <w:szCs w:val="26"/>
        </w:rPr>
        <w:t xml:space="preserve">1.1. Пункт 6 Раздела </w:t>
      </w:r>
      <w:r w:rsidRPr="002904CA">
        <w:rPr>
          <w:sz w:val="26"/>
          <w:szCs w:val="26"/>
          <w:lang w:val="en-US"/>
        </w:rPr>
        <w:t>II</w:t>
      </w:r>
      <w:r w:rsidRPr="002904CA">
        <w:rPr>
          <w:sz w:val="26"/>
          <w:szCs w:val="26"/>
        </w:rPr>
        <w:t xml:space="preserve"> дополнить новым подпунктом 6.6. следующего содержания:</w:t>
      </w:r>
    </w:p>
    <w:p w:rsidR="002904CA" w:rsidRPr="002904CA" w:rsidRDefault="002904CA" w:rsidP="002904CA">
      <w:pPr>
        <w:pStyle w:val="a3"/>
        <w:jc w:val="both"/>
        <w:rPr>
          <w:sz w:val="26"/>
          <w:szCs w:val="26"/>
        </w:rPr>
      </w:pPr>
      <w:r w:rsidRPr="002904CA">
        <w:rPr>
          <w:sz w:val="26"/>
          <w:szCs w:val="26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2904CA">
        <w:rPr>
          <w:sz w:val="26"/>
          <w:szCs w:val="26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904CA" w:rsidRPr="002904CA" w:rsidRDefault="002904CA" w:rsidP="002904CA">
      <w:pPr>
        <w:pStyle w:val="a3"/>
        <w:jc w:val="both"/>
        <w:rPr>
          <w:sz w:val="26"/>
          <w:szCs w:val="26"/>
        </w:rPr>
      </w:pPr>
      <w:bookmarkStart w:id="0" w:name="Par2"/>
      <w:bookmarkEnd w:id="0"/>
      <w:proofErr w:type="gramStart"/>
      <w:r w:rsidRPr="002904CA">
        <w:rPr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2904CA" w:rsidRPr="002904CA" w:rsidRDefault="002904CA" w:rsidP="002904CA">
      <w:pPr>
        <w:pStyle w:val="a3"/>
        <w:jc w:val="both"/>
        <w:rPr>
          <w:sz w:val="26"/>
          <w:szCs w:val="26"/>
        </w:rPr>
      </w:pPr>
      <w:r w:rsidRPr="002904CA">
        <w:rPr>
          <w:sz w:val="26"/>
          <w:szCs w:val="26"/>
        </w:rPr>
        <w:t xml:space="preserve">Результат предоставления Муниципальной услуги в </w:t>
      </w:r>
      <w:proofErr w:type="gramStart"/>
      <w:r w:rsidRPr="002904CA">
        <w:rPr>
          <w:sz w:val="26"/>
          <w:szCs w:val="26"/>
        </w:rPr>
        <w:t>отношении</w:t>
      </w:r>
      <w:proofErr w:type="gramEnd"/>
      <w:r w:rsidRPr="002904CA">
        <w:rPr>
          <w:sz w:val="26"/>
          <w:szCs w:val="26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</w:t>
      </w:r>
      <w:r w:rsidRPr="002904CA">
        <w:rPr>
          <w:sz w:val="26"/>
          <w:szCs w:val="26"/>
          <w:lang w:val="en-US"/>
        </w:rPr>
        <w:t>III</w:t>
      </w:r>
      <w:r w:rsidRPr="002904CA">
        <w:rPr>
          <w:sz w:val="26"/>
          <w:szCs w:val="26"/>
        </w:rPr>
        <w:t xml:space="preserve"> настоящего Административного регламента</w:t>
      </w:r>
      <w:proofErr w:type="gramStart"/>
      <w:r w:rsidRPr="002904CA">
        <w:rPr>
          <w:sz w:val="26"/>
          <w:szCs w:val="26"/>
        </w:rPr>
        <w:t xml:space="preserve">.»; </w:t>
      </w:r>
      <w:proofErr w:type="gramEnd"/>
    </w:p>
    <w:p w:rsidR="002904CA" w:rsidRPr="002904CA" w:rsidRDefault="002904CA" w:rsidP="002904CA">
      <w:pPr>
        <w:pStyle w:val="a3"/>
        <w:jc w:val="both"/>
        <w:rPr>
          <w:sz w:val="26"/>
          <w:szCs w:val="26"/>
        </w:rPr>
      </w:pPr>
      <w:r w:rsidRPr="002904CA">
        <w:rPr>
          <w:sz w:val="26"/>
          <w:szCs w:val="26"/>
        </w:rPr>
        <w:t>1.2. Подпункт 20.7. дополнить абзацем следующего содержания:</w:t>
      </w:r>
    </w:p>
    <w:p w:rsidR="002904CA" w:rsidRPr="002904CA" w:rsidRDefault="002904CA" w:rsidP="002904CA">
      <w:pPr>
        <w:pStyle w:val="a3"/>
        <w:jc w:val="both"/>
        <w:rPr>
          <w:sz w:val="26"/>
          <w:szCs w:val="26"/>
        </w:rPr>
      </w:pPr>
      <w:r w:rsidRPr="002904CA">
        <w:rPr>
          <w:sz w:val="26"/>
          <w:szCs w:val="26"/>
        </w:rPr>
        <w:t xml:space="preserve">«Сведения из Федерального регистра сведений о </w:t>
      </w:r>
      <w:proofErr w:type="gramStart"/>
      <w:r w:rsidRPr="002904CA">
        <w:rPr>
          <w:sz w:val="26"/>
          <w:szCs w:val="26"/>
        </w:rPr>
        <w:t>населении</w:t>
      </w:r>
      <w:proofErr w:type="gramEnd"/>
      <w:r w:rsidRPr="002904CA">
        <w:rPr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2904CA">
          <w:rPr>
            <w:sz w:val="26"/>
            <w:szCs w:val="26"/>
          </w:rPr>
          <w:t>статьей 11</w:t>
        </w:r>
      </w:hyperlink>
      <w:r w:rsidRPr="002904CA">
        <w:rPr>
          <w:sz w:val="26"/>
          <w:szCs w:val="26"/>
        </w:rPr>
        <w:t xml:space="preserve"> указанного Федерального закона.»;</w:t>
      </w:r>
    </w:p>
    <w:p w:rsidR="002904CA" w:rsidRPr="002904CA" w:rsidRDefault="002904CA" w:rsidP="002904CA">
      <w:pPr>
        <w:pStyle w:val="a3"/>
        <w:jc w:val="both"/>
        <w:rPr>
          <w:sz w:val="26"/>
          <w:szCs w:val="26"/>
        </w:rPr>
      </w:pPr>
      <w:r w:rsidRPr="002904CA">
        <w:rPr>
          <w:sz w:val="26"/>
          <w:szCs w:val="26"/>
        </w:rPr>
        <w:t xml:space="preserve">1.3. В пунктах 32 и 34 Раздела </w:t>
      </w:r>
      <w:r w:rsidRPr="002904CA">
        <w:rPr>
          <w:sz w:val="26"/>
          <w:szCs w:val="26"/>
          <w:lang w:val="en-US"/>
        </w:rPr>
        <w:t>V</w:t>
      </w:r>
      <w:r w:rsidRPr="002904CA">
        <w:rPr>
          <w:sz w:val="26"/>
          <w:szCs w:val="26"/>
        </w:rPr>
        <w:t xml:space="preserve"> слово «департамент» заменить словом «министерство».</w:t>
      </w:r>
    </w:p>
    <w:p w:rsidR="002904CA" w:rsidRPr="00354E43" w:rsidRDefault="002904CA" w:rsidP="002904CA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501B3">
        <w:rPr>
          <w:sz w:val="26"/>
          <w:szCs w:val="26"/>
        </w:rPr>
        <w:t xml:space="preserve">2. 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54E43">
        <w:rPr>
          <w:color w:val="000000"/>
          <w:sz w:val="26"/>
          <w:szCs w:val="26"/>
        </w:rPr>
        <w:t>соответствии</w:t>
      </w:r>
      <w:proofErr w:type="gramEnd"/>
      <w:r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2904CA" w:rsidRDefault="002904CA" w:rsidP="002904CA">
      <w:pPr>
        <w:pStyle w:val="a3"/>
        <w:jc w:val="both"/>
        <w:rPr>
          <w:color w:val="000000"/>
          <w:sz w:val="26"/>
          <w:szCs w:val="26"/>
        </w:rPr>
      </w:pPr>
    </w:p>
    <w:p w:rsidR="002904CA" w:rsidRDefault="002904CA" w:rsidP="002904CA">
      <w:pPr>
        <w:pStyle w:val="a3"/>
        <w:jc w:val="both"/>
        <w:rPr>
          <w:color w:val="000000"/>
          <w:sz w:val="26"/>
          <w:szCs w:val="26"/>
        </w:rPr>
      </w:pPr>
    </w:p>
    <w:p w:rsidR="002904CA" w:rsidRPr="00354E43" w:rsidRDefault="002904CA" w:rsidP="002904CA">
      <w:pPr>
        <w:pStyle w:val="a3"/>
        <w:jc w:val="both"/>
        <w:rPr>
          <w:color w:val="000000"/>
          <w:sz w:val="26"/>
          <w:szCs w:val="26"/>
        </w:rPr>
      </w:pPr>
    </w:p>
    <w:p w:rsidR="002904CA" w:rsidRDefault="002904CA" w:rsidP="002904CA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2904CA" w:rsidRDefault="002904CA" w:rsidP="002904CA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2904CA" w:rsidRDefault="002904CA" w:rsidP="002904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2904CA" w:rsidRPr="00FD7474" w:rsidRDefault="002904CA" w:rsidP="002904CA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6"/>
          <w:szCs w:val="26"/>
        </w:rPr>
      </w:pPr>
    </w:p>
    <w:p w:rsidR="002904CA" w:rsidRPr="008F3DCE" w:rsidRDefault="002904CA" w:rsidP="002904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6475" w:rsidRDefault="00716475" w:rsidP="002904CA">
      <w:pPr>
        <w:jc w:val="both"/>
      </w:pPr>
    </w:p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4CA"/>
    <w:rsid w:val="00011F10"/>
    <w:rsid w:val="002904CA"/>
    <w:rsid w:val="004273F4"/>
    <w:rsid w:val="00716475"/>
    <w:rsid w:val="00782A95"/>
    <w:rsid w:val="00CD7A4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04C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2024-10-11T05:47:00Z</dcterms:created>
  <dcterms:modified xsi:type="dcterms:W3CDTF">2024-10-11T05:57:00Z</dcterms:modified>
</cp:coreProperties>
</file>