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BD" w:rsidRDefault="009F58BD" w:rsidP="009F58BD">
      <w:pPr>
        <w:tabs>
          <w:tab w:val="left" w:pos="4395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СОВЕТ</w:t>
      </w:r>
    </w:p>
    <w:p w:rsidR="009F58BD" w:rsidRDefault="009F58BD" w:rsidP="009F58B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НАРОДНЫХ ДЕПУТАТОВ </w:t>
      </w:r>
    </w:p>
    <w:p w:rsidR="009F58BD" w:rsidRDefault="009F58BD" w:rsidP="009F58B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 СЕЛЬСКОГО ПОСЕЛЕНИЯ </w:t>
      </w:r>
    </w:p>
    <w:p w:rsidR="009F58BD" w:rsidRDefault="009F58BD" w:rsidP="009F58B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9F58BD" w:rsidRDefault="009F58BD" w:rsidP="009F58B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ВОРОНЕЖСКОЙ ОБЛАСТИ</w:t>
      </w:r>
    </w:p>
    <w:p w:rsidR="009F58BD" w:rsidRDefault="009F58BD" w:rsidP="009F58BD">
      <w:pPr>
        <w:jc w:val="center"/>
        <w:outlineLvl w:val="0"/>
        <w:rPr>
          <w:b/>
        </w:rPr>
      </w:pPr>
    </w:p>
    <w:p w:rsidR="009F58BD" w:rsidRDefault="009F58BD" w:rsidP="009F58BD">
      <w:pPr>
        <w:jc w:val="center"/>
        <w:outlineLvl w:val="0"/>
        <w:rPr>
          <w:b/>
          <w:spacing w:val="40"/>
          <w:sz w:val="32"/>
          <w:szCs w:val="32"/>
        </w:rPr>
      </w:pPr>
      <w:proofErr w:type="gramStart"/>
      <w:r>
        <w:rPr>
          <w:b/>
          <w:spacing w:val="40"/>
          <w:sz w:val="32"/>
          <w:szCs w:val="32"/>
        </w:rPr>
        <w:t>Р</w:t>
      </w:r>
      <w:proofErr w:type="gramEnd"/>
      <w:r>
        <w:rPr>
          <w:b/>
          <w:spacing w:val="40"/>
          <w:sz w:val="32"/>
          <w:szCs w:val="32"/>
        </w:rPr>
        <w:t xml:space="preserve"> Е Ш Е Н И Е</w:t>
      </w:r>
    </w:p>
    <w:p w:rsidR="009F58BD" w:rsidRDefault="009F58BD" w:rsidP="009F58BD">
      <w:pPr>
        <w:jc w:val="center"/>
        <w:outlineLvl w:val="0"/>
        <w:rPr>
          <w:b/>
          <w:spacing w:val="40"/>
        </w:rPr>
      </w:pPr>
    </w:p>
    <w:p w:rsidR="00130399" w:rsidRDefault="00130399" w:rsidP="00130399">
      <w:pPr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</w:t>
      </w:r>
      <w:r w:rsidR="005810CD">
        <w:rPr>
          <w:sz w:val="26"/>
          <w:szCs w:val="26"/>
          <w:u w:val="single"/>
        </w:rPr>
        <w:t>5</w:t>
      </w:r>
      <w:r w:rsidR="009F58BD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1</w:t>
      </w:r>
      <w:r w:rsidR="009F58BD">
        <w:rPr>
          <w:sz w:val="26"/>
          <w:szCs w:val="26"/>
          <w:u w:val="single"/>
        </w:rPr>
        <w:t>.201</w:t>
      </w:r>
      <w:r w:rsidR="005810CD">
        <w:rPr>
          <w:sz w:val="26"/>
          <w:szCs w:val="26"/>
          <w:u w:val="single"/>
        </w:rPr>
        <w:t>7</w:t>
      </w:r>
      <w:r w:rsidR="009F58BD">
        <w:rPr>
          <w:sz w:val="26"/>
          <w:szCs w:val="26"/>
          <w:u w:val="single"/>
        </w:rPr>
        <w:t xml:space="preserve">   №</w:t>
      </w:r>
      <w:r w:rsidR="005810CD">
        <w:rPr>
          <w:sz w:val="26"/>
          <w:szCs w:val="26"/>
          <w:u w:val="single"/>
        </w:rPr>
        <w:t>113</w:t>
      </w:r>
    </w:p>
    <w:p w:rsidR="009F58BD" w:rsidRDefault="009F58BD" w:rsidP="00130399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лександровка</w:t>
      </w:r>
    </w:p>
    <w:p w:rsidR="009F58BD" w:rsidRDefault="009F58BD" w:rsidP="009F58BD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668"/>
      </w:tblGrid>
      <w:tr w:rsidR="009F58BD" w:rsidTr="009F58BD">
        <w:tc>
          <w:tcPr>
            <w:tcW w:w="5211" w:type="dxa"/>
            <w:hideMark/>
          </w:tcPr>
          <w:p w:rsidR="009F58BD" w:rsidRDefault="009F58BD" w:rsidP="007C208D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Об организации работы с обращениями граждан (письменные обращения и личный прием граждан) в администрации Александровского сельского поселения за 201</w:t>
            </w:r>
            <w:r w:rsidR="007C208D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6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211" w:type="dxa"/>
          </w:tcPr>
          <w:p w:rsidR="009F58BD" w:rsidRDefault="009F58BD">
            <w:pPr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</w:tbl>
    <w:p w:rsidR="009F58BD" w:rsidRDefault="009F58BD" w:rsidP="009F58BD">
      <w:pPr>
        <w:shd w:val="clear" w:color="auto" w:fill="FFFFFF"/>
        <w:tabs>
          <w:tab w:val="left" w:leader="underscore" w:pos="2621"/>
        </w:tabs>
        <w:spacing w:before="691" w:after="100" w:afterAutospacing="1"/>
        <w:ind w:right="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Заслушав и обсудив информацию об организации работы с обращениями граждан (письменные обращения и личный прием граждан) в администрации Александровского сельского поселения, руководствуясь ст.23 Устава Александровского сельского поселения,  Совет народных депутатов Александровского  сельского поселения </w:t>
      </w:r>
    </w:p>
    <w:p w:rsidR="009F58BD" w:rsidRDefault="009F58BD" w:rsidP="009F58BD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color w:val="000000"/>
          <w:spacing w:val="-4"/>
          <w:sz w:val="26"/>
          <w:szCs w:val="26"/>
        </w:rPr>
      </w:pPr>
      <w:r>
        <w:rPr>
          <w:bCs/>
          <w:color w:val="000000"/>
          <w:spacing w:val="-7"/>
          <w:sz w:val="26"/>
          <w:szCs w:val="26"/>
        </w:rPr>
        <w:t>РЕШИЛ:</w:t>
      </w:r>
    </w:p>
    <w:p w:rsidR="009F58BD" w:rsidRDefault="009F58BD" w:rsidP="009F58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об организации работы с обращениями граждан (письменные и личный прием граждан) в администрации Александровс</w:t>
      </w:r>
      <w:r w:rsidR="00130399">
        <w:rPr>
          <w:sz w:val="26"/>
          <w:szCs w:val="26"/>
        </w:rPr>
        <w:t>кого сельского поселения за 201</w:t>
      </w:r>
      <w:r w:rsidR="007C208D">
        <w:rPr>
          <w:sz w:val="26"/>
          <w:szCs w:val="26"/>
        </w:rPr>
        <w:t>6</w:t>
      </w:r>
      <w:r>
        <w:rPr>
          <w:sz w:val="26"/>
          <w:szCs w:val="26"/>
        </w:rPr>
        <w:t xml:space="preserve"> год принять к сведению согласно приложению.</w:t>
      </w:r>
    </w:p>
    <w:p w:rsidR="009F58BD" w:rsidRDefault="009F58BD" w:rsidP="009F58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2.Признать организацию работы с обращениями граждан (письменные обращения и личный прием граждан) в администрации Александровского сельского поселения за 201</w:t>
      </w:r>
      <w:r w:rsidR="007C208D">
        <w:rPr>
          <w:sz w:val="26"/>
          <w:szCs w:val="26"/>
        </w:rPr>
        <w:t>6</w:t>
      </w:r>
      <w:r>
        <w:rPr>
          <w:sz w:val="26"/>
          <w:szCs w:val="26"/>
        </w:rPr>
        <w:t xml:space="preserve"> год удовлетворительной.</w:t>
      </w:r>
    </w:p>
    <w:p w:rsidR="009F58BD" w:rsidRDefault="009F58BD" w:rsidP="009F58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3.Обнародовать  настоящее  решение  в  соответствии  с  Порядком  обнародования  нормативно-правовых  актов  Александровского   сельского  поселения.</w:t>
      </w:r>
    </w:p>
    <w:p w:rsidR="009F58BD" w:rsidRDefault="009F58BD" w:rsidP="009F58BD">
      <w:pPr>
        <w:ind w:left="1125"/>
        <w:jc w:val="both"/>
        <w:rPr>
          <w:sz w:val="26"/>
          <w:szCs w:val="26"/>
        </w:rPr>
      </w:pPr>
    </w:p>
    <w:p w:rsidR="007C208D" w:rsidRDefault="007C208D" w:rsidP="009F58BD">
      <w:pPr>
        <w:ind w:left="1125"/>
        <w:jc w:val="both"/>
        <w:rPr>
          <w:sz w:val="26"/>
          <w:szCs w:val="26"/>
        </w:rPr>
      </w:pPr>
    </w:p>
    <w:p w:rsidR="009F58BD" w:rsidRDefault="009F58BD" w:rsidP="009F58BD">
      <w:pPr>
        <w:shd w:val="clear" w:color="auto" w:fill="FFFFFF"/>
        <w:ind w:left="7"/>
        <w:jc w:val="both"/>
        <w:rPr>
          <w:sz w:val="26"/>
          <w:szCs w:val="26"/>
        </w:rPr>
      </w:pPr>
    </w:p>
    <w:p w:rsidR="009F58BD" w:rsidRDefault="009F58BD" w:rsidP="009F58BD">
      <w:pPr>
        <w:rPr>
          <w:sz w:val="26"/>
          <w:szCs w:val="26"/>
        </w:rPr>
      </w:pPr>
      <w:r>
        <w:rPr>
          <w:sz w:val="26"/>
          <w:szCs w:val="26"/>
        </w:rPr>
        <w:t>Глава        Александровского     сельского</w:t>
      </w:r>
    </w:p>
    <w:p w:rsidR="009F58BD" w:rsidRDefault="009F58BD" w:rsidP="009F58BD">
      <w:pPr>
        <w:rPr>
          <w:sz w:val="26"/>
          <w:szCs w:val="26"/>
        </w:rPr>
      </w:pPr>
      <w:r>
        <w:rPr>
          <w:sz w:val="26"/>
          <w:szCs w:val="26"/>
        </w:rPr>
        <w:t>поселения  Павловского муниципального</w:t>
      </w:r>
    </w:p>
    <w:p w:rsidR="009F58BD" w:rsidRDefault="009F58BD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Воронежской        области                                                 </w:t>
      </w:r>
      <w:proofErr w:type="spellStart"/>
      <w:r w:rsidR="00130399">
        <w:rPr>
          <w:sz w:val="26"/>
          <w:szCs w:val="26"/>
        </w:rPr>
        <w:t>С.И.Шешенко</w:t>
      </w:r>
      <w:proofErr w:type="spellEnd"/>
    </w:p>
    <w:p w:rsidR="00367062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Default="00367062" w:rsidP="00367062">
      <w:pPr>
        <w:tabs>
          <w:tab w:val="left" w:pos="4395"/>
        </w:tabs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</w:t>
      </w:r>
      <w:r w:rsidRPr="0064470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 xml:space="preserve"> к решению</w:t>
      </w:r>
    </w:p>
    <w:p w:rsidR="00367062" w:rsidRDefault="00367062" w:rsidP="00367062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Совета народных</w:t>
      </w:r>
      <w:r>
        <w:rPr>
          <w:sz w:val="26"/>
          <w:szCs w:val="26"/>
        </w:rPr>
        <w:t xml:space="preserve"> д</w:t>
      </w:r>
      <w:r w:rsidRPr="00644704">
        <w:rPr>
          <w:sz w:val="26"/>
          <w:szCs w:val="26"/>
        </w:rPr>
        <w:t>епутатов</w:t>
      </w:r>
    </w:p>
    <w:p w:rsidR="00367062" w:rsidRDefault="00367062" w:rsidP="00367062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Александровского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>сельского</w:t>
      </w:r>
    </w:p>
    <w:p w:rsidR="00367062" w:rsidRPr="00644704" w:rsidRDefault="00367062" w:rsidP="00367062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44704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 от 25</w:t>
      </w:r>
      <w:r w:rsidRPr="00644704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644704">
        <w:rPr>
          <w:sz w:val="26"/>
          <w:szCs w:val="26"/>
        </w:rPr>
        <w:t>.201</w:t>
      </w:r>
      <w:r>
        <w:rPr>
          <w:sz w:val="26"/>
          <w:szCs w:val="26"/>
        </w:rPr>
        <w:t>7  №113</w:t>
      </w:r>
    </w:p>
    <w:p w:rsidR="00367062" w:rsidRPr="00644704" w:rsidRDefault="00367062" w:rsidP="00367062">
      <w:pPr>
        <w:jc w:val="both"/>
        <w:rPr>
          <w:sz w:val="26"/>
          <w:szCs w:val="26"/>
        </w:rPr>
      </w:pPr>
    </w:p>
    <w:p w:rsidR="00367062" w:rsidRDefault="00367062" w:rsidP="00367062">
      <w:pPr>
        <w:jc w:val="center"/>
        <w:rPr>
          <w:b/>
          <w:sz w:val="26"/>
          <w:szCs w:val="26"/>
        </w:rPr>
      </w:pPr>
    </w:p>
    <w:p w:rsidR="00367062" w:rsidRDefault="00367062" w:rsidP="003670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организации работы с обращениями граждан (письменные и личный прием граждан) в администрации Александровского  сельского поселения Павловского муниципального района</w:t>
      </w:r>
      <w:r w:rsidRPr="006447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2016 год</w:t>
      </w:r>
    </w:p>
    <w:p w:rsidR="00367062" w:rsidRDefault="00367062" w:rsidP="00367062">
      <w:pPr>
        <w:spacing w:line="360" w:lineRule="auto"/>
        <w:ind w:firstLine="540"/>
        <w:jc w:val="both"/>
        <w:rPr>
          <w:b/>
          <w:color w:val="000000"/>
          <w:spacing w:val="2"/>
          <w:sz w:val="26"/>
          <w:szCs w:val="26"/>
          <w:u w:val="single"/>
        </w:rPr>
      </w:pPr>
    </w:p>
    <w:p w:rsidR="00367062" w:rsidRDefault="00367062" w:rsidP="00367062">
      <w:pPr>
        <w:pStyle w:val="a5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proofErr w:type="gramStart"/>
      <w:r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5" w:history="1">
        <w:r>
          <w:rPr>
            <w:rStyle w:val="a4"/>
            <w:sz w:val="26"/>
            <w:szCs w:val="26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367062" w:rsidRPr="00402635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367062" w:rsidRDefault="00367062" w:rsidP="00367062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>Порядка организации работы администрации Александровского сельского 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367062" w:rsidRDefault="00367062" w:rsidP="0036706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</w:t>
      </w:r>
      <w:r>
        <w:rPr>
          <w:sz w:val="26"/>
          <w:szCs w:val="26"/>
        </w:rPr>
        <w:lastRenderedPageBreak/>
        <w:t>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 г.);</w:t>
      </w:r>
    </w:p>
    <w:p w:rsidR="00367062" w:rsidRDefault="00367062" w:rsidP="00367062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367062" w:rsidRDefault="00367062" w:rsidP="00367062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6" w:history="1">
        <w:r>
          <w:rPr>
            <w:rStyle w:val="a4"/>
            <w:sz w:val="26"/>
            <w:szCs w:val="26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367062" w:rsidRDefault="00367062" w:rsidP="00367062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367062" w:rsidRPr="00DC036E" w:rsidRDefault="00367062" w:rsidP="00367062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2016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14 </w:t>
      </w:r>
      <w:r>
        <w:rPr>
          <w:b/>
          <w:spacing w:val="3"/>
          <w:sz w:val="26"/>
          <w:szCs w:val="26"/>
        </w:rPr>
        <w:t xml:space="preserve">обращений </w:t>
      </w:r>
      <w:r>
        <w:rPr>
          <w:spacing w:val="3"/>
          <w:sz w:val="26"/>
          <w:szCs w:val="26"/>
        </w:rPr>
        <w:t xml:space="preserve">граждан (из них 10 устных обращения и 4 письменных), </w:t>
      </w:r>
      <w:r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>
        <w:rPr>
          <w:b/>
          <w:spacing w:val="3"/>
          <w:sz w:val="26"/>
          <w:szCs w:val="26"/>
        </w:rPr>
        <w:t>1</w:t>
      </w:r>
      <w:r w:rsidRPr="00B66AF9">
        <w:rPr>
          <w:b/>
          <w:spacing w:val="3"/>
          <w:sz w:val="26"/>
          <w:szCs w:val="26"/>
        </w:rPr>
        <w:t>4 волнующих их вопроса.</w:t>
      </w:r>
      <w:r>
        <w:rPr>
          <w:spacing w:val="3"/>
          <w:sz w:val="26"/>
          <w:szCs w:val="26"/>
        </w:rPr>
        <w:t xml:space="preserve">    По сравнению с  2015 года в адрес администрации поселения поступило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на 23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обращений меньше,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уменьшение количества обращений на 62 %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2016 год  в адрес администрации поселения поступило 37 вопросов в обращениях)</w:t>
      </w:r>
      <w:r>
        <w:rPr>
          <w:spacing w:val="3"/>
          <w:sz w:val="26"/>
          <w:szCs w:val="26"/>
        </w:rPr>
        <w:t xml:space="preserve">, а </w:t>
      </w:r>
      <w:r w:rsidRPr="00E003AA">
        <w:rPr>
          <w:b/>
          <w:spacing w:val="3"/>
          <w:sz w:val="26"/>
          <w:szCs w:val="26"/>
        </w:rPr>
        <w:t xml:space="preserve">количество вопросов в обращениях также уменьшилось на </w:t>
      </w:r>
      <w:r>
        <w:rPr>
          <w:b/>
          <w:spacing w:val="3"/>
          <w:sz w:val="26"/>
          <w:szCs w:val="26"/>
        </w:rPr>
        <w:t>62</w:t>
      </w:r>
      <w:r w:rsidRPr="00E003AA">
        <w:rPr>
          <w:b/>
          <w:spacing w:val="3"/>
          <w:sz w:val="26"/>
          <w:szCs w:val="26"/>
        </w:rPr>
        <w:t xml:space="preserve"> %.  </w:t>
      </w:r>
      <w:r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Pr="00010659">
        <w:rPr>
          <w:spacing w:val="3"/>
          <w:sz w:val="26"/>
          <w:szCs w:val="26"/>
        </w:rPr>
        <w:t xml:space="preserve">т </w:t>
      </w:r>
      <w:r w:rsidRPr="00DC036E">
        <w:rPr>
          <w:spacing w:val="3"/>
          <w:sz w:val="26"/>
          <w:szCs w:val="26"/>
        </w:rPr>
        <w:t xml:space="preserve">первичный характер. </w:t>
      </w:r>
    </w:p>
    <w:p w:rsidR="00367062" w:rsidRPr="00DC036E" w:rsidRDefault="00367062" w:rsidP="00367062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>
        <w:rPr>
          <w:spacing w:val="3"/>
          <w:sz w:val="26"/>
          <w:szCs w:val="26"/>
        </w:rPr>
        <w:t>В</w:t>
      </w:r>
      <w:r w:rsidRPr="00DC036E">
        <w:rPr>
          <w:spacing w:val="3"/>
          <w:sz w:val="26"/>
          <w:szCs w:val="26"/>
        </w:rPr>
        <w:t xml:space="preserve">  2016 год</w:t>
      </w:r>
      <w:r>
        <w:rPr>
          <w:spacing w:val="3"/>
          <w:sz w:val="26"/>
          <w:szCs w:val="26"/>
        </w:rPr>
        <w:t xml:space="preserve">у поступило одно коллективное обращение,  за </w:t>
      </w:r>
      <w:r w:rsidRPr="00DC036E">
        <w:rPr>
          <w:color w:val="000000"/>
          <w:spacing w:val="1"/>
          <w:sz w:val="26"/>
          <w:szCs w:val="26"/>
        </w:rPr>
        <w:t xml:space="preserve">аналогичный период 2015 года </w:t>
      </w:r>
      <w:r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Pr="00DC036E">
        <w:rPr>
          <w:color w:val="000000"/>
          <w:spacing w:val="1"/>
          <w:sz w:val="26"/>
          <w:szCs w:val="26"/>
        </w:rPr>
        <w:t>не поступали</w:t>
      </w:r>
      <w:r>
        <w:rPr>
          <w:spacing w:val="3"/>
          <w:sz w:val="26"/>
          <w:szCs w:val="26"/>
        </w:rPr>
        <w:t xml:space="preserve">. </w:t>
      </w:r>
      <w:r w:rsidRPr="00DC036E">
        <w:rPr>
          <w:color w:val="000000"/>
          <w:spacing w:val="1"/>
          <w:sz w:val="26"/>
          <w:szCs w:val="26"/>
        </w:rPr>
        <w:t xml:space="preserve"> </w:t>
      </w:r>
    </w:p>
    <w:p w:rsidR="00367062" w:rsidRDefault="00367062" w:rsidP="00367062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367062" w:rsidRDefault="00367062" w:rsidP="00367062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>
        <w:rPr>
          <w:spacing w:val="3"/>
          <w:sz w:val="26"/>
          <w:szCs w:val="26"/>
        </w:rPr>
        <w:t>Из поступивших вопросов в обращениях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 </w:t>
      </w:r>
      <w:r w:rsidRPr="004E2519">
        <w:rPr>
          <w:b/>
          <w:spacing w:val="3"/>
          <w:sz w:val="26"/>
          <w:szCs w:val="26"/>
        </w:rPr>
        <w:t>10</w:t>
      </w:r>
      <w:r>
        <w:rPr>
          <w:b/>
          <w:spacing w:val="3"/>
          <w:sz w:val="26"/>
          <w:szCs w:val="26"/>
        </w:rPr>
        <w:t xml:space="preserve"> устных обращений и 4 письменных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Из рассмотренных вопросов в обращениях граждан - </w:t>
      </w:r>
      <w:r w:rsidRPr="004E2519">
        <w:rPr>
          <w:b/>
          <w:spacing w:val="3"/>
          <w:sz w:val="26"/>
          <w:szCs w:val="26"/>
        </w:rPr>
        <w:t>9</w:t>
      </w:r>
      <w:r>
        <w:rPr>
          <w:b/>
          <w:color w:val="FF0000"/>
          <w:spacing w:val="3"/>
          <w:sz w:val="26"/>
          <w:szCs w:val="26"/>
        </w:rPr>
        <w:t xml:space="preserve">  </w:t>
      </w:r>
      <w:r>
        <w:rPr>
          <w:b/>
          <w:spacing w:val="3"/>
          <w:sz w:val="26"/>
          <w:szCs w:val="26"/>
        </w:rPr>
        <w:t>(или 64 %) вопросов с результатом рассмотрения «разъяснено»</w:t>
      </w:r>
      <w:r>
        <w:rPr>
          <w:spacing w:val="3"/>
          <w:sz w:val="26"/>
          <w:szCs w:val="26"/>
        </w:rPr>
        <w:t xml:space="preserve">, </w:t>
      </w:r>
      <w:r w:rsidRPr="004E2519">
        <w:rPr>
          <w:b/>
          <w:spacing w:val="3"/>
          <w:sz w:val="26"/>
          <w:szCs w:val="26"/>
        </w:rPr>
        <w:lastRenderedPageBreak/>
        <w:t>5 (или 36%) вопросов с результатом рассмотрения «поддержано», в том числе «меры приняты»</w:t>
      </w:r>
      <w:r>
        <w:rPr>
          <w:b/>
          <w:spacing w:val="3"/>
          <w:sz w:val="26"/>
          <w:szCs w:val="26"/>
        </w:rPr>
        <w:t>.</w:t>
      </w:r>
    </w:p>
    <w:p w:rsidR="00367062" w:rsidRDefault="00367062" w:rsidP="00367062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установленным срокам в 1 кв. 2017 год</w:t>
      </w:r>
      <w:proofErr w:type="gramStart"/>
      <w:r>
        <w:rPr>
          <w:spacing w:val="3"/>
          <w:sz w:val="26"/>
          <w:szCs w:val="26"/>
        </w:rPr>
        <w:t>а-</w:t>
      </w:r>
      <w:proofErr w:type="gramEnd"/>
      <w:r>
        <w:rPr>
          <w:spacing w:val="3"/>
          <w:sz w:val="26"/>
          <w:szCs w:val="26"/>
        </w:rPr>
        <w:t xml:space="preserve"> нет. </w:t>
      </w:r>
    </w:p>
    <w:p w:rsidR="00367062" w:rsidRDefault="00367062" w:rsidP="0036706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Вопросов в </w:t>
      </w:r>
      <w:r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2016</w:t>
      </w:r>
      <w:r>
        <w:rPr>
          <w:sz w:val="26"/>
          <w:szCs w:val="26"/>
        </w:rPr>
        <w:t xml:space="preserve">года  и в  2015 года </w:t>
      </w:r>
      <w:r w:rsidRPr="009E6B6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 было. </w:t>
      </w:r>
    </w:p>
    <w:p w:rsidR="00367062" w:rsidRDefault="00367062" w:rsidP="0036706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367062" w:rsidRPr="00F13924" w:rsidRDefault="00367062" w:rsidP="00367062">
      <w:pPr>
        <w:spacing w:line="360" w:lineRule="auto"/>
        <w:ind w:firstLine="539"/>
        <w:jc w:val="both"/>
        <w:rPr>
          <w:sz w:val="26"/>
          <w:szCs w:val="26"/>
        </w:rPr>
      </w:pPr>
      <w:r w:rsidRPr="006A18FF">
        <w:rPr>
          <w:sz w:val="26"/>
          <w:szCs w:val="26"/>
        </w:rPr>
        <w:t xml:space="preserve">Данные о результатах рассмотрения обращений представлены </w:t>
      </w:r>
      <w:r>
        <w:rPr>
          <w:sz w:val="26"/>
          <w:szCs w:val="26"/>
        </w:rPr>
        <w:t xml:space="preserve">в </w:t>
      </w:r>
      <w:r w:rsidRPr="00F13924">
        <w:rPr>
          <w:sz w:val="26"/>
          <w:szCs w:val="26"/>
        </w:rPr>
        <w:t>Статистически</w:t>
      </w:r>
      <w:r>
        <w:rPr>
          <w:sz w:val="26"/>
          <w:szCs w:val="26"/>
        </w:rPr>
        <w:t>х</w:t>
      </w:r>
      <w:r w:rsidRPr="00F13924">
        <w:rPr>
          <w:sz w:val="26"/>
          <w:szCs w:val="26"/>
        </w:rPr>
        <w:t xml:space="preserve"> данны</w:t>
      </w:r>
      <w:r>
        <w:rPr>
          <w:sz w:val="26"/>
          <w:szCs w:val="26"/>
        </w:rPr>
        <w:t>х</w:t>
      </w:r>
      <w:r w:rsidRPr="00F13924">
        <w:rPr>
          <w:sz w:val="26"/>
          <w:szCs w:val="26"/>
        </w:rPr>
        <w:t xml:space="preserve"> о работе с обращениями граждан</w:t>
      </w:r>
      <w:r>
        <w:rPr>
          <w:sz w:val="26"/>
          <w:szCs w:val="26"/>
        </w:rPr>
        <w:t xml:space="preserve"> </w:t>
      </w:r>
      <w:r w:rsidRPr="00F13924">
        <w:rPr>
          <w:sz w:val="26"/>
          <w:szCs w:val="26"/>
        </w:rPr>
        <w:t>за  201</w:t>
      </w:r>
      <w:r>
        <w:rPr>
          <w:sz w:val="26"/>
          <w:szCs w:val="26"/>
        </w:rPr>
        <w:t>6</w:t>
      </w:r>
      <w:r w:rsidRPr="00F1392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. </w:t>
      </w:r>
    </w:p>
    <w:p w:rsidR="00367062" w:rsidRDefault="00367062" w:rsidP="00367062">
      <w:pPr>
        <w:spacing w:line="360" w:lineRule="auto"/>
        <w:ind w:firstLine="539"/>
        <w:jc w:val="both"/>
        <w:rPr>
          <w:sz w:val="26"/>
          <w:szCs w:val="26"/>
        </w:rPr>
      </w:pPr>
    </w:p>
    <w:p w:rsidR="00367062" w:rsidRPr="009D0C89" w:rsidRDefault="00367062" w:rsidP="00367062">
      <w:pPr>
        <w:jc w:val="center"/>
        <w:rPr>
          <w:b/>
          <w:sz w:val="26"/>
          <w:szCs w:val="26"/>
        </w:rPr>
      </w:pPr>
      <w:r w:rsidRPr="009D0C89">
        <w:rPr>
          <w:b/>
          <w:sz w:val="26"/>
          <w:szCs w:val="26"/>
        </w:rPr>
        <w:t>Статистические данные о работе с обращениями граждан</w:t>
      </w:r>
    </w:p>
    <w:p w:rsidR="00367062" w:rsidRPr="009D0C89" w:rsidRDefault="00367062" w:rsidP="003670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 2016 год</w:t>
      </w:r>
    </w:p>
    <w:p w:rsidR="00367062" w:rsidRDefault="00367062" w:rsidP="00367062">
      <w:pPr>
        <w:jc w:val="center"/>
        <w:rPr>
          <w:b/>
          <w:sz w:val="26"/>
          <w:szCs w:val="26"/>
        </w:rPr>
      </w:pPr>
      <w:r w:rsidRPr="009D0C89">
        <w:rPr>
          <w:b/>
          <w:sz w:val="26"/>
          <w:szCs w:val="26"/>
        </w:rPr>
        <w:t>по  администрации  Александровского  сельского  поселения</w:t>
      </w:r>
    </w:p>
    <w:p w:rsidR="00367062" w:rsidRDefault="00367062" w:rsidP="00367062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both"/>
            </w:pPr>
          </w:p>
          <w:p w:rsidR="00367062" w:rsidRDefault="00367062" w:rsidP="00241BA8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367062" w:rsidTr="00241BA8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203DD7" w:rsidRDefault="00367062" w:rsidP="00241BA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  <w:p w:rsidR="00367062" w:rsidRPr="00E24A24" w:rsidRDefault="00367062" w:rsidP="00241BA8">
            <w:pPr>
              <w:jc w:val="center"/>
              <w:rPr>
                <w:b/>
                <w:lang w:val="en-US"/>
              </w:rPr>
            </w:pP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Pr="00B0728C" w:rsidRDefault="00367062" w:rsidP="00241BA8">
            <w:pPr>
              <w:ind w:left="209" w:right="175"/>
              <w:jc w:val="center"/>
            </w:pPr>
            <w:r>
              <w:t>4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</w:pPr>
            <w:r>
              <w:t>4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</w:pPr>
            <w:r>
              <w:t>4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</w:pPr>
            <w:r>
              <w:t>4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Сроки рассмотрения перешли на  </w:t>
            </w:r>
            <w:r w:rsidRPr="009E6B6E">
              <w:t>1</w:t>
            </w:r>
            <w:r>
              <w:t xml:space="preserve"> квартал 201</w:t>
            </w:r>
            <w:r w:rsidRPr="009E6B6E">
              <w:t>7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ind w:left="209" w:right="317"/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  <w:p w:rsidR="00367062" w:rsidRDefault="00367062" w:rsidP="00241BA8">
            <w:pPr>
              <w:ind w:left="34"/>
              <w:jc w:val="center"/>
            </w:pP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</w:pPr>
            <w:r>
              <w:t>5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Pr="00BE7DC2" w:rsidRDefault="00367062" w:rsidP="00241BA8">
            <w:pPr>
              <w:jc w:val="center"/>
            </w:pPr>
            <w:r>
              <w:t>5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r>
              <w:t>Сроки рассмотрения перешли на</w:t>
            </w:r>
            <w:r w:rsidRPr="00203DD7">
              <w:t xml:space="preserve"> </w:t>
            </w:r>
            <w:r>
              <w:t>1</w:t>
            </w:r>
            <w:r w:rsidRPr="00203DD7">
              <w:t xml:space="preserve"> </w:t>
            </w:r>
            <w:r>
              <w:t>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</w:tr>
      <w:tr w:rsidR="00367062" w:rsidRPr="00961049" w:rsidTr="00241B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Pr="00961049" w:rsidRDefault="00367062" w:rsidP="00241BA8">
            <w:pPr>
              <w:jc w:val="center"/>
            </w:pPr>
            <w:r w:rsidRPr="00961049">
              <w:t>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Pr="00961049" w:rsidRDefault="00367062" w:rsidP="00241BA8">
            <w:pPr>
              <w:jc w:val="both"/>
            </w:pPr>
            <w:r w:rsidRPr="00961049">
              <w:t>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Pr="00961049" w:rsidRDefault="00367062" w:rsidP="00241BA8">
            <w:pPr>
              <w:jc w:val="center"/>
            </w:pPr>
            <w:r w:rsidRPr="00961049">
              <w:t>0</w:t>
            </w:r>
          </w:p>
        </w:tc>
      </w:tr>
    </w:tbl>
    <w:p w:rsidR="00367062" w:rsidRPr="00961049" w:rsidRDefault="00367062" w:rsidP="00367062">
      <w:pPr>
        <w:ind w:left="1146" w:hanging="438"/>
        <w:jc w:val="both"/>
      </w:pPr>
    </w:p>
    <w:p w:rsidR="00367062" w:rsidRDefault="00367062" w:rsidP="00367062">
      <w:pPr>
        <w:ind w:left="1146" w:hanging="4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2016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поступали. </w:t>
      </w: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  2016 г.  обращения,  распределились следующим образом:</w:t>
      </w: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111"/>
        <w:gridCol w:w="1135"/>
        <w:gridCol w:w="1139"/>
        <w:gridCol w:w="851"/>
      </w:tblGrid>
      <w:tr w:rsidR="00367062" w:rsidTr="00241BA8">
        <w:trPr>
          <w:cantSplit/>
          <w:trHeight w:val="128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62" w:rsidRDefault="00367062" w:rsidP="00241BA8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062" w:rsidRDefault="00367062" w:rsidP="00241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2016 года</w:t>
            </w:r>
          </w:p>
        </w:tc>
      </w:tr>
      <w:tr w:rsidR="00367062" w:rsidTr="00241BA8">
        <w:trPr>
          <w:cantSplit/>
          <w:trHeight w:val="1175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62" w:rsidRDefault="00367062" w:rsidP="00241BA8">
            <w:pPr>
              <w:rPr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62" w:rsidRDefault="00367062" w:rsidP="00241BA8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Устных обращений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062" w:rsidRDefault="00367062" w:rsidP="00241BA8">
            <w:pPr>
              <w:rPr>
                <w:bCs/>
              </w:rPr>
            </w:pPr>
            <w: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367062" w:rsidRDefault="00367062" w:rsidP="00241BA8">
            <w: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367062" w:rsidRDefault="00367062" w:rsidP="00241BA8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67062" w:rsidRDefault="00367062" w:rsidP="00241BA8">
            <w:pPr>
              <w:rPr>
                <w:bCs/>
              </w:rPr>
            </w:pPr>
            <w:r>
              <w:t>0001.0003.0037.0000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062" w:rsidRDefault="00367062" w:rsidP="00241BA8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062" w:rsidRDefault="00367062" w:rsidP="00241BA8">
            <w:r>
              <w:t>0001.0001.0037.0699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62" w:rsidRDefault="00367062" w:rsidP="00241BA8">
            <w:r>
              <w:t>Оформление недвижимости в собственность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062" w:rsidRDefault="00367062" w:rsidP="00241BA8">
            <w:pPr>
              <w:rPr>
                <w:bCs/>
              </w:rPr>
            </w:pPr>
            <w: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062" w:rsidRDefault="00367062" w:rsidP="00241BA8">
            <w: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67062" w:rsidRDefault="00367062" w:rsidP="00241BA8">
            <w: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Финансы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367062" w:rsidRDefault="00367062" w:rsidP="00241BA8">
            <w: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Налоги и сборы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62" w:rsidRDefault="00367062" w:rsidP="00241BA8">
            <w:r>
              <w:t>0003.0008.0086.0760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62" w:rsidRPr="00BB7655" w:rsidRDefault="00367062" w:rsidP="00241BA8">
            <w:pPr>
              <w:ind w:right="113"/>
              <w:jc w:val="center"/>
              <w:rPr>
                <w:bCs/>
              </w:rPr>
            </w:pPr>
            <w:r w:rsidRPr="00BB7655">
              <w:rPr>
                <w:bCs/>
              </w:rPr>
              <w:t>Земельный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Pr="00BB7655" w:rsidRDefault="00367062" w:rsidP="00241BA8">
            <w:pPr>
              <w:ind w:right="113"/>
              <w:jc w:val="center"/>
              <w:rPr>
                <w:bCs/>
              </w:rPr>
            </w:pPr>
            <w:r w:rsidRPr="00BB7655">
              <w:rPr>
                <w:bCs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Pr="00BB7655" w:rsidRDefault="00367062" w:rsidP="00241BA8">
            <w:pPr>
              <w:ind w:right="113"/>
              <w:jc w:val="center"/>
              <w:rPr>
                <w:bCs/>
              </w:rPr>
            </w:pPr>
            <w:r w:rsidRPr="00BB765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Pr="00BB7655" w:rsidRDefault="00367062" w:rsidP="00241BA8">
            <w:pPr>
              <w:ind w:right="113"/>
              <w:jc w:val="center"/>
              <w:rPr>
                <w:bCs/>
              </w:rPr>
            </w:pPr>
            <w:r w:rsidRPr="00BB7655">
              <w:rPr>
                <w:bCs/>
              </w:rPr>
              <w:t>2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367062" w:rsidRDefault="00367062" w:rsidP="00241BA8">
            <w: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367062" w:rsidRDefault="00367062" w:rsidP="00241BA8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7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367062" w:rsidRDefault="00367062" w:rsidP="00241BA8">
            <w: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062" w:rsidRDefault="00367062" w:rsidP="00241BA8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Градостроительство и архитектура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5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062" w:rsidRDefault="00367062" w:rsidP="00241BA8">
            <w:pPr>
              <w:rPr>
                <w:rFonts w:ascii="Arial" w:hAnsi="Arial" w:cs="Arial"/>
              </w:rPr>
            </w:pPr>
            <w:r>
              <w:t>0003.0009.0097.0605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Pr="002649C5" w:rsidRDefault="00367062" w:rsidP="00241BA8">
            <w:r>
              <w:t>Газификация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062" w:rsidRDefault="00367062" w:rsidP="00241BA8">
            <w:pPr>
              <w:rPr>
                <w:rFonts w:ascii="Arial" w:hAnsi="Arial" w:cs="Arial"/>
              </w:rPr>
            </w:pPr>
            <w:r>
              <w:t>0003.0009.0097.1245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rPr>
                <w:rFonts w:ascii="Arial" w:hAnsi="Arial" w:cs="Arial"/>
              </w:rPr>
            </w:pPr>
            <w:r>
              <w:t>Электрификация 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jc w:val="center"/>
            </w:pPr>
            <w:r>
              <w:t>4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367062" w:rsidRDefault="00367062" w:rsidP="00241BA8">
            <w:r>
              <w:t>0003.0009.0098.0000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062" w:rsidRDefault="00367062" w:rsidP="00241BA8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Сельское хозяйство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2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62" w:rsidRPr="00A10E63" w:rsidRDefault="00367062" w:rsidP="00241BA8">
            <w:pPr>
              <w:rPr>
                <w:rFonts w:ascii="Arial" w:hAnsi="Arial" w:cs="Arial"/>
              </w:rPr>
            </w:pPr>
            <w:r w:rsidRPr="00A10E63">
              <w:lastRenderedPageBreak/>
              <w:t>0003.0009.0098.0375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r w:rsidRPr="00A10E63">
              <w:t>Фермерские (крестьянские хозяйства и аренда на селе)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pPr>
              <w:jc w:val="center"/>
            </w:pPr>
            <w:r w:rsidRPr="00A10E63"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pPr>
              <w:jc w:val="center"/>
            </w:pPr>
            <w:r w:rsidRPr="00A10E6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pPr>
              <w:jc w:val="center"/>
            </w:pPr>
            <w:r w:rsidRPr="00A10E63"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62" w:rsidRPr="00A10E63" w:rsidRDefault="00367062" w:rsidP="00241BA8">
            <w:pPr>
              <w:rPr>
                <w:rFonts w:ascii="Arial" w:hAnsi="Arial" w:cs="Arial"/>
              </w:rPr>
            </w:pPr>
            <w:r w:rsidRPr="00A10E63">
              <w:t>0003.0009.0098.0380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r w:rsidRPr="00A10E63">
              <w:t>Выделение земельных участков для строительства, фермерства,  садоводства и огородничества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pPr>
              <w:jc w:val="center"/>
            </w:pPr>
            <w:r w:rsidRPr="00A10E63"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pPr>
              <w:jc w:val="center"/>
            </w:pPr>
            <w:r w:rsidRPr="00A10E6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62" w:rsidRPr="00A10E63" w:rsidRDefault="00367062" w:rsidP="00241BA8">
            <w:pPr>
              <w:jc w:val="center"/>
            </w:pPr>
            <w:r w:rsidRPr="00A10E63"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67062" w:rsidRDefault="00367062" w:rsidP="00241BA8">
            <w:r>
              <w:t>0003.0011.0000.0000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7062" w:rsidRDefault="00367062" w:rsidP="00241BA8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Default="00367062" w:rsidP="00241BA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Default="00367062" w:rsidP="00241BA8">
            <w:pPr>
              <w:jc w:val="center"/>
            </w:pPr>
            <w:r>
              <w:t>2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67062" w:rsidRDefault="00367062" w:rsidP="00241BA8">
            <w:r>
              <w:t>0003.0011.0123.0000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Pr="00D97E15" w:rsidRDefault="00367062" w:rsidP="00241BA8">
            <w:pPr>
              <w:rPr>
                <w:b/>
              </w:rPr>
            </w:pPr>
            <w:r w:rsidRPr="00D97E15">
              <w:rPr>
                <w:b/>
                <w:color w:val="984806" w:themeColor="accent6" w:themeShade="8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062" w:rsidRDefault="00367062" w:rsidP="00241BA8">
            <w:r>
              <w:t>0003.0011.0123.0717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r>
              <w:t>Земельные споры (судебные)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67062" w:rsidRDefault="00367062" w:rsidP="00241BA8">
            <w:r>
              <w:t>0003.0011.0127.0000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Pr="00D97E15" w:rsidRDefault="00367062" w:rsidP="00241BA8">
            <w:pPr>
              <w:rPr>
                <w:b/>
              </w:rPr>
            </w:pPr>
            <w:r>
              <w:rPr>
                <w:b/>
                <w:color w:val="984806" w:themeColor="accent6" w:themeShade="80"/>
              </w:rPr>
              <w:t>О</w:t>
            </w:r>
            <w:r w:rsidRPr="00D97E15">
              <w:rPr>
                <w:b/>
                <w:color w:val="984806" w:themeColor="accent6" w:themeShade="80"/>
              </w:rPr>
              <w:t xml:space="preserve">храна </w:t>
            </w:r>
            <w:r>
              <w:rPr>
                <w:b/>
                <w:color w:val="984806" w:themeColor="accent6" w:themeShade="80"/>
              </w:rPr>
              <w:t xml:space="preserve"> и использование животного мира </w:t>
            </w:r>
            <w:r w:rsidRPr="00D97E15">
              <w:rPr>
                <w:b/>
                <w:color w:val="984806" w:themeColor="accent6" w:themeShade="80"/>
              </w:rPr>
              <w:t xml:space="preserve"> (за исключением международного сотрудничества)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062" w:rsidRDefault="00367062" w:rsidP="00241BA8">
            <w:r>
              <w:t>0003.0011.0127.0694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r>
              <w:t>Гуманное отношение к животным. Создание приютов для безнадзорных животных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062" w:rsidRDefault="00367062" w:rsidP="00241BA8">
            <w:pPr>
              <w:rPr>
                <w:bCs/>
                <w:lang w:val="en-US"/>
              </w:rPr>
            </w:pPr>
            <w: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062" w:rsidRPr="00386E7F" w:rsidRDefault="00367062" w:rsidP="00241BA8">
            <w:pPr>
              <w:rPr>
                <w:bCs/>
              </w:rPr>
            </w:pPr>
            <w: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367062" w:rsidRPr="00C30511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67062" w:rsidRDefault="00367062" w:rsidP="00241BA8">
            <w:r>
              <w:t>0005.0005.0000.0000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7062" w:rsidRDefault="00367062" w:rsidP="00241BA8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Pr="00C30511" w:rsidRDefault="00367062" w:rsidP="00241BA8">
            <w:pPr>
              <w:ind w:right="113"/>
              <w:jc w:val="center"/>
              <w:rPr>
                <w:b/>
                <w:bCs/>
                <w:color w:val="800000"/>
                <w:vertAlign w:val="superscript"/>
              </w:rPr>
            </w:pPr>
            <w:r>
              <w:rPr>
                <w:b/>
                <w:bCs/>
                <w:color w:val="800000"/>
                <w:vertAlign w:val="superscript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Pr="00C30511" w:rsidRDefault="00367062" w:rsidP="00241BA8">
            <w:pPr>
              <w:ind w:right="113"/>
              <w:jc w:val="center"/>
              <w:rPr>
                <w:b/>
                <w:bCs/>
                <w:color w:val="800000"/>
                <w:vertAlign w:val="superscript"/>
              </w:rPr>
            </w:pPr>
            <w:r>
              <w:rPr>
                <w:b/>
                <w:bCs/>
                <w:color w:val="800000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062" w:rsidRPr="00C30511" w:rsidRDefault="00367062" w:rsidP="00241BA8">
            <w:pPr>
              <w:ind w:right="113"/>
              <w:jc w:val="center"/>
              <w:rPr>
                <w:b/>
                <w:bCs/>
                <w:color w:val="800000"/>
                <w:vertAlign w:val="superscript"/>
              </w:rPr>
            </w:pPr>
            <w:r>
              <w:rPr>
                <w:b/>
                <w:bCs/>
                <w:color w:val="800000"/>
                <w:vertAlign w:val="superscript"/>
              </w:rPr>
              <w:t>2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67062" w:rsidRDefault="00367062" w:rsidP="00241BA8">
            <w:r>
              <w:t>0005.0005.0054.0000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062" w:rsidRDefault="00367062" w:rsidP="00241BA8">
            <w:pPr>
              <w:ind w:right="113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 xml:space="preserve">Жилищный фонд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62" w:rsidRDefault="00367062" w:rsidP="00241BA8">
            <w:r>
              <w:t>0005.0005.0054.0603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62" w:rsidRPr="00240F19" w:rsidRDefault="00367062" w:rsidP="00241BA8">
            <w:pPr>
              <w:ind w:right="113"/>
              <w:jc w:val="center"/>
              <w:rPr>
                <w:bCs/>
                <w:color w:val="800000"/>
              </w:rPr>
            </w:pPr>
            <w:r w:rsidRPr="00240F19">
              <w:rPr>
                <w:bCs/>
              </w:rPr>
              <w:t>Вопросы частного домовладения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Pr="00D9754B" w:rsidRDefault="00367062" w:rsidP="00241BA8">
            <w:pPr>
              <w:ind w:right="113"/>
              <w:jc w:val="center"/>
              <w:rPr>
                <w:bCs/>
              </w:rPr>
            </w:pPr>
            <w:r w:rsidRPr="00D9754B">
              <w:rPr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Pr="00D9754B" w:rsidRDefault="00367062" w:rsidP="00241BA8">
            <w:pPr>
              <w:ind w:right="113"/>
              <w:jc w:val="center"/>
              <w:rPr>
                <w:bCs/>
              </w:rPr>
            </w:pPr>
            <w:r w:rsidRPr="00D9754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62" w:rsidRPr="00D9754B" w:rsidRDefault="00367062" w:rsidP="00241BA8">
            <w:pPr>
              <w:ind w:right="113"/>
              <w:jc w:val="center"/>
              <w:rPr>
                <w:bCs/>
              </w:rPr>
            </w:pPr>
            <w:r w:rsidRPr="00D9754B">
              <w:rPr>
                <w:bCs/>
              </w:rP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67062" w:rsidRDefault="00367062" w:rsidP="00241BA8">
            <w:r>
              <w:t>0005.0005.0056.0000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062" w:rsidRDefault="00367062" w:rsidP="00241BA8">
            <w:pPr>
              <w:ind w:right="113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 xml:space="preserve">Коммунальное хозяйство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062" w:rsidRDefault="00367062" w:rsidP="00241BA8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062" w:rsidRPr="00D9754B" w:rsidRDefault="00367062" w:rsidP="00241BA8">
            <w:r>
              <w:t>0005.0005.0056.0608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Pr="00690EB2" w:rsidRDefault="00367062" w:rsidP="00241BA8">
            <w:r w:rsidRPr="00690EB2">
              <w:t>Борьба с антисанитарией. Уборка мусора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Default="00367062" w:rsidP="00241BA8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Default="00367062" w:rsidP="00241BA8">
            <w:pPr>
              <w:jc w:val="center"/>
            </w:pPr>
            <w:r>
              <w:t>1</w:t>
            </w:r>
          </w:p>
        </w:tc>
      </w:tr>
      <w:tr w:rsidR="00367062" w:rsidTr="00241BA8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062" w:rsidRPr="00D9754B" w:rsidRDefault="00367062" w:rsidP="00241BA8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Pr="00690EB2" w:rsidRDefault="00367062" w:rsidP="00241BA8">
            <w:r>
              <w:rPr>
                <w:b/>
              </w:rPr>
              <w:t>Итого по тематическим разделам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Default="00367062" w:rsidP="00241BA8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Default="00367062" w:rsidP="00241BA8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62" w:rsidRDefault="00367062" w:rsidP="00241BA8">
            <w:pPr>
              <w:jc w:val="center"/>
            </w:pPr>
            <w:r>
              <w:t>14</w:t>
            </w:r>
          </w:p>
        </w:tc>
      </w:tr>
    </w:tbl>
    <w:p w:rsidR="00367062" w:rsidRDefault="00367062" w:rsidP="00367062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367062" w:rsidRDefault="00367062" w:rsidP="00367062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Pr="00E63AD1">
        <w:rPr>
          <w:color w:val="000000"/>
          <w:spacing w:val="3"/>
          <w:sz w:val="26"/>
          <w:szCs w:val="26"/>
        </w:rPr>
        <w:t>Электронные обращени</w:t>
      </w:r>
      <w:r>
        <w:rPr>
          <w:color w:val="000000"/>
          <w:spacing w:val="3"/>
          <w:sz w:val="26"/>
          <w:szCs w:val="26"/>
        </w:rPr>
        <w:t>я</w:t>
      </w:r>
      <w:r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>
        <w:rPr>
          <w:color w:val="000000"/>
          <w:spacing w:val="3"/>
          <w:sz w:val="26"/>
          <w:szCs w:val="26"/>
        </w:rPr>
        <w:t>Александровского сельского поселения не поступали.</w:t>
      </w:r>
    </w:p>
    <w:p w:rsidR="00367062" w:rsidRDefault="00367062" w:rsidP="00367062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Александровского сельского поселения  обращений за  2016 год </w:t>
      </w:r>
      <w:r w:rsidRPr="00921CAD">
        <w:rPr>
          <w:color w:val="000000"/>
          <w:spacing w:val="3"/>
          <w:sz w:val="26"/>
          <w:szCs w:val="26"/>
        </w:rPr>
        <w:t>по сравнению с</w:t>
      </w:r>
      <w:r>
        <w:rPr>
          <w:color w:val="000000"/>
          <w:spacing w:val="3"/>
          <w:sz w:val="26"/>
          <w:szCs w:val="26"/>
        </w:rPr>
        <w:t xml:space="preserve"> </w:t>
      </w:r>
      <w:r w:rsidRPr="00921CAD">
        <w:rPr>
          <w:color w:val="000000"/>
          <w:spacing w:val="3"/>
          <w:sz w:val="26"/>
          <w:szCs w:val="26"/>
        </w:rPr>
        <w:t xml:space="preserve"> 2015 год</w:t>
      </w:r>
      <w:r>
        <w:rPr>
          <w:color w:val="000000"/>
          <w:spacing w:val="3"/>
          <w:sz w:val="26"/>
          <w:szCs w:val="26"/>
        </w:rPr>
        <w:t>ом</w:t>
      </w:r>
      <w:r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Pr="00C119DE">
        <w:rPr>
          <w:color w:val="000000"/>
          <w:spacing w:val="3"/>
          <w:sz w:val="26"/>
          <w:szCs w:val="26"/>
        </w:rPr>
        <w:t>структура изменилась</w:t>
      </w:r>
      <w:r w:rsidRPr="00C119DE">
        <w:rPr>
          <w:color w:val="000000"/>
          <w:spacing w:val="4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вопросов в обращениях граждан</w:t>
      </w:r>
      <w:r>
        <w:rPr>
          <w:color w:val="000000"/>
          <w:spacing w:val="1"/>
          <w:sz w:val="26"/>
          <w:szCs w:val="26"/>
        </w:rPr>
        <w:t xml:space="preserve"> поступивших в администрацию Александровского сельского поселения </w:t>
      </w:r>
      <w:r>
        <w:rPr>
          <w:b/>
          <w:color w:val="000000"/>
          <w:spacing w:val="1"/>
          <w:sz w:val="26"/>
          <w:szCs w:val="26"/>
        </w:rPr>
        <w:t xml:space="preserve">за 2016 год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вопросов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367062" w:rsidTr="00241BA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2016 год</w:t>
            </w:r>
          </w:p>
        </w:tc>
      </w:tr>
      <w:tr w:rsidR="00367062" w:rsidTr="00241BA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367062" w:rsidTr="00241BA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79 % (11)</w:t>
            </w:r>
          </w:p>
        </w:tc>
      </w:tr>
      <w:tr w:rsidR="00367062" w:rsidTr="00241BA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14 % (2)</w:t>
            </w:r>
          </w:p>
        </w:tc>
      </w:tr>
      <w:tr w:rsidR="00367062" w:rsidTr="00241BA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7 % (1)</w:t>
            </w:r>
          </w:p>
        </w:tc>
      </w:tr>
      <w:tr w:rsidR="00367062" w:rsidTr="00241BA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:rsidR="00367062" w:rsidRDefault="00367062" w:rsidP="0036706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367062" w:rsidRDefault="00367062" w:rsidP="0036706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 xml:space="preserve">   Наибольшее количество вопросов в обращениях граждан  поступило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>
        <w:rPr>
          <w:color w:val="000000"/>
          <w:spacing w:val="9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как в 2016 г., так и  в   2015г.  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11 вопросов  в обращениях  или 79%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 2016 год, количество которых уменьшилось на 16 вопросов в  обращениях  или 41 % по сравнению с аналогичным периодом 2015 года (за  2015 года поступило 27 вопросов в обращениях  по данному тематическому разделу).</w:t>
      </w:r>
      <w:proofErr w:type="gramEnd"/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Наибольшее количество вопросов в обращении тематического раздела касается тематике «Хозяйственная деятельность»- 7 или 64  % от числа обращений по данному тематическому разделу. П</w:t>
      </w:r>
      <w:r>
        <w:rPr>
          <w:sz w:val="26"/>
          <w:szCs w:val="26"/>
        </w:rPr>
        <w:t>о сравнению с 2015 года количество вопросов в обращениях увеличилось на 3  (в 2015 году   в адрес администрации Александровского сельского поселения поступил 3 вопроса в обращениях).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pacing w:val="1"/>
          <w:sz w:val="26"/>
          <w:szCs w:val="26"/>
        </w:rPr>
        <w:t xml:space="preserve"> 2016 году по данной тематике  обращения поступали по  вопросам:  </w:t>
      </w:r>
    </w:p>
    <w:p w:rsidR="00367062" w:rsidRPr="00454C96" w:rsidRDefault="00367062" w:rsidP="0036706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Pr="00454C96">
        <w:rPr>
          <w:color w:val="000000"/>
          <w:spacing w:val="1"/>
          <w:sz w:val="26"/>
          <w:szCs w:val="26"/>
        </w:rPr>
        <w:t>«</w:t>
      </w:r>
      <w:r>
        <w:rPr>
          <w:color w:val="000000"/>
          <w:spacing w:val="1"/>
          <w:sz w:val="26"/>
          <w:szCs w:val="26"/>
        </w:rPr>
        <w:t>Газификация поселений</w:t>
      </w:r>
      <w:r w:rsidRPr="00454C96">
        <w:rPr>
          <w:color w:val="000000"/>
          <w:spacing w:val="1"/>
          <w:sz w:val="26"/>
          <w:szCs w:val="26"/>
        </w:rPr>
        <w:t>» (1);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- </w:t>
      </w:r>
      <w:r w:rsidRPr="00421D6E">
        <w:rPr>
          <w:color w:val="000000"/>
          <w:spacing w:val="1"/>
          <w:sz w:val="26"/>
          <w:szCs w:val="26"/>
        </w:rPr>
        <w:t>«</w:t>
      </w:r>
      <w:r w:rsidRPr="00421D6E">
        <w:rPr>
          <w:sz w:val="26"/>
          <w:szCs w:val="26"/>
        </w:rPr>
        <w:t>Электрификация  поселений» (4)</w:t>
      </w:r>
      <w:r>
        <w:rPr>
          <w:sz w:val="26"/>
          <w:szCs w:val="26"/>
        </w:rPr>
        <w:t>;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color w:val="000000"/>
          <w:spacing w:val="1"/>
          <w:sz w:val="26"/>
          <w:szCs w:val="26"/>
        </w:rPr>
        <w:t xml:space="preserve">- </w:t>
      </w:r>
      <w:r w:rsidRPr="00421D6E">
        <w:rPr>
          <w:color w:val="000000"/>
          <w:spacing w:val="1"/>
          <w:sz w:val="26"/>
          <w:szCs w:val="26"/>
        </w:rPr>
        <w:t>«</w:t>
      </w:r>
      <w:r>
        <w:rPr>
          <w:color w:val="000000"/>
          <w:spacing w:val="1"/>
          <w:sz w:val="26"/>
          <w:szCs w:val="26"/>
        </w:rPr>
        <w:t>Фермерские (крестьянские хозяйства и аренда на селе)</w:t>
      </w:r>
      <w:r w:rsidRPr="00421D6E">
        <w:rPr>
          <w:sz w:val="26"/>
          <w:szCs w:val="26"/>
        </w:rPr>
        <w:t>» (</w:t>
      </w:r>
      <w:r>
        <w:rPr>
          <w:sz w:val="26"/>
          <w:szCs w:val="26"/>
        </w:rPr>
        <w:t>1</w:t>
      </w:r>
      <w:r w:rsidRPr="00421D6E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67062" w:rsidRDefault="00367062" w:rsidP="00367062">
      <w:pPr>
        <w:shd w:val="clear" w:color="auto" w:fill="FFFFFF"/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 «Выделение земельных участков для строительства, фермерства, садоводства и огородничества» (1).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6"/>
          <w:szCs w:val="26"/>
        </w:rPr>
      </w:pP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6"/>
          <w:szCs w:val="26"/>
        </w:rPr>
      </w:pPr>
      <w:r w:rsidRPr="00421D6E">
        <w:rPr>
          <w:b/>
          <w:color w:val="000000" w:themeColor="text1"/>
          <w:spacing w:val="1"/>
          <w:sz w:val="26"/>
          <w:szCs w:val="26"/>
        </w:rPr>
        <w:t>Вопросы в обращениях  раздела «Экономика»</w:t>
      </w:r>
      <w:r>
        <w:rPr>
          <w:color w:val="000000" w:themeColor="text1"/>
          <w:spacing w:val="1"/>
          <w:sz w:val="26"/>
          <w:szCs w:val="26"/>
        </w:rPr>
        <w:t xml:space="preserve">  тематики: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pacing w:val="1"/>
          <w:sz w:val="26"/>
          <w:szCs w:val="26"/>
        </w:rPr>
        <w:t xml:space="preserve"> 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Финансы</w:t>
      </w:r>
      <w:r>
        <w:rPr>
          <w:color w:val="000000" w:themeColor="text1"/>
          <w:sz w:val="26"/>
          <w:szCs w:val="26"/>
        </w:rPr>
        <w:t xml:space="preserve">»- 2 или 18 %  </w:t>
      </w:r>
      <w:r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Pr="00E72535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sz w:val="26"/>
          <w:szCs w:val="26"/>
        </w:rPr>
        <w:t>о сравнению с  2015 годом  произошло уменьшение  на 18 вопросов или 90%  (в 2015 года   в адрес администрации Александровского сельского поселения  поступило 20 вопросов в обращении).  В обращениях по данной тематике граждане поднимали вопросы по теме: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72535">
        <w:rPr>
          <w:sz w:val="26"/>
          <w:szCs w:val="26"/>
        </w:rPr>
        <w:t>«</w:t>
      </w:r>
      <w:r>
        <w:rPr>
          <w:sz w:val="26"/>
          <w:szCs w:val="26"/>
        </w:rPr>
        <w:t>Земельный налог</w:t>
      </w:r>
      <w:r w:rsidRPr="00E72535">
        <w:rPr>
          <w:sz w:val="26"/>
          <w:szCs w:val="26"/>
        </w:rPr>
        <w:t xml:space="preserve">»  </w:t>
      </w:r>
      <w:r>
        <w:rPr>
          <w:sz w:val="26"/>
          <w:szCs w:val="26"/>
        </w:rPr>
        <w:t>(2);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«Природные ресурсы и охрана окружающей природной среды»</w:t>
      </w:r>
      <w:r w:rsidRPr="0072717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 или 18 %  </w:t>
      </w:r>
      <w:r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Pr="00E72535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sz w:val="26"/>
          <w:szCs w:val="26"/>
        </w:rPr>
        <w:t xml:space="preserve">о сравнению с  2015 годом  произошло  увеличение  на 1 вопрос  (в 2015 года   в </w:t>
      </w:r>
      <w:r>
        <w:rPr>
          <w:sz w:val="26"/>
          <w:szCs w:val="26"/>
        </w:rPr>
        <w:lastRenderedPageBreak/>
        <w:t>адрес администрации Александровского сельского поселения  поступил 1 вопрос в обращении).  В обращениях по данной тематике граждане поднимали вопросы по теме: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«Земельные спор</w:t>
      </w:r>
      <w:proofErr w:type="gramStart"/>
      <w:r>
        <w:rPr>
          <w:sz w:val="26"/>
          <w:szCs w:val="26"/>
        </w:rPr>
        <w:t>ы(</w:t>
      </w:r>
      <w:proofErr w:type="gramEnd"/>
      <w:r>
        <w:rPr>
          <w:sz w:val="26"/>
          <w:szCs w:val="26"/>
        </w:rPr>
        <w:t xml:space="preserve">судебные)» (1); </w:t>
      </w:r>
    </w:p>
    <w:p w:rsidR="00367062" w:rsidRPr="0072717C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72535">
        <w:rPr>
          <w:sz w:val="26"/>
          <w:szCs w:val="26"/>
        </w:rPr>
        <w:t>«</w:t>
      </w:r>
      <w:r w:rsidRPr="0072717C">
        <w:rPr>
          <w:sz w:val="26"/>
          <w:szCs w:val="26"/>
        </w:rPr>
        <w:t>Гуманное отношение к животным. Создание приютов для безнадзорных животных»  (</w:t>
      </w:r>
      <w:r>
        <w:rPr>
          <w:sz w:val="26"/>
          <w:szCs w:val="26"/>
        </w:rPr>
        <w:t>1</w:t>
      </w:r>
      <w:r w:rsidRPr="0072717C">
        <w:rPr>
          <w:sz w:val="26"/>
          <w:szCs w:val="26"/>
        </w:rPr>
        <w:t>);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атическо</w:t>
      </w:r>
      <w:r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 xml:space="preserve">а 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«</w:t>
      </w:r>
      <w:r w:rsidRPr="00921CAD">
        <w:rPr>
          <w:b/>
          <w:color w:val="000000"/>
          <w:spacing w:val="1"/>
          <w:sz w:val="26"/>
          <w:szCs w:val="26"/>
        </w:rPr>
        <w:t>Жилищно-коммунальная сфера</w:t>
      </w:r>
      <w:r>
        <w:rPr>
          <w:b/>
          <w:color w:val="000000"/>
          <w:spacing w:val="1"/>
          <w:sz w:val="26"/>
          <w:szCs w:val="26"/>
        </w:rPr>
        <w:t xml:space="preserve">».  </w:t>
      </w:r>
      <w:proofErr w:type="gramStart"/>
      <w:r w:rsidRPr="00E258EF">
        <w:rPr>
          <w:color w:val="000000"/>
          <w:spacing w:val="1"/>
          <w:sz w:val="26"/>
          <w:szCs w:val="26"/>
        </w:rPr>
        <w:t>По данному тематическому разделу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поступило 2  вопроса в обращениях  или 14%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2016 года, количество которых уменьшилось   на 4 вопроса или 67% в  обращениях  по сравнению с аналогичным периодом 2015 года (за  2015 по данному тематическому разделу поступило 6 вопросов).</w:t>
      </w:r>
      <w:proofErr w:type="gramEnd"/>
    </w:p>
    <w:p w:rsidR="00367062" w:rsidRDefault="00367062" w:rsidP="00367062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ab/>
        <w:t xml:space="preserve">Количество вопросов в обращении тематического раздела касается тематике 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Жилище</w:t>
      </w:r>
      <w:r>
        <w:rPr>
          <w:color w:val="000000" w:themeColor="text1"/>
          <w:sz w:val="26"/>
          <w:szCs w:val="26"/>
        </w:rPr>
        <w:t xml:space="preserve">»- 2 или 100%  </w:t>
      </w:r>
      <w:r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Pr="00E72535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sz w:val="26"/>
          <w:szCs w:val="26"/>
        </w:rPr>
        <w:t>о сравнению с 2015 годом   произошло уменьшение на 4 вопроса  (в 2015 году   в адрес администрации Александровского сельского поселения  поступило 6 вопросов).     В обращениях по данной тематике граждане поднимали вопросы по теме: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72535">
        <w:rPr>
          <w:sz w:val="26"/>
          <w:szCs w:val="26"/>
        </w:rPr>
        <w:t>«</w:t>
      </w:r>
      <w:r>
        <w:rPr>
          <w:sz w:val="26"/>
          <w:szCs w:val="26"/>
        </w:rPr>
        <w:t>Вопросы частного домовладения»</w:t>
      </w:r>
      <w:r w:rsidRPr="00E72535">
        <w:rPr>
          <w:sz w:val="26"/>
          <w:szCs w:val="26"/>
        </w:rPr>
        <w:t xml:space="preserve">  </w:t>
      </w:r>
      <w:r>
        <w:rPr>
          <w:sz w:val="26"/>
          <w:szCs w:val="26"/>
        </w:rPr>
        <w:t>(1);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-«Борьба с антисанитарией. Уборка мусора» (1).</w:t>
      </w: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 xml:space="preserve">Третье место в обращениях граждан занимают вопросы, касающиеся </w:t>
      </w:r>
      <w:r w:rsidRPr="00921CAD">
        <w:rPr>
          <w:color w:val="000000"/>
          <w:spacing w:val="1"/>
          <w:sz w:val="26"/>
          <w:szCs w:val="26"/>
        </w:rPr>
        <w:t>тематическо</w:t>
      </w:r>
      <w:r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>а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«Государство, общество, политика»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- 1 или 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14%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2016 года, количество которых уменьшилось   на 3 вопроса или 75% в  обращениях  по сравнению с аналогичным периодом 2015 года (за  2015 по данному тематическому разделу поступило 4 вопроса).</w:t>
      </w:r>
      <w:proofErr w:type="gramEnd"/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 xml:space="preserve">тематических разделов «Оборона, безопасность, законность» и  «Социальная сфера» </w:t>
      </w:r>
      <w:r>
        <w:rPr>
          <w:color w:val="000000"/>
          <w:spacing w:val="1"/>
          <w:sz w:val="26"/>
          <w:szCs w:val="26"/>
        </w:rPr>
        <w:t xml:space="preserve">в 2016 году и  2015 году в адрес администрации Александровского сельского поселения не поступали.         </w:t>
      </w:r>
    </w:p>
    <w:p w:rsidR="00367062" w:rsidRDefault="00367062" w:rsidP="0036706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Александровского сельского поселения  </w:t>
      </w:r>
      <w:r>
        <w:rPr>
          <w:b/>
          <w:color w:val="000000"/>
          <w:spacing w:val="1"/>
          <w:sz w:val="26"/>
          <w:szCs w:val="26"/>
        </w:rPr>
        <w:t xml:space="preserve">за 2016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367062" w:rsidTr="00241BA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2016 г.</w:t>
            </w:r>
          </w:p>
        </w:tc>
      </w:tr>
      <w:tr w:rsidR="00367062" w:rsidTr="00241BA8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 (или 50 % от общего числа поступивших обращений)</w:t>
            </w:r>
          </w:p>
        </w:tc>
      </w:tr>
      <w:tr w:rsidR="00367062" w:rsidTr="00241BA8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1 (или  7 % от общего числа </w:t>
            </w:r>
            <w:proofErr w:type="gramEnd"/>
          </w:p>
          <w:p w:rsidR="00367062" w:rsidRDefault="00367062" w:rsidP="00241BA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367062" w:rsidTr="00241BA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67062" w:rsidTr="00241BA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67062" w:rsidTr="00241BA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67062" w:rsidTr="00241BA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2" w:rsidRDefault="00367062" w:rsidP="00241B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6  (или 43 %  от общего числа поступивших обращений)</w:t>
            </w:r>
          </w:p>
        </w:tc>
      </w:tr>
    </w:tbl>
    <w:p w:rsidR="00367062" w:rsidRDefault="00367062" w:rsidP="00367062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       </w:t>
      </w:r>
      <w:proofErr w:type="gramStart"/>
      <w:r>
        <w:rPr>
          <w:color w:val="000000"/>
          <w:spacing w:val="10"/>
          <w:sz w:val="26"/>
          <w:szCs w:val="26"/>
        </w:rPr>
        <w:t>Мониторинг обращений за 2016 года свидетельствует  о позитивном влиянии принимаемых мер на характер поступающей почты, а именно снижение  количества обращений граждан по сравнению с аналогичным  периодом 2015 года, что является результатом повышения эффективности  и качества работы с обращениями граждан, всестороннего изучения специалистами администрации поселения  поднятых в обращениях проблем и реализации мер по их разрешению, доступности для населения  руководителей и специалистов</w:t>
      </w:r>
      <w:proofErr w:type="gramEnd"/>
      <w:r>
        <w:rPr>
          <w:color w:val="000000"/>
          <w:spacing w:val="10"/>
          <w:sz w:val="26"/>
          <w:szCs w:val="26"/>
        </w:rPr>
        <w:t xml:space="preserve"> администрации поселения. </w:t>
      </w: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5B26FB" w:rsidRDefault="00367062" w:rsidP="00367062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</w:pPr>
      <w:r>
        <w:rPr>
          <w:sz w:val="26"/>
          <w:szCs w:val="26"/>
        </w:rPr>
        <w:t xml:space="preserve">Глава Александровского сельского  поселения                                       </w:t>
      </w:r>
      <w:proofErr w:type="spellStart"/>
      <w:r>
        <w:rPr>
          <w:sz w:val="26"/>
          <w:szCs w:val="26"/>
        </w:rPr>
        <w:t>С.И.Шешенко</w:t>
      </w:r>
      <w:bookmarkStart w:id="0" w:name="_GoBack"/>
      <w:bookmarkEnd w:id="0"/>
      <w:proofErr w:type="spellEnd"/>
    </w:p>
    <w:sectPr w:rsidR="005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7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30399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7B19"/>
    <w:rsid w:val="00254F7D"/>
    <w:rsid w:val="00263B4F"/>
    <w:rsid w:val="002659DB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6706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810CD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E19D8"/>
    <w:rsid w:val="006F7524"/>
    <w:rsid w:val="00711FD7"/>
    <w:rsid w:val="00727E19"/>
    <w:rsid w:val="007357D3"/>
    <w:rsid w:val="0074754F"/>
    <w:rsid w:val="00772AC8"/>
    <w:rsid w:val="007A6B5D"/>
    <w:rsid w:val="007C208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9F58BD"/>
    <w:rsid w:val="00A33223"/>
    <w:rsid w:val="00A703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377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3670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062"/>
    <w:rPr>
      <w:sz w:val="24"/>
      <w:szCs w:val="24"/>
    </w:rPr>
  </w:style>
  <w:style w:type="character" w:customStyle="1" w:styleId="apple-converted-space">
    <w:name w:val="apple-converted-space"/>
    <w:basedOn w:val="a0"/>
    <w:rsid w:val="0036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3670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062"/>
    <w:rPr>
      <w:sz w:val="24"/>
      <w:szCs w:val="24"/>
    </w:rPr>
  </w:style>
  <w:style w:type="character" w:customStyle="1" w:styleId="apple-converted-space">
    <w:name w:val="apple-converted-space"/>
    <w:basedOn w:val="a0"/>
    <w:rsid w:val="0036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cp:lastPrinted>2015-03-18T06:51:00Z</cp:lastPrinted>
  <dcterms:created xsi:type="dcterms:W3CDTF">2015-03-02T06:56:00Z</dcterms:created>
  <dcterms:modified xsi:type="dcterms:W3CDTF">2017-02-03T10:27:00Z</dcterms:modified>
</cp:coreProperties>
</file>