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63" w:rsidRDefault="00BB4A63" w:rsidP="00BB4A63">
      <w:pPr>
        <w:jc w:val="center"/>
        <w:outlineLvl w:val="0"/>
        <w:rPr>
          <w:b/>
          <w:sz w:val="26"/>
          <w:szCs w:val="26"/>
          <w:lang w:val="ru-RU"/>
        </w:rPr>
      </w:pPr>
      <w:r w:rsidRPr="00273F20">
        <w:rPr>
          <w:b/>
          <w:sz w:val="26"/>
          <w:szCs w:val="26"/>
          <w:lang w:val="ru-RU"/>
        </w:rPr>
        <w:t xml:space="preserve">  СОВЕТ</w:t>
      </w:r>
    </w:p>
    <w:p w:rsidR="00BB4A63" w:rsidRPr="00273F20" w:rsidRDefault="00BB4A63" w:rsidP="00BB4A63">
      <w:pPr>
        <w:jc w:val="center"/>
        <w:outlineLvl w:val="0"/>
        <w:rPr>
          <w:b/>
          <w:sz w:val="26"/>
          <w:szCs w:val="26"/>
          <w:lang w:val="ru-RU"/>
        </w:rPr>
      </w:pPr>
      <w:r w:rsidRPr="00273F20">
        <w:rPr>
          <w:b/>
          <w:sz w:val="26"/>
          <w:szCs w:val="26"/>
          <w:lang w:val="ru-RU"/>
        </w:rPr>
        <w:t xml:space="preserve"> НАРОДНЫХ ДЕПУТАТОВ </w:t>
      </w:r>
    </w:p>
    <w:p w:rsidR="00BB4A63" w:rsidRPr="00273F20" w:rsidRDefault="00BB4A63" w:rsidP="00BB4A63">
      <w:pPr>
        <w:jc w:val="center"/>
        <w:outlineLvl w:val="0"/>
        <w:rPr>
          <w:b/>
          <w:sz w:val="26"/>
          <w:szCs w:val="26"/>
          <w:lang w:val="ru-RU"/>
        </w:rPr>
      </w:pPr>
      <w:r w:rsidRPr="00273F20">
        <w:rPr>
          <w:b/>
          <w:sz w:val="26"/>
          <w:szCs w:val="26"/>
          <w:lang w:val="ru-RU"/>
        </w:rPr>
        <w:t xml:space="preserve">АЛЕКСАНДРОВСКОГО  СЕЛЬСКОГО ПОСЕЛЕНИЯ </w:t>
      </w:r>
    </w:p>
    <w:p w:rsidR="00BB4A63" w:rsidRPr="00273F20" w:rsidRDefault="00BB4A63" w:rsidP="00BB4A63">
      <w:pPr>
        <w:jc w:val="center"/>
        <w:outlineLvl w:val="0"/>
        <w:rPr>
          <w:b/>
          <w:sz w:val="26"/>
          <w:szCs w:val="26"/>
          <w:lang w:val="ru-RU"/>
        </w:rPr>
      </w:pPr>
      <w:r w:rsidRPr="00273F20">
        <w:rPr>
          <w:b/>
          <w:sz w:val="26"/>
          <w:szCs w:val="26"/>
          <w:lang w:val="ru-RU"/>
        </w:rPr>
        <w:t>ПАВЛОВСКОГО МУНИЦИПАЛЬНОГО РАЙОНА</w:t>
      </w:r>
    </w:p>
    <w:p w:rsidR="00BB4A63" w:rsidRPr="00273F20" w:rsidRDefault="00BB4A63" w:rsidP="00BB4A63">
      <w:pPr>
        <w:jc w:val="center"/>
        <w:outlineLvl w:val="0"/>
        <w:rPr>
          <w:b/>
          <w:sz w:val="26"/>
          <w:szCs w:val="26"/>
          <w:lang w:val="ru-RU"/>
        </w:rPr>
      </w:pPr>
      <w:r w:rsidRPr="00273F20">
        <w:rPr>
          <w:b/>
          <w:sz w:val="26"/>
          <w:szCs w:val="26"/>
          <w:lang w:val="ru-RU"/>
        </w:rPr>
        <w:t xml:space="preserve"> ВОРОНЕЖСКОЙ ОБЛАСТИ</w:t>
      </w:r>
    </w:p>
    <w:p w:rsidR="00BB4A63" w:rsidRPr="0027395F" w:rsidRDefault="00BB4A63" w:rsidP="00BB4A63">
      <w:pPr>
        <w:jc w:val="center"/>
        <w:outlineLvl w:val="0"/>
        <w:rPr>
          <w:b/>
          <w:lang w:val="ru-RU"/>
        </w:rPr>
      </w:pPr>
    </w:p>
    <w:p w:rsidR="00BB4A63" w:rsidRPr="00DD6C68" w:rsidRDefault="00BB4A63" w:rsidP="00BB4A63">
      <w:pPr>
        <w:jc w:val="center"/>
        <w:outlineLvl w:val="0"/>
        <w:rPr>
          <w:b/>
          <w:spacing w:val="40"/>
          <w:sz w:val="32"/>
          <w:szCs w:val="32"/>
          <w:lang w:val="ru-RU"/>
        </w:rPr>
      </w:pPr>
      <w:proofErr w:type="gramStart"/>
      <w:r w:rsidRPr="00DD6C68">
        <w:rPr>
          <w:b/>
          <w:spacing w:val="40"/>
          <w:sz w:val="32"/>
          <w:szCs w:val="32"/>
          <w:lang w:val="ru-RU"/>
        </w:rPr>
        <w:t>Р</w:t>
      </w:r>
      <w:proofErr w:type="gramEnd"/>
      <w:r w:rsidRPr="00DD6C68">
        <w:rPr>
          <w:b/>
          <w:spacing w:val="40"/>
          <w:sz w:val="32"/>
          <w:szCs w:val="32"/>
          <w:lang w:val="ru-RU"/>
        </w:rPr>
        <w:t xml:space="preserve"> Е Ш Е Н И Е</w:t>
      </w:r>
    </w:p>
    <w:p w:rsidR="00BB4A63" w:rsidRPr="00DD6C68" w:rsidRDefault="00BB4A63" w:rsidP="00BB4A63">
      <w:pPr>
        <w:jc w:val="center"/>
        <w:outlineLvl w:val="0"/>
        <w:rPr>
          <w:b/>
          <w:spacing w:val="40"/>
          <w:lang w:val="ru-RU"/>
        </w:rPr>
      </w:pPr>
    </w:p>
    <w:p w:rsidR="00BB4A63" w:rsidRPr="00FC3BED" w:rsidRDefault="00BB4A63" w:rsidP="00BB4A63">
      <w:pPr>
        <w:outlineLvl w:val="0"/>
        <w:rPr>
          <w:sz w:val="26"/>
          <w:szCs w:val="26"/>
          <w:u w:val="single"/>
          <w:lang w:val="ru-RU"/>
        </w:rPr>
      </w:pPr>
      <w:r>
        <w:rPr>
          <w:sz w:val="26"/>
          <w:szCs w:val="26"/>
          <w:u w:val="single"/>
          <w:lang w:val="ru-RU"/>
        </w:rPr>
        <w:t>О</w:t>
      </w:r>
      <w:r w:rsidRPr="00FC3BED">
        <w:rPr>
          <w:sz w:val="26"/>
          <w:szCs w:val="26"/>
          <w:u w:val="single"/>
          <w:lang w:val="ru-RU"/>
        </w:rPr>
        <w:t>т</w:t>
      </w:r>
      <w:r>
        <w:rPr>
          <w:sz w:val="26"/>
          <w:szCs w:val="26"/>
          <w:u w:val="single"/>
          <w:lang w:val="ru-RU"/>
        </w:rPr>
        <w:t xml:space="preserve"> </w:t>
      </w:r>
      <w:r w:rsidRPr="00FC3BED">
        <w:rPr>
          <w:sz w:val="26"/>
          <w:szCs w:val="26"/>
          <w:u w:val="single"/>
          <w:lang w:val="ru-RU"/>
        </w:rPr>
        <w:t xml:space="preserve"> </w:t>
      </w:r>
      <w:r w:rsidR="00164BC3">
        <w:rPr>
          <w:sz w:val="26"/>
          <w:szCs w:val="26"/>
          <w:u w:val="single"/>
          <w:lang w:val="ru-RU"/>
        </w:rPr>
        <w:t>2</w:t>
      </w:r>
      <w:r w:rsidR="00A978CA">
        <w:rPr>
          <w:sz w:val="26"/>
          <w:szCs w:val="26"/>
          <w:u w:val="single"/>
          <w:lang w:val="ru-RU"/>
        </w:rPr>
        <w:t>5</w:t>
      </w:r>
      <w:r>
        <w:rPr>
          <w:sz w:val="26"/>
          <w:szCs w:val="26"/>
          <w:u w:val="single"/>
          <w:lang w:val="ru-RU"/>
        </w:rPr>
        <w:t xml:space="preserve">.01. </w:t>
      </w:r>
      <w:r w:rsidRPr="00FC3BED">
        <w:rPr>
          <w:sz w:val="26"/>
          <w:szCs w:val="26"/>
          <w:u w:val="single"/>
          <w:lang w:val="ru-RU"/>
        </w:rPr>
        <w:t>201</w:t>
      </w:r>
      <w:r w:rsidR="00A978CA">
        <w:rPr>
          <w:sz w:val="26"/>
          <w:szCs w:val="26"/>
          <w:u w:val="single"/>
          <w:lang w:val="ru-RU"/>
        </w:rPr>
        <w:t>7</w:t>
      </w:r>
      <w:r>
        <w:rPr>
          <w:sz w:val="26"/>
          <w:szCs w:val="26"/>
          <w:u w:val="single"/>
          <w:lang w:val="ru-RU"/>
        </w:rPr>
        <w:t xml:space="preserve"> </w:t>
      </w:r>
      <w:r w:rsidRPr="00FC3BED">
        <w:rPr>
          <w:sz w:val="26"/>
          <w:szCs w:val="26"/>
          <w:u w:val="single"/>
          <w:lang w:val="ru-RU"/>
        </w:rPr>
        <w:t xml:space="preserve"> №</w:t>
      </w:r>
      <w:r w:rsidR="00A978CA">
        <w:rPr>
          <w:sz w:val="26"/>
          <w:szCs w:val="26"/>
          <w:u w:val="single"/>
          <w:lang w:val="ru-RU"/>
        </w:rPr>
        <w:t>110</w:t>
      </w:r>
    </w:p>
    <w:p w:rsidR="00BB4A63" w:rsidRDefault="00BB4A63" w:rsidP="00BB4A6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с</w:t>
      </w:r>
      <w:proofErr w:type="gramStart"/>
      <w:r>
        <w:rPr>
          <w:sz w:val="24"/>
          <w:szCs w:val="24"/>
          <w:lang w:val="ru-RU"/>
        </w:rPr>
        <w:t>.А</w:t>
      </w:r>
      <w:proofErr w:type="gramEnd"/>
      <w:r>
        <w:rPr>
          <w:sz w:val="24"/>
          <w:szCs w:val="24"/>
          <w:lang w:val="ru-RU"/>
        </w:rPr>
        <w:t>лександровка</w:t>
      </w:r>
    </w:p>
    <w:p w:rsidR="00BB4A63" w:rsidRPr="0027395F" w:rsidRDefault="00BB4A63" w:rsidP="00BB4A63">
      <w:pPr>
        <w:rPr>
          <w:sz w:val="24"/>
          <w:szCs w:val="24"/>
          <w:lang w:val="ru-RU"/>
        </w:rPr>
      </w:pPr>
    </w:p>
    <w:p w:rsidR="00BB4A63" w:rsidRPr="00273F20" w:rsidRDefault="00BB4A63" w:rsidP="00BB4A63">
      <w:pPr>
        <w:rPr>
          <w:szCs w:val="28"/>
          <w:lang w:val="ru-RU"/>
        </w:rPr>
      </w:pPr>
      <w:r>
        <w:rPr>
          <w:szCs w:val="28"/>
          <w:lang w:val="ru-RU"/>
        </w:rPr>
        <w:t xml:space="preserve">Об </w:t>
      </w:r>
      <w:proofErr w:type="gramStart"/>
      <w:r>
        <w:rPr>
          <w:szCs w:val="28"/>
          <w:lang w:val="ru-RU"/>
        </w:rPr>
        <w:t>отчете</w:t>
      </w:r>
      <w:proofErr w:type="gramEnd"/>
      <w:r w:rsidRPr="00273F20">
        <w:rPr>
          <w:szCs w:val="28"/>
          <w:lang w:val="ru-RU"/>
        </w:rPr>
        <w:t xml:space="preserve"> о  результатах</w:t>
      </w:r>
      <w:r>
        <w:rPr>
          <w:szCs w:val="28"/>
          <w:lang w:val="ru-RU"/>
        </w:rPr>
        <w:t xml:space="preserve"> </w:t>
      </w:r>
      <w:r w:rsidRPr="00273F20">
        <w:rPr>
          <w:szCs w:val="28"/>
          <w:lang w:val="ru-RU"/>
        </w:rPr>
        <w:t xml:space="preserve"> деятельности</w:t>
      </w:r>
    </w:p>
    <w:p w:rsidR="00BB4A63" w:rsidRPr="00273F20" w:rsidRDefault="00BB4A63" w:rsidP="00BB4A63">
      <w:pPr>
        <w:rPr>
          <w:szCs w:val="28"/>
          <w:lang w:val="ru-RU"/>
        </w:rPr>
      </w:pPr>
      <w:r w:rsidRPr="00273F20">
        <w:rPr>
          <w:szCs w:val="28"/>
          <w:lang w:val="ru-RU"/>
        </w:rPr>
        <w:t xml:space="preserve">главы </w:t>
      </w:r>
      <w:r>
        <w:rPr>
          <w:szCs w:val="28"/>
          <w:lang w:val="ru-RU"/>
        </w:rPr>
        <w:t xml:space="preserve">  </w:t>
      </w:r>
      <w:r w:rsidRPr="00273F20">
        <w:rPr>
          <w:szCs w:val="28"/>
          <w:lang w:val="ru-RU"/>
        </w:rPr>
        <w:t xml:space="preserve"> Александровского </w:t>
      </w:r>
      <w:r>
        <w:rPr>
          <w:szCs w:val="28"/>
          <w:lang w:val="ru-RU"/>
        </w:rPr>
        <w:t xml:space="preserve">   </w:t>
      </w:r>
      <w:r w:rsidRPr="00273F20">
        <w:rPr>
          <w:szCs w:val="28"/>
          <w:lang w:val="ru-RU"/>
        </w:rPr>
        <w:t xml:space="preserve"> сельского </w:t>
      </w:r>
    </w:p>
    <w:p w:rsidR="00BB4A63" w:rsidRPr="00273F20" w:rsidRDefault="00BB4A63" w:rsidP="00BB4A63">
      <w:pPr>
        <w:rPr>
          <w:szCs w:val="28"/>
          <w:lang w:val="ru-RU"/>
        </w:rPr>
      </w:pPr>
      <w:r w:rsidRPr="00273F20">
        <w:rPr>
          <w:szCs w:val="28"/>
          <w:lang w:val="ru-RU"/>
        </w:rPr>
        <w:t xml:space="preserve">поселения   </w:t>
      </w:r>
      <w:r>
        <w:rPr>
          <w:szCs w:val="28"/>
          <w:lang w:val="ru-RU"/>
        </w:rPr>
        <w:t xml:space="preserve">  </w:t>
      </w:r>
      <w:r w:rsidRPr="00273F20">
        <w:rPr>
          <w:szCs w:val="28"/>
          <w:lang w:val="ru-RU"/>
        </w:rPr>
        <w:t xml:space="preserve">   и             </w:t>
      </w:r>
      <w:r>
        <w:rPr>
          <w:szCs w:val="28"/>
          <w:lang w:val="ru-RU"/>
        </w:rPr>
        <w:t xml:space="preserve">   </w:t>
      </w:r>
      <w:r w:rsidRPr="00273F20">
        <w:rPr>
          <w:szCs w:val="28"/>
          <w:lang w:val="ru-RU"/>
        </w:rPr>
        <w:t xml:space="preserve"> деятельности </w:t>
      </w:r>
    </w:p>
    <w:p w:rsidR="00BB4A63" w:rsidRPr="00273F20" w:rsidRDefault="00BB4A63" w:rsidP="00BB4A63">
      <w:pPr>
        <w:rPr>
          <w:szCs w:val="28"/>
          <w:lang w:val="ru-RU"/>
        </w:rPr>
      </w:pPr>
      <w:r w:rsidRPr="00273F20">
        <w:rPr>
          <w:szCs w:val="28"/>
          <w:lang w:val="ru-RU"/>
        </w:rPr>
        <w:t xml:space="preserve">администрации  </w:t>
      </w:r>
      <w:r>
        <w:rPr>
          <w:szCs w:val="28"/>
          <w:lang w:val="ru-RU"/>
        </w:rPr>
        <w:t xml:space="preserve">     </w:t>
      </w:r>
      <w:r w:rsidRPr="00273F20">
        <w:rPr>
          <w:szCs w:val="28"/>
          <w:lang w:val="ru-RU"/>
        </w:rPr>
        <w:t xml:space="preserve">   Александровского</w:t>
      </w:r>
    </w:p>
    <w:p w:rsidR="00BB4A63" w:rsidRPr="00273F20" w:rsidRDefault="00BB4A63" w:rsidP="00BB4A63">
      <w:pPr>
        <w:rPr>
          <w:szCs w:val="28"/>
          <w:lang w:val="ru-RU"/>
        </w:rPr>
      </w:pPr>
      <w:r w:rsidRPr="00273F20">
        <w:rPr>
          <w:szCs w:val="28"/>
          <w:lang w:val="ru-RU"/>
        </w:rPr>
        <w:t xml:space="preserve">сельского     </w:t>
      </w:r>
      <w:r>
        <w:rPr>
          <w:szCs w:val="28"/>
          <w:lang w:val="ru-RU"/>
        </w:rPr>
        <w:t xml:space="preserve"> </w:t>
      </w:r>
      <w:r w:rsidRPr="00273F20">
        <w:rPr>
          <w:szCs w:val="28"/>
          <w:lang w:val="ru-RU"/>
        </w:rPr>
        <w:t xml:space="preserve">поселения  </w:t>
      </w:r>
      <w:r>
        <w:rPr>
          <w:szCs w:val="28"/>
          <w:lang w:val="ru-RU"/>
        </w:rPr>
        <w:t xml:space="preserve">  </w:t>
      </w:r>
      <w:r w:rsidRPr="00273F20">
        <w:rPr>
          <w:szCs w:val="28"/>
          <w:lang w:val="ru-RU"/>
        </w:rPr>
        <w:t xml:space="preserve">за  </w:t>
      </w:r>
      <w:r>
        <w:rPr>
          <w:szCs w:val="28"/>
          <w:lang w:val="ru-RU"/>
        </w:rPr>
        <w:t xml:space="preserve">  </w:t>
      </w:r>
      <w:r w:rsidRPr="00273F20">
        <w:rPr>
          <w:szCs w:val="28"/>
          <w:lang w:val="ru-RU"/>
        </w:rPr>
        <w:t xml:space="preserve"> 201</w:t>
      </w:r>
      <w:r w:rsidR="00A978CA">
        <w:rPr>
          <w:szCs w:val="28"/>
          <w:lang w:val="ru-RU"/>
        </w:rPr>
        <w:t>6</w:t>
      </w:r>
      <w:r>
        <w:rPr>
          <w:szCs w:val="28"/>
          <w:lang w:val="ru-RU"/>
        </w:rPr>
        <w:t xml:space="preserve"> </w:t>
      </w:r>
      <w:r w:rsidRPr="00273F20">
        <w:rPr>
          <w:szCs w:val="28"/>
          <w:lang w:val="ru-RU"/>
        </w:rPr>
        <w:t xml:space="preserve">год  </w:t>
      </w:r>
    </w:p>
    <w:p w:rsidR="00BB4A63" w:rsidRPr="008911EF" w:rsidRDefault="00BB4A63" w:rsidP="00BB4A63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BB4A63" w:rsidRPr="008911EF" w:rsidRDefault="00BB4A63" w:rsidP="00BB4A63">
      <w:pPr>
        <w:rPr>
          <w:lang w:val="ru-RU"/>
        </w:rPr>
      </w:pPr>
    </w:p>
    <w:p w:rsidR="00BB4A63" w:rsidRPr="00FC3BED" w:rsidRDefault="00BB4A63" w:rsidP="00BB4A63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</w:t>
      </w:r>
      <w:r w:rsidRPr="00FC3BED">
        <w:rPr>
          <w:sz w:val="26"/>
          <w:szCs w:val="26"/>
          <w:lang w:val="ru-RU"/>
        </w:rPr>
        <w:t xml:space="preserve">В  соответствии  с  Федеральным  законом  от 06.10.2003 г. № 131-ФЗ «Об  общих  принципах  организации местного  самоуправления  в  Российской  Федерации»,  п. 8  статьи 34  Устава  </w:t>
      </w:r>
      <w:r>
        <w:rPr>
          <w:sz w:val="26"/>
          <w:szCs w:val="26"/>
          <w:lang w:val="ru-RU"/>
        </w:rPr>
        <w:t xml:space="preserve">Александровского </w:t>
      </w:r>
      <w:r w:rsidRPr="00FC3BED">
        <w:rPr>
          <w:sz w:val="26"/>
          <w:szCs w:val="26"/>
          <w:lang w:val="ru-RU"/>
        </w:rPr>
        <w:t xml:space="preserve">  сельского  поселения  Павловского  муниципального  района, Совет народных депутатов </w:t>
      </w:r>
      <w:r>
        <w:rPr>
          <w:sz w:val="26"/>
          <w:szCs w:val="26"/>
          <w:lang w:val="ru-RU"/>
        </w:rPr>
        <w:t xml:space="preserve">Александровского  </w:t>
      </w:r>
      <w:r w:rsidRPr="00FC3BED">
        <w:rPr>
          <w:sz w:val="26"/>
          <w:szCs w:val="26"/>
          <w:lang w:val="ru-RU"/>
        </w:rPr>
        <w:t>сельского поселения</w:t>
      </w:r>
    </w:p>
    <w:p w:rsidR="00642665" w:rsidRDefault="00642665" w:rsidP="00BB4A63">
      <w:pPr>
        <w:pStyle w:val="Con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B4A63" w:rsidRPr="00273F20" w:rsidRDefault="00BB4A63" w:rsidP="00BB4A63">
      <w:pPr>
        <w:pStyle w:val="Con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73F20">
        <w:rPr>
          <w:rFonts w:ascii="Times New Roman" w:hAnsi="Times New Roman" w:cs="Times New Roman"/>
          <w:sz w:val="26"/>
          <w:szCs w:val="26"/>
        </w:rPr>
        <w:t>РЕШИЛ:</w:t>
      </w:r>
    </w:p>
    <w:p w:rsidR="00BB4A63" w:rsidRDefault="00BB4A63" w:rsidP="00BB4A6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A63" w:rsidRPr="00FC3BED" w:rsidRDefault="00BB4A63" w:rsidP="00BB4A63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1.</w:t>
      </w:r>
      <w:r w:rsidRPr="00FC3BED">
        <w:rPr>
          <w:sz w:val="26"/>
          <w:szCs w:val="26"/>
          <w:lang w:val="ru-RU"/>
        </w:rPr>
        <w:t>Утвердить  отч</w:t>
      </w:r>
      <w:r>
        <w:rPr>
          <w:sz w:val="26"/>
          <w:szCs w:val="26"/>
          <w:lang w:val="ru-RU"/>
        </w:rPr>
        <w:t>ё</w:t>
      </w:r>
      <w:r w:rsidRPr="00FC3BED">
        <w:rPr>
          <w:sz w:val="26"/>
          <w:szCs w:val="26"/>
          <w:lang w:val="ru-RU"/>
        </w:rPr>
        <w:t xml:space="preserve">т о  результатах  деятельности  главы </w:t>
      </w:r>
      <w:r>
        <w:rPr>
          <w:sz w:val="26"/>
          <w:szCs w:val="26"/>
          <w:lang w:val="ru-RU"/>
        </w:rPr>
        <w:t xml:space="preserve">Александровского </w:t>
      </w:r>
      <w:r w:rsidRPr="00FC3BED">
        <w:rPr>
          <w:sz w:val="26"/>
          <w:szCs w:val="26"/>
          <w:lang w:val="ru-RU"/>
        </w:rPr>
        <w:t xml:space="preserve">сельского поселения и </w:t>
      </w:r>
      <w:r>
        <w:rPr>
          <w:sz w:val="26"/>
          <w:szCs w:val="26"/>
          <w:lang w:val="ru-RU"/>
        </w:rPr>
        <w:t>деятельности</w:t>
      </w:r>
      <w:r w:rsidRPr="00FC3BED">
        <w:rPr>
          <w:sz w:val="26"/>
          <w:szCs w:val="26"/>
          <w:lang w:val="ru-RU"/>
        </w:rPr>
        <w:t xml:space="preserve">  администрации  </w:t>
      </w:r>
      <w:r>
        <w:rPr>
          <w:sz w:val="26"/>
          <w:szCs w:val="26"/>
          <w:lang w:val="ru-RU"/>
        </w:rPr>
        <w:t>Александровского сельского поселения  за  201</w:t>
      </w:r>
      <w:r w:rsidR="00A978CA">
        <w:rPr>
          <w:sz w:val="26"/>
          <w:szCs w:val="26"/>
          <w:lang w:val="ru-RU"/>
        </w:rPr>
        <w:t>6</w:t>
      </w:r>
      <w:r w:rsidRPr="00FC3BED">
        <w:rPr>
          <w:sz w:val="26"/>
          <w:szCs w:val="26"/>
          <w:lang w:val="ru-RU"/>
        </w:rPr>
        <w:t xml:space="preserve"> год</w:t>
      </w:r>
      <w:r>
        <w:rPr>
          <w:sz w:val="26"/>
          <w:szCs w:val="26"/>
          <w:lang w:val="ru-RU"/>
        </w:rPr>
        <w:t xml:space="preserve"> </w:t>
      </w:r>
      <w:r w:rsidRPr="00FC3BED">
        <w:rPr>
          <w:sz w:val="26"/>
          <w:szCs w:val="26"/>
          <w:lang w:val="ru-RU"/>
        </w:rPr>
        <w:t xml:space="preserve">  </w:t>
      </w:r>
      <w:r w:rsidRPr="00273F20">
        <w:rPr>
          <w:sz w:val="26"/>
          <w:szCs w:val="26"/>
          <w:lang w:val="ru-RU"/>
        </w:rPr>
        <w:t>согласно  приложению.</w:t>
      </w:r>
    </w:p>
    <w:p w:rsidR="00BB4A63" w:rsidRPr="00FC3BED" w:rsidRDefault="00BB4A63" w:rsidP="00BB4A63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2.</w:t>
      </w:r>
      <w:r w:rsidRPr="00FC3BE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Одобрить  д</w:t>
      </w:r>
      <w:r w:rsidRPr="00FC3BED">
        <w:rPr>
          <w:sz w:val="26"/>
          <w:szCs w:val="26"/>
          <w:lang w:val="ru-RU"/>
        </w:rPr>
        <w:t xml:space="preserve">еятельность  главы  </w:t>
      </w:r>
      <w:r>
        <w:rPr>
          <w:sz w:val="26"/>
          <w:szCs w:val="26"/>
          <w:lang w:val="ru-RU"/>
        </w:rPr>
        <w:t xml:space="preserve">Александровского </w:t>
      </w:r>
      <w:r w:rsidRPr="00FC3BED">
        <w:rPr>
          <w:sz w:val="26"/>
          <w:szCs w:val="26"/>
          <w:lang w:val="ru-RU"/>
        </w:rPr>
        <w:t xml:space="preserve">  сельского  поселения  и</w:t>
      </w:r>
      <w:r>
        <w:rPr>
          <w:sz w:val="26"/>
          <w:szCs w:val="26"/>
          <w:lang w:val="ru-RU"/>
        </w:rPr>
        <w:t xml:space="preserve"> деятельность</w:t>
      </w:r>
      <w:r w:rsidRPr="00FC3BED">
        <w:rPr>
          <w:sz w:val="26"/>
          <w:szCs w:val="26"/>
          <w:lang w:val="ru-RU"/>
        </w:rPr>
        <w:t xml:space="preserve">    администрации  </w:t>
      </w:r>
      <w:r>
        <w:rPr>
          <w:sz w:val="26"/>
          <w:szCs w:val="26"/>
          <w:lang w:val="ru-RU"/>
        </w:rPr>
        <w:t xml:space="preserve">Александровского </w:t>
      </w:r>
      <w:r w:rsidRPr="00FC3BED">
        <w:rPr>
          <w:sz w:val="26"/>
          <w:szCs w:val="26"/>
          <w:lang w:val="ru-RU"/>
        </w:rPr>
        <w:t xml:space="preserve">  сельского  поселения  Павловского  муниципального  ра</w:t>
      </w:r>
      <w:r>
        <w:rPr>
          <w:sz w:val="26"/>
          <w:szCs w:val="26"/>
          <w:lang w:val="ru-RU"/>
        </w:rPr>
        <w:t>йона  за  201</w:t>
      </w:r>
      <w:r w:rsidR="00A978CA">
        <w:rPr>
          <w:sz w:val="26"/>
          <w:szCs w:val="26"/>
          <w:lang w:val="ru-RU"/>
        </w:rPr>
        <w:t>6</w:t>
      </w:r>
      <w:r w:rsidRPr="00FC3BED">
        <w:rPr>
          <w:sz w:val="26"/>
          <w:szCs w:val="26"/>
          <w:lang w:val="ru-RU"/>
        </w:rPr>
        <w:t xml:space="preserve">  год.</w:t>
      </w:r>
    </w:p>
    <w:p w:rsidR="00BB4A63" w:rsidRPr="00FC3BED" w:rsidRDefault="00BB4A63" w:rsidP="00BB4A63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3.</w:t>
      </w:r>
      <w:r w:rsidRPr="00FC3BED">
        <w:rPr>
          <w:sz w:val="26"/>
          <w:szCs w:val="26"/>
          <w:lang w:val="ru-RU"/>
        </w:rPr>
        <w:t xml:space="preserve">Обнародовать  настоящее  решение  в  соответствии  с  Порядком  обнародования  нормативно-правовых  актов  </w:t>
      </w:r>
      <w:r>
        <w:rPr>
          <w:sz w:val="26"/>
          <w:szCs w:val="26"/>
          <w:lang w:val="ru-RU"/>
        </w:rPr>
        <w:t xml:space="preserve">Александровского </w:t>
      </w:r>
      <w:r w:rsidRPr="00FC3BED">
        <w:rPr>
          <w:sz w:val="26"/>
          <w:szCs w:val="26"/>
          <w:lang w:val="ru-RU"/>
        </w:rPr>
        <w:t xml:space="preserve">  сельского  поселения.</w:t>
      </w:r>
    </w:p>
    <w:p w:rsidR="00BB4A63" w:rsidRDefault="00BB4A63" w:rsidP="00BB4A63">
      <w:pPr>
        <w:pStyle w:val="Con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A63" w:rsidRDefault="00BB4A63" w:rsidP="00BB4A63">
      <w:pPr>
        <w:pStyle w:val="Con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4A63" w:rsidRPr="00FC3BED" w:rsidRDefault="00BB4A63" w:rsidP="00BB4A63">
      <w:pPr>
        <w:pStyle w:val="Con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4A63" w:rsidRPr="007C23CA" w:rsidRDefault="00BB4A63" w:rsidP="00BB4A63">
      <w:pPr>
        <w:rPr>
          <w:sz w:val="18"/>
          <w:szCs w:val="18"/>
          <w:lang w:val="ru-RU"/>
        </w:rPr>
      </w:pPr>
      <w:r w:rsidRPr="007C23CA">
        <w:rPr>
          <w:sz w:val="26"/>
          <w:szCs w:val="26"/>
          <w:lang w:val="ru-RU"/>
        </w:rPr>
        <w:t xml:space="preserve">Глава       </w:t>
      </w:r>
      <w:r w:rsidRPr="007C23CA">
        <w:rPr>
          <w:lang w:val="ru-RU"/>
        </w:rPr>
        <w:t xml:space="preserve"> Александровского </w:t>
      </w:r>
      <w:r w:rsidRPr="007C23CA">
        <w:rPr>
          <w:sz w:val="26"/>
          <w:szCs w:val="26"/>
          <w:lang w:val="ru-RU"/>
        </w:rPr>
        <w:t xml:space="preserve">      сельского</w:t>
      </w:r>
    </w:p>
    <w:p w:rsidR="00BB4A63" w:rsidRPr="007C23CA" w:rsidRDefault="00BB4A63" w:rsidP="00BB4A63">
      <w:pPr>
        <w:rPr>
          <w:sz w:val="26"/>
          <w:szCs w:val="26"/>
          <w:lang w:val="ru-RU"/>
        </w:rPr>
      </w:pPr>
      <w:r w:rsidRPr="007C23CA">
        <w:rPr>
          <w:sz w:val="26"/>
          <w:szCs w:val="26"/>
          <w:lang w:val="ru-RU"/>
        </w:rPr>
        <w:t xml:space="preserve">поселения </w:t>
      </w:r>
      <w:r>
        <w:rPr>
          <w:sz w:val="26"/>
          <w:szCs w:val="26"/>
          <w:lang w:val="ru-RU"/>
        </w:rPr>
        <w:t xml:space="preserve">    </w:t>
      </w:r>
      <w:r w:rsidRPr="007C23CA">
        <w:rPr>
          <w:sz w:val="26"/>
          <w:szCs w:val="26"/>
          <w:lang w:val="ru-RU"/>
        </w:rPr>
        <w:t xml:space="preserve">Павловского </w:t>
      </w:r>
      <w:r>
        <w:rPr>
          <w:sz w:val="26"/>
          <w:szCs w:val="26"/>
          <w:lang w:val="ru-RU"/>
        </w:rPr>
        <w:t xml:space="preserve">  </w:t>
      </w:r>
      <w:r w:rsidRPr="007C23CA">
        <w:rPr>
          <w:sz w:val="26"/>
          <w:szCs w:val="26"/>
          <w:lang w:val="ru-RU"/>
        </w:rPr>
        <w:t xml:space="preserve">муниципального </w:t>
      </w:r>
    </w:p>
    <w:p w:rsidR="00C64BF3" w:rsidRDefault="00BB4A63" w:rsidP="00BB4A63">
      <w:pPr>
        <w:rPr>
          <w:sz w:val="26"/>
          <w:szCs w:val="26"/>
          <w:lang w:val="ru-RU"/>
        </w:rPr>
      </w:pPr>
      <w:r w:rsidRPr="007C23CA">
        <w:rPr>
          <w:sz w:val="26"/>
          <w:szCs w:val="26"/>
          <w:lang w:val="ru-RU"/>
        </w:rPr>
        <w:t xml:space="preserve">района           Воронежской        </w:t>
      </w:r>
      <w:r>
        <w:rPr>
          <w:sz w:val="26"/>
          <w:szCs w:val="26"/>
          <w:lang w:val="ru-RU"/>
        </w:rPr>
        <w:t xml:space="preserve">      </w:t>
      </w:r>
      <w:r w:rsidRPr="007C23CA">
        <w:rPr>
          <w:sz w:val="26"/>
          <w:szCs w:val="26"/>
          <w:lang w:val="ru-RU"/>
        </w:rPr>
        <w:t xml:space="preserve">  области                                          </w:t>
      </w:r>
      <w:proofErr w:type="spellStart"/>
      <w:r w:rsidR="00164BC3">
        <w:rPr>
          <w:sz w:val="26"/>
          <w:szCs w:val="26"/>
          <w:lang w:val="ru-RU"/>
        </w:rPr>
        <w:t>С.И.Шешенко</w:t>
      </w:r>
      <w:proofErr w:type="spellEnd"/>
    </w:p>
    <w:p w:rsidR="00C64BF3" w:rsidRDefault="00C64BF3" w:rsidP="00BB4A63">
      <w:pPr>
        <w:rPr>
          <w:sz w:val="26"/>
          <w:szCs w:val="26"/>
          <w:lang w:val="ru-RU"/>
        </w:rPr>
      </w:pPr>
    </w:p>
    <w:p w:rsidR="00C64BF3" w:rsidRDefault="00C64BF3" w:rsidP="00BB4A63">
      <w:pPr>
        <w:rPr>
          <w:sz w:val="26"/>
          <w:szCs w:val="26"/>
          <w:lang w:val="ru-RU"/>
        </w:rPr>
      </w:pPr>
    </w:p>
    <w:p w:rsidR="00C64BF3" w:rsidRDefault="00C64BF3" w:rsidP="00BB4A63">
      <w:pPr>
        <w:rPr>
          <w:sz w:val="26"/>
          <w:szCs w:val="26"/>
          <w:lang w:val="ru-RU"/>
        </w:rPr>
      </w:pPr>
    </w:p>
    <w:p w:rsidR="00C64BF3" w:rsidRDefault="00C64BF3" w:rsidP="00BB4A63">
      <w:pPr>
        <w:rPr>
          <w:sz w:val="26"/>
          <w:szCs w:val="26"/>
          <w:lang w:val="ru-RU"/>
        </w:rPr>
      </w:pPr>
    </w:p>
    <w:p w:rsidR="00EC534A" w:rsidRDefault="00EC534A" w:rsidP="00BB4A63">
      <w:pPr>
        <w:rPr>
          <w:sz w:val="26"/>
          <w:szCs w:val="26"/>
          <w:lang w:val="ru-RU"/>
        </w:rPr>
      </w:pPr>
    </w:p>
    <w:p w:rsidR="00EC534A" w:rsidRDefault="00EC534A" w:rsidP="00BB4A63">
      <w:pPr>
        <w:rPr>
          <w:sz w:val="26"/>
          <w:szCs w:val="26"/>
          <w:lang w:val="ru-RU"/>
        </w:rPr>
      </w:pPr>
    </w:p>
    <w:p w:rsidR="00EC534A" w:rsidRPr="005177E8" w:rsidRDefault="00EC534A" w:rsidP="00EC534A">
      <w:pPr>
        <w:pStyle w:val="a3"/>
        <w:spacing w:before="0" w:beforeAutospacing="0" w:after="0" w:afterAutospacing="0"/>
        <w:ind w:left="6237"/>
        <w:rPr>
          <w:color w:val="000000"/>
          <w:sz w:val="26"/>
          <w:szCs w:val="26"/>
        </w:rPr>
      </w:pPr>
      <w:r w:rsidRPr="005177E8">
        <w:rPr>
          <w:color w:val="000000"/>
          <w:sz w:val="26"/>
          <w:szCs w:val="26"/>
        </w:rPr>
        <w:lastRenderedPageBreak/>
        <w:t xml:space="preserve">Приложение к решению Совета народных депутатов </w:t>
      </w:r>
      <w:r>
        <w:rPr>
          <w:color w:val="000000"/>
          <w:sz w:val="26"/>
          <w:szCs w:val="26"/>
        </w:rPr>
        <w:t>Александровского</w:t>
      </w:r>
      <w:r w:rsidRPr="005177E8">
        <w:rPr>
          <w:color w:val="000000"/>
          <w:sz w:val="26"/>
          <w:szCs w:val="26"/>
        </w:rPr>
        <w:t xml:space="preserve"> сельского поселения </w:t>
      </w:r>
    </w:p>
    <w:p w:rsidR="00EC534A" w:rsidRPr="005177E8" w:rsidRDefault="00EC534A" w:rsidP="00EC534A">
      <w:pPr>
        <w:pStyle w:val="a3"/>
        <w:spacing w:before="0" w:beforeAutospacing="0" w:after="0" w:afterAutospacing="0"/>
        <w:ind w:left="6237"/>
        <w:rPr>
          <w:color w:val="000000"/>
          <w:sz w:val="26"/>
          <w:szCs w:val="26"/>
          <w:u w:val="single"/>
        </w:rPr>
      </w:pPr>
      <w:r w:rsidRPr="005177E8">
        <w:rPr>
          <w:color w:val="000000"/>
          <w:sz w:val="26"/>
          <w:szCs w:val="26"/>
        </w:rPr>
        <w:t xml:space="preserve">от </w:t>
      </w:r>
      <w:r w:rsidRPr="000F6102">
        <w:rPr>
          <w:color w:val="000000"/>
          <w:sz w:val="26"/>
          <w:szCs w:val="26"/>
          <w:u w:val="single"/>
        </w:rPr>
        <w:t>2</w:t>
      </w:r>
      <w:r>
        <w:rPr>
          <w:color w:val="000000"/>
          <w:sz w:val="26"/>
          <w:szCs w:val="26"/>
          <w:u w:val="single"/>
        </w:rPr>
        <w:t>5</w:t>
      </w:r>
      <w:r w:rsidRPr="005177E8">
        <w:rPr>
          <w:color w:val="000000"/>
          <w:sz w:val="26"/>
          <w:szCs w:val="26"/>
          <w:u w:val="single"/>
        </w:rPr>
        <w:t>.01.201</w:t>
      </w:r>
      <w:r>
        <w:rPr>
          <w:color w:val="000000"/>
          <w:sz w:val="26"/>
          <w:szCs w:val="26"/>
          <w:u w:val="single"/>
        </w:rPr>
        <w:t>7</w:t>
      </w:r>
      <w:r w:rsidRPr="005177E8">
        <w:rPr>
          <w:color w:val="000000"/>
          <w:sz w:val="26"/>
          <w:szCs w:val="26"/>
          <w:u w:val="single"/>
        </w:rPr>
        <w:t xml:space="preserve"> </w:t>
      </w:r>
      <w:r>
        <w:rPr>
          <w:color w:val="000000"/>
          <w:sz w:val="26"/>
          <w:szCs w:val="26"/>
          <w:u w:val="single"/>
        </w:rPr>
        <w:t xml:space="preserve"> №</w:t>
      </w:r>
      <w:r>
        <w:rPr>
          <w:color w:val="000000"/>
          <w:sz w:val="26"/>
          <w:szCs w:val="26"/>
          <w:u w:val="single"/>
        </w:rPr>
        <w:t>110</w:t>
      </w:r>
    </w:p>
    <w:p w:rsidR="00EC534A" w:rsidRPr="005177E8" w:rsidRDefault="00EC534A" w:rsidP="00EC534A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EC534A" w:rsidRPr="00EC534A" w:rsidRDefault="00EC534A" w:rsidP="00EC534A">
      <w:pPr>
        <w:jc w:val="center"/>
        <w:rPr>
          <w:b/>
          <w:szCs w:val="28"/>
          <w:lang w:val="ru-RU"/>
        </w:rPr>
      </w:pPr>
    </w:p>
    <w:p w:rsidR="00EC534A" w:rsidRPr="00EC534A" w:rsidRDefault="00EC534A" w:rsidP="00EC534A">
      <w:pPr>
        <w:jc w:val="center"/>
        <w:rPr>
          <w:b/>
          <w:szCs w:val="28"/>
          <w:lang w:val="ru-RU"/>
        </w:rPr>
      </w:pPr>
      <w:r w:rsidRPr="00EC534A">
        <w:rPr>
          <w:b/>
          <w:szCs w:val="28"/>
          <w:lang w:val="ru-RU"/>
        </w:rPr>
        <w:t>Отчёт о результатах деятельности</w:t>
      </w:r>
    </w:p>
    <w:p w:rsidR="00EC534A" w:rsidRPr="00EC534A" w:rsidRDefault="00EC534A" w:rsidP="00EC534A">
      <w:pPr>
        <w:jc w:val="center"/>
        <w:rPr>
          <w:b/>
          <w:szCs w:val="28"/>
          <w:lang w:val="ru-RU"/>
        </w:rPr>
      </w:pPr>
      <w:r w:rsidRPr="00EC534A">
        <w:rPr>
          <w:b/>
          <w:szCs w:val="28"/>
          <w:lang w:val="ru-RU"/>
        </w:rPr>
        <w:t xml:space="preserve"> Главы Александровского  сельского поселения и деятельности </w:t>
      </w:r>
    </w:p>
    <w:p w:rsidR="00EC534A" w:rsidRPr="00EC534A" w:rsidRDefault="00EC534A" w:rsidP="00EC534A">
      <w:pPr>
        <w:jc w:val="center"/>
        <w:rPr>
          <w:b/>
          <w:szCs w:val="28"/>
          <w:lang w:val="ru-RU"/>
        </w:rPr>
      </w:pPr>
      <w:r w:rsidRPr="00EC534A">
        <w:rPr>
          <w:b/>
          <w:szCs w:val="28"/>
          <w:lang w:val="ru-RU"/>
        </w:rPr>
        <w:t>администрации Александровского  сельского поселения за 201</w:t>
      </w:r>
      <w:r>
        <w:rPr>
          <w:b/>
          <w:szCs w:val="28"/>
          <w:lang w:val="ru-RU"/>
        </w:rPr>
        <w:t>6</w:t>
      </w:r>
      <w:r w:rsidRPr="00EC534A">
        <w:rPr>
          <w:b/>
          <w:szCs w:val="28"/>
          <w:lang w:val="ru-RU"/>
        </w:rPr>
        <w:t xml:space="preserve"> год</w:t>
      </w:r>
    </w:p>
    <w:p w:rsidR="00EC534A" w:rsidRPr="00EC534A" w:rsidRDefault="00EC534A" w:rsidP="00EC534A">
      <w:pPr>
        <w:jc w:val="center"/>
        <w:rPr>
          <w:b/>
          <w:szCs w:val="28"/>
          <w:lang w:val="ru-RU"/>
        </w:rPr>
      </w:pPr>
    </w:p>
    <w:p w:rsidR="00EC534A" w:rsidRPr="005177E8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>В соответствии с Федеральным законом № 131 от 06.10.2003 года «Об общих принципах организации местного самоуправления в Российской Федерации», Уставом сельского поселения - Глава муниципального образования представляет ежегодный отчет о своей работе и деятельности администрации. Это не просто отчёт, а жизненная необходимость, поскольку этот анализ позволяет увидеть  не только то, что уже сделали, но главное, что необходимо сделать в предстоящем 201</w:t>
      </w:r>
      <w:r>
        <w:rPr>
          <w:sz w:val="28"/>
          <w:szCs w:val="28"/>
        </w:rPr>
        <w:t>7</w:t>
      </w:r>
      <w:r w:rsidRPr="005177E8">
        <w:rPr>
          <w:sz w:val="28"/>
          <w:szCs w:val="28"/>
        </w:rPr>
        <w:t xml:space="preserve"> году.</w:t>
      </w:r>
    </w:p>
    <w:p w:rsidR="00EC534A" w:rsidRPr="005177E8" w:rsidRDefault="00EC534A" w:rsidP="00EC534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534A" w:rsidRPr="005177E8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>Подводя итоги ушедшего года, постараюсь остановиться на основных делах и программах, над которыми работала администрация.</w:t>
      </w:r>
    </w:p>
    <w:p w:rsidR="00EC534A" w:rsidRPr="005177E8" w:rsidRDefault="00EC534A" w:rsidP="00EC53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534A" w:rsidRDefault="00EC534A" w:rsidP="00EC534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534A" w:rsidRDefault="00EC534A" w:rsidP="00EC534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177E8">
        <w:rPr>
          <w:b/>
          <w:sz w:val="28"/>
          <w:szCs w:val="28"/>
        </w:rPr>
        <w:t>ОБЩИЕ СВЕДЕНИЯ</w:t>
      </w:r>
    </w:p>
    <w:p w:rsidR="00EC534A" w:rsidRPr="005177E8" w:rsidRDefault="00EC534A" w:rsidP="00EC534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534A" w:rsidRPr="005177E8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 xml:space="preserve">Территория </w:t>
      </w:r>
      <w:r>
        <w:rPr>
          <w:sz w:val="28"/>
          <w:szCs w:val="28"/>
        </w:rPr>
        <w:t>Александровского</w:t>
      </w:r>
      <w:r w:rsidRPr="005177E8">
        <w:rPr>
          <w:sz w:val="28"/>
          <w:szCs w:val="28"/>
        </w:rPr>
        <w:t xml:space="preserve"> сельского поселения занимает </w:t>
      </w:r>
      <w:smartTag w:uri="urn:schemas-microsoft-com:office:smarttags" w:element="metricconverter">
        <w:smartTagPr>
          <w:attr w:name="ProductID" w:val="7226 га"/>
        </w:smartTagPr>
        <w:r>
          <w:rPr>
            <w:sz w:val="28"/>
            <w:szCs w:val="28"/>
          </w:rPr>
          <w:t>7226</w:t>
        </w:r>
        <w:r w:rsidRPr="005177E8">
          <w:rPr>
            <w:sz w:val="28"/>
            <w:szCs w:val="28"/>
          </w:rPr>
          <w:t xml:space="preserve"> га</w:t>
        </w:r>
      </w:smartTag>
      <w:r w:rsidRPr="005177E8">
        <w:rPr>
          <w:sz w:val="28"/>
          <w:szCs w:val="28"/>
        </w:rPr>
        <w:t xml:space="preserve">. В состав поселения входят </w:t>
      </w:r>
      <w:r>
        <w:rPr>
          <w:sz w:val="28"/>
          <w:szCs w:val="28"/>
        </w:rPr>
        <w:t>два</w:t>
      </w:r>
      <w:r w:rsidRPr="005177E8">
        <w:rPr>
          <w:sz w:val="28"/>
          <w:szCs w:val="28"/>
        </w:rPr>
        <w:t xml:space="preserve"> населенных пунктов- с. </w:t>
      </w:r>
      <w:r>
        <w:rPr>
          <w:sz w:val="28"/>
          <w:szCs w:val="28"/>
        </w:rPr>
        <w:t>Александровка</w:t>
      </w:r>
      <w:r w:rsidRPr="005177E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ын</w:t>
      </w:r>
      <w:proofErr w:type="spellEnd"/>
      <w:r>
        <w:rPr>
          <w:sz w:val="28"/>
          <w:szCs w:val="28"/>
        </w:rPr>
        <w:t xml:space="preserve"> Революции</w:t>
      </w:r>
      <w:r w:rsidRPr="005177E8">
        <w:rPr>
          <w:sz w:val="28"/>
          <w:szCs w:val="28"/>
        </w:rPr>
        <w:t>.</w:t>
      </w: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информации территориального отдела ЗАГС Павловского района управления ЗАГС Воронежской области  в Александровском сельском поселении зарегистрированы следующие   акты гражданского состояния:</w:t>
      </w:r>
    </w:p>
    <w:p w:rsidR="00EC534A" w:rsidRDefault="00EC534A" w:rsidP="00EC53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Рождение - 13 ,  смерть - 29 чел,  заключено браков – 4, расторжение браков-11.</w:t>
      </w: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пенсионеров – на 01.01.2017г. составляет – 450 чел.</w:t>
      </w: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Средний размер  пенсии- 11 240 руб. 40 коп.</w:t>
      </w: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>На 1 января 201</w:t>
      </w:r>
      <w:r>
        <w:rPr>
          <w:sz w:val="28"/>
          <w:szCs w:val="28"/>
        </w:rPr>
        <w:t>7</w:t>
      </w:r>
      <w:r w:rsidRPr="005177E8">
        <w:rPr>
          <w:sz w:val="28"/>
          <w:szCs w:val="28"/>
        </w:rPr>
        <w:t xml:space="preserve"> года численность населения нашего поселения составила </w:t>
      </w:r>
      <w:r>
        <w:rPr>
          <w:sz w:val="28"/>
          <w:szCs w:val="28"/>
        </w:rPr>
        <w:t xml:space="preserve">1325 </w:t>
      </w:r>
      <w:r w:rsidRPr="005177E8">
        <w:rPr>
          <w:sz w:val="28"/>
          <w:szCs w:val="28"/>
        </w:rPr>
        <w:t xml:space="preserve"> человек.</w:t>
      </w:r>
    </w:p>
    <w:p w:rsidR="00EC534A" w:rsidRDefault="00EC534A" w:rsidP="00EC53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534A" w:rsidRPr="00DB42D8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62E0">
        <w:rPr>
          <w:sz w:val="28"/>
          <w:szCs w:val="28"/>
        </w:rPr>
        <w:t>Многодетных  семей – 15.</w:t>
      </w: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042AAE">
        <w:rPr>
          <w:sz w:val="28"/>
          <w:szCs w:val="28"/>
        </w:rPr>
        <w:t xml:space="preserve"> семей состоят на учете по улучшению жилищных условий.  </w:t>
      </w: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Выдано 3  разрешений на строительство, </w:t>
      </w:r>
      <w:r w:rsidRPr="001C6F66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разрешения на ввод объекта в эксплуатацию. </w:t>
      </w:r>
    </w:p>
    <w:p w:rsidR="00EC534A" w:rsidRPr="005177E8" w:rsidRDefault="00EC534A" w:rsidP="00EC534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C534A" w:rsidRPr="005177E8" w:rsidRDefault="00EC534A" w:rsidP="00EC53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5177E8">
        <w:rPr>
          <w:sz w:val="28"/>
          <w:szCs w:val="28"/>
        </w:rPr>
        <w:t>а территории сельского поселения</w:t>
      </w:r>
      <w:r>
        <w:rPr>
          <w:sz w:val="28"/>
          <w:szCs w:val="28"/>
        </w:rPr>
        <w:t xml:space="preserve"> расположены</w:t>
      </w:r>
      <w:r w:rsidRPr="005177E8">
        <w:rPr>
          <w:sz w:val="28"/>
          <w:szCs w:val="28"/>
        </w:rPr>
        <w:t>:</w:t>
      </w:r>
    </w:p>
    <w:p w:rsidR="00EC534A" w:rsidRDefault="00EC534A" w:rsidP="00EC53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сельскохозяйственное </w:t>
      </w:r>
      <w:r w:rsidRPr="005177E8">
        <w:rPr>
          <w:sz w:val="28"/>
          <w:szCs w:val="28"/>
        </w:rPr>
        <w:t>предприяти</w:t>
      </w:r>
      <w:r>
        <w:rPr>
          <w:sz w:val="28"/>
          <w:szCs w:val="28"/>
        </w:rPr>
        <w:t>е -  ЗАО «Агрофирма Павловская нива» СХП «Александровское»</w:t>
      </w:r>
      <w:r w:rsidRPr="005177E8">
        <w:rPr>
          <w:sz w:val="28"/>
          <w:szCs w:val="28"/>
        </w:rPr>
        <w:t xml:space="preserve">, </w:t>
      </w:r>
    </w:p>
    <w:p w:rsidR="00EC534A" w:rsidRDefault="00EC534A" w:rsidP="00EC53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77E8">
        <w:rPr>
          <w:sz w:val="28"/>
          <w:szCs w:val="28"/>
        </w:rPr>
        <w:t xml:space="preserve">5 </w:t>
      </w:r>
      <w:r>
        <w:rPr>
          <w:sz w:val="28"/>
          <w:szCs w:val="28"/>
        </w:rPr>
        <w:t>магазинов</w:t>
      </w:r>
      <w:r w:rsidRPr="005177E8">
        <w:rPr>
          <w:sz w:val="28"/>
          <w:szCs w:val="28"/>
        </w:rPr>
        <w:t>,</w:t>
      </w:r>
    </w:p>
    <w:p w:rsidR="00EC534A" w:rsidRDefault="00EC534A" w:rsidP="00EC53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по производству и реализации хлеба и хлебобулочных изделий (ООО «</w:t>
      </w:r>
      <w:proofErr w:type="spellStart"/>
      <w:r>
        <w:rPr>
          <w:sz w:val="28"/>
          <w:szCs w:val="28"/>
        </w:rPr>
        <w:t>Дарина</w:t>
      </w:r>
      <w:proofErr w:type="spellEnd"/>
      <w:r>
        <w:rPr>
          <w:sz w:val="28"/>
          <w:szCs w:val="28"/>
        </w:rPr>
        <w:t xml:space="preserve">»).  </w:t>
      </w:r>
    </w:p>
    <w:p w:rsidR="00EC534A" w:rsidRDefault="00EC534A" w:rsidP="00EC53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534A" w:rsidRDefault="00EC534A" w:rsidP="00EC53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культуры - МКУК «Александровское КДО»</w:t>
      </w:r>
    </w:p>
    <w:p w:rsidR="00EC534A" w:rsidRDefault="00EC534A" w:rsidP="00EC53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Общеобразовательное учреждени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МКОУ Александровская СОШ</w:t>
      </w:r>
    </w:p>
    <w:p w:rsidR="00EC534A" w:rsidRDefault="00EC534A" w:rsidP="00EC53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Дошкольное учреждение – МК ДОУ Александровский детский сад</w:t>
      </w:r>
    </w:p>
    <w:p w:rsidR="00EC534A" w:rsidRDefault="00EC534A" w:rsidP="00EC53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учреждени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Александровский ФАП</w:t>
      </w:r>
    </w:p>
    <w:p w:rsidR="00EC534A" w:rsidRPr="005177E8" w:rsidRDefault="00EC534A" w:rsidP="00EC53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534A" w:rsidRPr="005177E8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 xml:space="preserve">За истекший год в администрацию поступило </w:t>
      </w:r>
      <w:r>
        <w:rPr>
          <w:sz w:val="28"/>
          <w:szCs w:val="28"/>
        </w:rPr>
        <w:t>4</w:t>
      </w:r>
      <w:r w:rsidRPr="005177E8">
        <w:rPr>
          <w:sz w:val="28"/>
          <w:szCs w:val="28"/>
        </w:rPr>
        <w:t xml:space="preserve"> письменных обращения, на личном приёме главой поселения принято </w:t>
      </w:r>
      <w:r>
        <w:rPr>
          <w:sz w:val="28"/>
          <w:szCs w:val="28"/>
        </w:rPr>
        <w:t>10</w:t>
      </w:r>
      <w:r w:rsidRPr="005177E8">
        <w:rPr>
          <w:sz w:val="28"/>
          <w:szCs w:val="28"/>
        </w:rPr>
        <w:t xml:space="preserve"> человек.</w:t>
      </w: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 xml:space="preserve">Издано </w:t>
      </w:r>
      <w:r>
        <w:rPr>
          <w:sz w:val="28"/>
          <w:szCs w:val="28"/>
        </w:rPr>
        <w:t>120 постановлений</w:t>
      </w:r>
      <w:r w:rsidRPr="005177E8">
        <w:rPr>
          <w:sz w:val="28"/>
          <w:szCs w:val="28"/>
        </w:rPr>
        <w:t xml:space="preserve">, </w:t>
      </w:r>
      <w:r>
        <w:rPr>
          <w:sz w:val="28"/>
          <w:szCs w:val="28"/>
        </w:rPr>
        <w:t>48</w:t>
      </w:r>
      <w:r w:rsidRPr="005177E8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й</w:t>
      </w:r>
      <w:r w:rsidRPr="005177E8">
        <w:rPr>
          <w:sz w:val="28"/>
          <w:szCs w:val="28"/>
        </w:rPr>
        <w:t xml:space="preserve">; </w:t>
      </w:r>
      <w:r>
        <w:rPr>
          <w:sz w:val="28"/>
          <w:szCs w:val="28"/>
        </w:rPr>
        <w:t>70</w:t>
      </w:r>
      <w:r w:rsidRPr="005177E8">
        <w:rPr>
          <w:sz w:val="28"/>
          <w:szCs w:val="28"/>
        </w:rPr>
        <w:t xml:space="preserve"> решений Совета </w:t>
      </w:r>
      <w:r>
        <w:rPr>
          <w:sz w:val="28"/>
          <w:szCs w:val="28"/>
        </w:rPr>
        <w:t xml:space="preserve">народных депутатов Александровского сельского поселения. </w:t>
      </w: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>Оформл</w:t>
      </w:r>
      <w:r>
        <w:rPr>
          <w:sz w:val="28"/>
          <w:szCs w:val="28"/>
        </w:rPr>
        <w:t xml:space="preserve">ено нотариальных </w:t>
      </w:r>
      <w:r w:rsidRPr="005177E8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 xml:space="preserve">й- 51, </w:t>
      </w:r>
      <w:r w:rsidRPr="005177E8">
        <w:rPr>
          <w:sz w:val="28"/>
          <w:szCs w:val="28"/>
        </w:rPr>
        <w:t xml:space="preserve"> выда</w:t>
      </w:r>
      <w:r>
        <w:rPr>
          <w:sz w:val="28"/>
          <w:szCs w:val="28"/>
        </w:rPr>
        <w:t>но 439 справок.</w:t>
      </w: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EC534A" w:rsidRPr="005177E8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C534A" w:rsidRPr="005177E8" w:rsidRDefault="00EC534A" w:rsidP="00EC534A">
      <w:pPr>
        <w:pStyle w:val="a3"/>
        <w:spacing w:before="0" w:beforeAutospacing="0" w:after="0" w:afterAutospacing="0"/>
        <w:ind w:firstLine="708"/>
        <w:jc w:val="both"/>
        <w:rPr>
          <w:color w:val="616161"/>
          <w:sz w:val="28"/>
          <w:szCs w:val="28"/>
        </w:rPr>
      </w:pPr>
      <w:r w:rsidRPr="00CB58A4">
        <w:rPr>
          <w:sz w:val="28"/>
          <w:szCs w:val="28"/>
        </w:rPr>
        <w:t>Работа администрации сельского поселения по решению вопросов местного значения осуществлялась во взаимодействии с администрацией района, с депутатами сельского поселения, жителями поселения, индивидуальными предпринимателями, руководителями предприятий, организаций, учреждений, расположенных на территории сельского поселения</w:t>
      </w:r>
      <w:r w:rsidRPr="00CB58A4">
        <w:rPr>
          <w:color w:val="616161"/>
          <w:sz w:val="28"/>
          <w:szCs w:val="28"/>
        </w:rPr>
        <w:t>.</w:t>
      </w:r>
    </w:p>
    <w:p w:rsidR="00EC534A" w:rsidRPr="005177E8" w:rsidRDefault="00EC534A" w:rsidP="00EC534A">
      <w:pPr>
        <w:pStyle w:val="a3"/>
        <w:spacing w:before="0" w:beforeAutospacing="0" w:after="0" w:afterAutospacing="0"/>
        <w:ind w:firstLine="708"/>
        <w:jc w:val="both"/>
        <w:rPr>
          <w:color w:val="616161"/>
          <w:sz w:val="28"/>
          <w:szCs w:val="28"/>
        </w:rPr>
      </w:pPr>
    </w:p>
    <w:p w:rsidR="00EC534A" w:rsidRDefault="00EC534A" w:rsidP="00EC534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27437">
        <w:rPr>
          <w:b/>
          <w:sz w:val="28"/>
          <w:szCs w:val="28"/>
        </w:rPr>
        <w:t>ИСПОЛНЕНИЕ БЮДЖЕТА</w:t>
      </w:r>
    </w:p>
    <w:p w:rsidR="00EC534A" w:rsidRPr="003039CF" w:rsidRDefault="00EC534A" w:rsidP="00EC534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534A" w:rsidRPr="003039CF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39CF">
        <w:rPr>
          <w:sz w:val="28"/>
          <w:szCs w:val="28"/>
        </w:rPr>
        <w:t>Одной из главных задач исполнительной власти является своевременное и грамотное распоряжение средствами бюджета.</w:t>
      </w:r>
    </w:p>
    <w:p w:rsidR="00EC534A" w:rsidRPr="00EC534A" w:rsidRDefault="00EC534A" w:rsidP="00EC534A">
      <w:pPr>
        <w:ind w:firstLine="720"/>
        <w:jc w:val="both"/>
        <w:rPr>
          <w:szCs w:val="28"/>
          <w:lang w:val="ru-RU"/>
        </w:rPr>
      </w:pPr>
      <w:r w:rsidRPr="00EC534A">
        <w:rPr>
          <w:szCs w:val="28"/>
          <w:lang w:val="ru-RU"/>
        </w:rPr>
        <w:t xml:space="preserve">Доходная часть бюджета поселения в </w:t>
      </w:r>
      <w:r w:rsidRPr="00EC534A">
        <w:rPr>
          <w:b/>
          <w:szCs w:val="28"/>
          <w:lang w:val="ru-RU"/>
        </w:rPr>
        <w:t>2016</w:t>
      </w:r>
      <w:r w:rsidRPr="00EC534A">
        <w:rPr>
          <w:szCs w:val="28"/>
          <w:lang w:val="ru-RU"/>
        </w:rPr>
        <w:t xml:space="preserve"> году выполнена на 100,3% и составила </w:t>
      </w:r>
      <w:r w:rsidRPr="00EC534A">
        <w:rPr>
          <w:b/>
          <w:szCs w:val="28"/>
          <w:lang w:val="ru-RU"/>
        </w:rPr>
        <w:t>4521,3</w:t>
      </w:r>
      <w:r w:rsidRPr="00EC534A">
        <w:rPr>
          <w:szCs w:val="28"/>
          <w:lang w:val="ru-RU"/>
        </w:rPr>
        <w:t xml:space="preserve"> тыс. рублей. </w:t>
      </w:r>
    </w:p>
    <w:p w:rsidR="00EC534A" w:rsidRPr="00EC534A" w:rsidRDefault="00EC534A" w:rsidP="00EC534A">
      <w:pPr>
        <w:ind w:firstLine="720"/>
        <w:jc w:val="both"/>
        <w:rPr>
          <w:szCs w:val="28"/>
          <w:lang w:val="ru-RU"/>
        </w:rPr>
      </w:pPr>
    </w:p>
    <w:p w:rsidR="00EC534A" w:rsidRPr="00EC534A" w:rsidRDefault="00EC534A" w:rsidP="00EC534A">
      <w:pPr>
        <w:ind w:firstLine="720"/>
        <w:jc w:val="both"/>
        <w:rPr>
          <w:szCs w:val="28"/>
          <w:lang w:val="ru-RU"/>
        </w:rPr>
      </w:pPr>
      <w:r w:rsidRPr="00EC534A">
        <w:rPr>
          <w:szCs w:val="28"/>
          <w:lang w:val="ru-RU"/>
        </w:rPr>
        <w:t xml:space="preserve">Собственных доходов в бюджет поселения поступило </w:t>
      </w:r>
      <w:r w:rsidRPr="00EC534A">
        <w:rPr>
          <w:b/>
          <w:szCs w:val="28"/>
          <w:lang w:val="ru-RU"/>
        </w:rPr>
        <w:t>2167,4</w:t>
      </w:r>
      <w:r w:rsidRPr="00EC534A">
        <w:rPr>
          <w:szCs w:val="28"/>
          <w:lang w:val="ru-RU"/>
        </w:rPr>
        <w:t xml:space="preserve"> тыс. рублей, что составляет 48% в общем объеме доходов.</w:t>
      </w:r>
    </w:p>
    <w:p w:rsidR="00EC534A" w:rsidRPr="00EC534A" w:rsidRDefault="00EC534A" w:rsidP="00EC534A">
      <w:pPr>
        <w:ind w:firstLine="720"/>
        <w:jc w:val="both"/>
        <w:rPr>
          <w:szCs w:val="28"/>
          <w:lang w:val="ru-RU"/>
        </w:rPr>
      </w:pPr>
    </w:p>
    <w:p w:rsidR="00EC534A" w:rsidRPr="00EC534A" w:rsidRDefault="00EC534A" w:rsidP="00EC534A">
      <w:pPr>
        <w:ind w:firstLine="720"/>
        <w:jc w:val="both"/>
        <w:rPr>
          <w:szCs w:val="28"/>
          <w:lang w:val="ru-RU"/>
        </w:rPr>
      </w:pPr>
      <w:r w:rsidRPr="00EC534A">
        <w:rPr>
          <w:szCs w:val="28"/>
          <w:lang w:val="ru-RU"/>
        </w:rPr>
        <w:t>Основными источниками собственных доходов являются:</w:t>
      </w:r>
    </w:p>
    <w:p w:rsidR="00EC534A" w:rsidRPr="00EC534A" w:rsidRDefault="00EC534A" w:rsidP="00EC534A">
      <w:pPr>
        <w:numPr>
          <w:ilvl w:val="0"/>
          <w:numId w:val="4"/>
        </w:numPr>
        <w:jc w:val="both"/>
        <w:rPr>
          <w:szCs w:val="28"/>
          <w:lang w:val="ru-RU"/>
        </w:rPr>
      </w:pPr>
      <w:r w:rsidRPr="00EC534A">
        <w:rPr>
          <w:szCs w:val="28"/>
          <w:lang w:val="ru-RU"/>
        </w:rPr>
        <w:t xml:space="preserve">Налог на доходы физических лиц  - </w:t>
      </w:r>
      <w:r w:rsidRPr="00EC534A">
        <w:rPr>
          <w:b/>
          <w:szCs w:val="28"/>
          <w:lang w:val="ru-RU"/>
        </w:rPr>
        <w:t>113</w:t>
      </w:r>
      <w:r w:rsidRPr="00EC534A">
        <w:rPr>
          <w:szCs w:val="28"/>
          <w:lang w:val="ru-RU"/>
        </w:rPr>
        <w:t xml:space="preserve"> </w:t>
      </w:r>
      <w:proofErr w:type="spellStart"/>
      <w:r w:rsidRPr="00EC534A">
        <w:rPr>
          <w:szCs w:val="28"/>
          <w:lang w:val="ru-RU"/>
        </w:rPr>
        <w:t>тыс</w:t>
      </w:r>
      <w:proofErr w:type="gramStart"/>
      <w:r w:rsidRPr="00EC534A">
        <w:rPr>
          <w:szCs w:val="28"/>
          <w:lang w:val="ru-RU"/>
        </w:rPr>
        <w:t>.р</w:t>
      </w:r>
      <w:proofErr w:type="gramEnd"/>
      <w:r w:rsidRPr="00EC534A">
        <w:rPr>
          <w:szCs w:val="28"/>
          <w:lang w:val="ru-RU"/>
        </w:rPr>
        <w:t>уб</w:t>
      </w:r>
      <w:proofErr w:type="spellEnd"/>
      <w:r w:rsidRPr="00EC534A">
        <w:rPr>
          <w:szCs w:val="28"/>
          <w:lang w:val="ru-RU"/>
        </w:rPr>
        <w:t>. что составляет -5%  в сумме  собственных доходов</w:t>
      </w:r>
    </w:p>
    <w:p w:rsidR="00EC534A" w:rsidRPr="00EC534A" w:rsidRDefault="00EC534A" w:rsidP="00EC534A">
      <w:pPr>
        <w:numPr>
          <w:ilvl w:val="0"/>
          <w:numId w:val="4"/>
        </w:numPr>
        <w:jc w:val="both"/>
        <w:rPr>
          <w:szCs w:val="28"/>
          <w:lang w:val="ru-RU"/>
        </w:rPr>
      </w:pPr>
      <w:r w:rsidRPr="00EC534A">
        <w:rPr>
          <w:szCs w:val="28"/>
          <w:lang w:val="ru-RU"/>
        </w:rPr>
        <w:t xml:space="preserve">Доходы от уплаты акцизов (дорожный фонд) - </w:t>
      </w:r>
      <w:r w:rsidRPr="00EC534A">
        <w:rPr>
          <w:b/>
          <w:szCs w:val="28"/>
          <w:lang w:val="ru-RU"/>
        </w:rPr>
        <w:t>764</w:t>
      </w:r>
      <w:r w:rsidRPr="00EC534A">
        <w:rPr>
          <w:szCs w:val="28"/>
          <w:lang w:val="ru-RU"/>
        </w:rPr>
        <w:t xml:space="preserve"> </w:t>
      </w:r>
      <w:proofErr w:type="spellStart"/>
      <w:r w:rsidRPr="00EC534A">
        <w:rPr>
          <w:szCs w:val="28"/>
          <w:lang w:val="ru-RU"/>
        </w:rPr>
        <w:t>тыс</w:t>
      </w:r>
      <w:proofErr w:type="gramStart"/>
      <w:r w:rsidRPr="00EC534A">
        <w:rPr>
          <w:szCs w:val="28"/>
          <w:lang w:val="ru-RU"/>
        </w:rPr>
        <w:t>.р</w:t>
      </w:r>
      <w:proofErr w:type="gramEnd"/>
      <w:r w:rsidRPr="00EC534A">
        <w:rPr>
          <w:szCs w:val="28"/>
          <w:lang w:val="ru-RU"/>
        </w:rPr>
        <w:t>уб</w:t>
      </w:r>
      <w:proofErr w:type="spellEnd"/>
      <w:r w:rsidRPr="00EC534A">
        <w:rPr>
          <w:szCs w:val="28"/>
          <w:lang w:val="ru-RU"/>
        </w:rPr>
        <w:t>. - 35%  в сумме  собственных доходов</w:t>
      </w:r>
    </w:p>
    <w:p w:rsidR="00EC534A" w:rsidRPr="00EC534A" w:rsidRDefault="00EC534A" w:rsidP="00EC534A">
      <w:pPr>
        <w:numPr>
          <w:ilvl w:val="0"/>
          <w:numId w:val="4"/>
        </w:numPr>
        <w:jc w:val="both"/>
        <w:rPr>
          <w:szCs w:val="28"/>
          <w:lang w:val="ru-RU"/>
        </w:rPr>
      </w:pPr>
      <w:r w:rsidRPr="00EC534A">
        <w:rPr>
          <w:szCs w:val="28"/>
          <w:lang w:val="ru-RU"/>
        </w:rPr>
        <w:t xml:space="preserve">Земельный налог - </w:t>
      </w:r>
      <w:r w:rsidRPr="00EC534A">
        <w:rPr>
          <w:b/>
          <w:szCs w:val="28"/>
          <w:lang w:val="ru-RU"/>
        </w:rPr>
        <w:t>1170,0</w:t>
      </w:r>
      <w:r w:rsidRPr="00EC534A">
        <w:rPr>
          <w:szCs w:val="28"/>
          <w:lang w:val="ru-RU"/>
        </w:rPr>
        <w:t xml:space="preserve"> </w:t>
      </w:r>
      <w:r w:rsidRPr="00EC534A">
        <w:rPr>
          <w:b/>
          <w:szCs w:val="28"/>
          <w:lang w:val="ru-RU"/>
        </w:rPr>
        <w:t xml:space="preserve"> </w:t>
      </w:r>
      <w:r w:rsidRPr="00EC534A">
        <w:rPr>
          <w:szCs w:val="28"/>
          <w:lang w:val="ru-RU"/>
        </w:rPr>
        <w:t>он составил  54 % в общей сумме собственных доходов.</w:t>
      </w:r>
    </w:p>
    <w:p w:rsidR="00EC534A" w:rsidRPr="00863A3F" w:rsidRDefault="00EC534A" w:rsidP="00EC534A">
      <w:pPr>
        <w:numPr>
          <w:ilvl w:val="0"/>
          <w:numId w:val="4"/>
        </w:numPr>
        <w:jc w:val="both"/>
        <w:rPr>
          <w:szCs w:val="28"/>
        </w:rPr>
      </w:pPr>
      <w:proofErr w:type="spellStart"/>
      <w:r w:rsidRPr="00863A3F">
        <w:rPr>
          <w:szCs w:val="28"/>
        </w:rPr>
        <w:lastRenderedPageBreak/>
        <w:t>Остальные</w:t>
      </w:r>
      <w:proofErr w:type="spellEnd"/>
      <w:r w:rsidRPr="00863A3F">
        <w:rPr>
          <w:szCs w:val="28"/>
        </w:rPr>
        <w:t xml:space="preserve"> 6 % </w:t>
      </w:r>
      <w:proofErr w:type="spellStart"/>
      <w:r w:rsidRPr="00863A3F">
        <w:rPr>
          <w:szCs w:val="28"/>
        </w:rPr>
        <w:t>составили</w:t>
      </w:r>
      <w:proofErr w:type="spellEnd"/>
      <w:r w:rsidRPr="00863A3F">
        <w:rPr>
          <w:szCs w:val="28"/>
        </w:rPr>
        <w:t xml:space="preserve">: </w:t>
      </w:r>
    </w:p>
    <w:p w:rsidR="00EC534A" w:rsidRPr="00863A3F" w:rsidRDefault="00EC534A" w:rsidP="00EC534A">
      <w:pPr>
        <w:ind w:left="1069"/>
        <w:jc w:val="both"/>
        <w:rPr>
          <w:szCs w:val="28"/>
        </w:rPr>
      </w:pPr>
      <w:r w:rsidRPr="00863A3F">
        <w:rPr>
          <w:szCs w:val="28"/>
        </w:rPr>
        <w:t xml:space="preserve">а) </w:t>
      </w:r>
      <w:proofErr w:type="spellStart"/>
      <w:proofErr w:type="gramStart"/>
      <w:r w:rsidRPr="00863A3F">
        <w:rPr>
          <w:szCs w:val="28"/>
        </w:rPr>
        <w:t>госпошлина</w:t>
      </w:r>
      <w:proofErr w:type="spellEnd"/>
      <w:proofErr w:type="gramEnd"/>
      <w:r w:rsidRPr="00863A3F">
        <w:rPr>
          <w:szCs w:val="28"/>
        </w:rPr>
        <w:t xml:space="preserve"> – </w:t>
      </w:r>
      <w:r w:rsidRPr="00863A3F">
        <w:rPr>
          <w:b/>
          <w:szCs w:val="28"/>
        </w:rPr>
        <w:t>8</w:t>
      </w:r>
      <w:r w:rsidRPr="00863A3F">
        <w:rPr>
          <w:szCs w:val="28"/>
        </w:rPr>
        <w:t xml:space="preserve"> </w:t>
      </w:r>
      <w:proofErr w:type="spellStart"/>
      <w:r w:rsidRPr="00863A3F">
        <w:rPr>
          <w:szCs w:val="28"/>
        </w:rPr>
        <w:t>тыс.руб</w:t>
      </w:r>
      <w:proofErr w:type="spellEnd"/>
      <w:r w:rsidRPr="00863A3F">
        <w:rPr>
          <w:szCs w:val="28"/>
        </w:rPr>
        <w:t xml:space="preserve">.; </w:t>
      </w:r>
    </w:p>
    <w:p w:rsidR="00EC534A" w:rsidRPr="00EC534A" w:rsidRDefault="00EC534A" w:rsidP="00EC534A">
      <w:pPr>
        <w:ind w:left="1069"/>
        <w:jc w:val="both"/>
        <w:rPr>
          <w:szCs w:val="28"/>
          <w:lang w:val="ru-RU"/>
        </w:rPr>
      </w:pPr>
      <w:r w:rsidRPr="00EC534A">
        <w:rPr>
          <w:szCs w:val="28"/>
          <w:lang w:val="ru-RU"/>
        </w:rPr>
        <w:t xml:space="preserve">б) налог на имущество физических лиц- </w:t>
      </w:r>
      <w:r w:rsidRPr="00EC534A">
        <w:rPr>
          <w:b/>
          <w:szCs w:val="28"/>
          <w:lang w:val="ru-RU"/>
        </w:rPr>
        <w:t>103,0</w:t>
      </w:r>
      <w:r w:rsidRPr="00EC534A">
        <w:rPr>
          <w:szCs w:val="28"/>
          <w:lang w:val="ru-RU"/>
        </w:rPr>
        <w:t xml:space="preserve"> </w:t>
      </w:r>
      <w:proofErr w:type="spellStart"/>
      <w:r w:rsidRPr="00EC534A">
        <w:rPr>
          <w:szCs w:val="28"/>
          <w:lang w:val="ru-RU"/>
        </w:rPr>
        <w:t>тыс</w:t>
      </w:r>
      <w:proofErr w:type="gramStart"/>
      <w:r w:rsidRPr="00EC534A">
        <w:rPr>
          <w:szCs w:val="28"/>
          <w:lang w:val="ru-RU"/>
        </w:rPr>
        <w:t>.р</w:t>
      </w:r>
      <w:proofErr w:type="gramEnd"/>
      <w:r w:rsidRPr="00EC534A">
        <w:rPr>
          <w:szCs w:val="28"/>
          <w:lang w:val="ru-RU"/>
        </w:rPr>
        <w:t>уб</w:t>
      </w:r>
      <w:proofErr w:type="spellEnd"/>
      <w:r w:rsidRPr="00EC534A">
        <w:rPr>
          <w:szCs w:val="28"/>
          <w:lang w:val="ru-RU"/>
        </w:rPr>
        <w:t>.;</w:t>
      </w:r>
    </w:p>
    <w:p w:rsidR="00EC534A" w:rsidRPr="00EC534A" w:rsidRDefault="00EC534A" w:rsidP="00EC534A">
      <w:pPr>
        <w:ind w:left="1069"/>
        <w:jc w:val="both"/>
        <w:rPr>
          <w:szCs w:val="28"/>
          <w:lang w:val="ru-RU"/>
        </w:rPr>
      </w:pPr>
      <w:r w:rsidRPr="00EC534A">
        <w:rPr>
          <w:szCs w:val="28"/>
          <w:lang w:val="ru-RU"/>
        </w:rPr>
        <w:t xml:space="preserve">в) доходы от оказания платных услуг - </w:t>
      </w:r>
      <w:r w:rsidRPr="00EC534A">
        <w:rPr>
          <w:b/>
          <w:szCs w:val="28"/>
          <w:lang w:val="ru-RU"/>
        </w:rPr>
        <w:t>2</w:t>
      </w:r>
      <w:r w:rsidRPr="00EC534A">
        <w:rPr>
          <w:szCs w:val="28"/>
          <w:lang w:val="ru-RU"/>
        </w:rPr>
        <w:t xml:space="preserve"> </w:t>
      </w:r>
      <w:proofErr w:type="spellStart"/>
      <w:r w:rsidRPr="00EC534A">
        <w:rPr>
          <w:szCs w:val="28"/>
          <w:lang w:val="ru-RU"/>
        </w:rPr>
        <w:t>тыс</w:t>
      </w:r>
      <w:proofErr w:type="gramStart"/>
      <w:r w:rsidRPr="00EC534A">
        <w:rPr>
          <w:szCs w:val="28"/>
          <w:lang w:val="ru-RU"/>
        </w:rPr>
        <w:t>.р</w:t>
      </w:r>
      <w:proofErr w:type="gramEnd"/>
      <w:r w:rsidRPr="00EC534A">
        <w:rPr>
          <w:szCs w:val="28"/>
          <w:lang w:val="ru-RU"/>
        </w:rPr>
        <w:t>уб</w:t>
      </w:r>
      <w:proofErr w:type="spellEnd"/>
      <w:r w:rsidRPr="00EC534A">
        <w:rPr>
          <w:szCs w:val="28"/>
          <w:lang w:val="ru-RU"/>
        </w:rPr>
        <w:t>.;</w:t>
      </w:r>
    </w:p>
    <w:p w:rsidR="00EC534A" w:rsidRPr="00EC534A" w:rsidRDefault="00EC534A" w:rsidP="00EC534A">
      <w:pPr>
        <w:ind w:left="1069"/>
        <w:jc w:val="both"/>
        <w:rPr>
          <w:szCs w:val="28"/>
          <w:lang w:val="ru-RU"/>
        </w:rPr>
      </w:pPr>
      <w:r w:rsidRPr="00EC534A">
        <w:rPr>
          <w:szCs w:val="28"/>
          <w:lang w:val="ru-RU"/>
        </w:rPr>
        <w:t>г) прочие неналоговые доходы –</w:t>
      </w:r>
      <w:r w:rsidRPr="00EC534A">
        <w:rPr>
          <w:b/>
          <w:szCs w:val="28"/>
          <w:lang w:val="ru-RU"/>
        </w:rPr>
        <w:t xml:space="preserve"> 7</w:t>
      </w:r>
      <w:r w:rsidRPr="00EC534A">
        <w:rPr>
          <w:szCs w:val="28"/>
          <w:lang w:val="ru-RU"/>
        </w:rPr>
        <w:t xml:space="preserve"> тыс. руб.</w:t>
      </w:r>
    </w:p>
    <w:p w:rsidR="00EC534A" w:rsidRPr="00EC534A" w:rsidRDefault="00EC534A" w:rsidP="00EC534A">
      <w:pPr>
        <w:ind w:left="1069"/>
        <w:jc w:val="both"/>
        <w:rPr>
          <w:szCs w:val="28"/>
          <w:highlight w:val="yellow"/>
          <w:lang w:val="ru-RU"/>
        </w:rPr>
      </w:pPr>
    </w:p>
    <w:p w:rsidR="00EC534A" w:rsidRPr="00EC534A" w:rsidRDefault="00EC534A" w:rsidP="00EC534A">
      <w:pPr>
        <w:ind w:firstLine="720"/>
        <w:jc w:val="both"/>
        <w:rPr>
          <w:szCs w:val="28"/>
          <w:lang w:val="ru-RU"/>
        </w:rPr>
      </w:pPr>
      <w:r w:rsidRPr="00EC534A">
        <w:rPr>
          <w:szCs w:val="28"/>
          <w:lang w:val="ru-RU"/>
        </w:rPr>
        <w:t xml:space="preserve">Безвозмездных средств поступило </w:t>
      </w:r>
      <w:r w:rsidRPr="00EC534A">
        <w:rPr>
          <w:b/>
          <w:szCs w:val="28"/>
          <w:lang w:val="ru-RU"/>
        </w:rPr>
        <w:t>2354,0</w:t>
      </w:r>
      <w:r w:rsidRPr="00EC534A">
        <w:rPr>
          <w:szCs w:val="28"/>
          <w:lang w:val="ru-RU"/>
        </w:rPr>
        <w:t xml:space="preserve">  тыс. руб. </w:t>
      </w:r>
    </w:p>
    <w:p w:rsidR="00EC534A" w:rsidRPr="00EC534A" w:rsidRDefault="00EC534A" w:rsidP="00EC534A">
      <w:pPr>
        <w:ind w:firstLine="720"/>
        <w:jc w:val="both"/>
        <w:rPr>
          <w:szCs w:val="28"/>
          <w:lang w:val="ru-RU"/>
        </w:rPr>
      </w:pPr>
      <w:r w:rsidRPr="00EC534A">
        <w:rPr>
          <w:szCs w:val="28"/>
          <w:lang w:val="ru-RU"/>
        </w:rPr>
        <w:t>Это дотация на выравнивание бюджетной обеспеченности в сумме -</w:t>
      </w:r>
      <w:r w:rsidRPr="00EC534A">
        <w:rPr>
          <w:b/>
          <w:szCs w:val="28"/>
          <w:lang w:val="ru-RU"/>
        </w:rPr>
        <w:t>362,0</w:t>
      </w:r>
      <w:r w:rsidRPr="00EC534A">
        <w:rPr>
          <w:szCs w:val="28"/>
          <w:lang w:val="ru-RU"/>
        </w:rPr>
        <w:t xml:space="preserve"> тыс. руб.</w:t>
      </w:r>
    </w:p>
    <w:p w:rsidR="00EC534A" w:rsidRPr="00EC534A" w:rsidRDefault="00EC534A" w:rsidP="00EC534A">
      <w:pPr>
        <w:ind w:firstLine="720"/>
        <w:jc w:val="both"/>
        <w:rPr>
          <w:szCs w:val="28"/>
          <w:lang w:val="ru-RU"/>
        </w:rPr>
      </w:pPr>
      <w:r w:rsidRPr="00EC534A">
        <w:rPr>
          <w:szCs w:val="28"/>
          <w:lang w:val="ru-RU"/>
        </w:rPr>
        <w:t xml:space="preserve">Дотация на сбалансированность - </w:t>
      </w:r>
      <w:r w:rsidRPr="00EC534A">
        <w:rPr>
          <w:b/>
          <w:szCs w:val="28"/>
          <w:lang w:val="ru-RU"/>
        </w:rPr>
        <w:t>1175,0</w:t>
      </w:r>
      <w:r w:rsidRPr="00EC534A">
        <w:rPr>
          <w:szCs w:val="28"/>
          <w:lang w:val="ru-RU"/>
        </w:rPr>
        <w:t xml:space="preserve"> тыс. руб.</w:t>
      </w:r>
    </w:p>
    <w:p w:rsidR="00EC534A" w:rsidRPr="00EC534A" w:rsidRDefault="00EC534A" w:rsidP="00EC534A">
      <w:pPr>
        <w:ind w:firstLine="720"/>
        <w:jc w:val="both"/>
        <w:rPr>
          <w:szCs w:val="28"/>
          <w:lang w:val="ru-RU"/>
        </w:rPr>
      </w:pPr>
      <w:r w:rsidRPr="00EC534A">
        <w:rPr>
          <w:szCs w:val="28"/>
          <w:lang w:val="ru-RU"/>
        </w:rPr>
        <w:t xml:space="preserve">Субсидии на осуществление дорожной деятельности - </w:t>
      </w:r>
      <w:r w:rsidRPr="00EC534A">
        <w:rPr>
          <w:b/>
          <w:szCs w:val="28"/>
          <w:lang w:val="ru-RU"/>
        </w:rPr>
        <w:t>600</w:t>
      </w:r>
      <w:r w:rsidRPr="00EC534A">
        <w:rPr>
          <w:szCs w:val="28"/>
          <w:lang w:val="ru-RU"/>
        </w:rPr>
        <w:t xml:space="preserve"> </w:t>
      </w:r>
      <w:proofErr w:type="spellStart"/>
      <w:r w:rsidRPr="00EC534A">
        <w:rPr>
          <w:szCs w:val="28"/>
          <w:lang w:val="ru-RU"/>
        </w:rPr>
        <w:t>тыс</w:t>
      </w:r>
      <w:proofErr w:type="gramStart"/>
      <w:r w:rsidRPr="00EC534A">
        <w:rPr>
          <w:szCs w:val="28"/>
          <w:lang w:val="ru-RU"/>
        </w:rPr>
        <w:t>.р</w:t>
      </w:r>
      <w:proofErr w:type="gramEnd"/>
      <w:r w:rsidRPr="00EC534A">
        <w:rPr>
          <w:szCs w:val="28"/>
          <w:lang w:val="ru-RU"/>
        </w:rPr>
        <w:t>уб</w:t>
      </w:r>
      <w:proofErr w:type="spellEnd"/>
      <w:r w:rsidRPr="00EC534A">
        <w:rPr>
          <w:szCs w:val="28"/>
          <w:lang w:val="ru-RU"/>
        </w:rPr>
        <w:t xml:space="preserve">. </w:t>
      </w:r>
    </w:p>
    <w:p w:rsidR="00EC534A" w:rsidRPr="00EC534A" w:rsidRDefault="00EC534A" w:rsidP="00EC534A">
      <w:pPr>
        <w:ind w:firstLine="720"/>
        <w:jc w:val="both"/>
        <w:rPr>
          <w:szCs w:val="28"/>
          <w:lang w:val="ru-RU"/>
        </w:rPr>
      </w:pPr>
    </w:p>
    <w:p w:rsidR="00EC534A" w:rsidRPr="00EC534A" w:rsidRDefault="00EC534A" w:rsidP="00EC534A">
      <w:pPr>
        <w:ind w:firstLine="720"/>
        <w:jc w:val="both"/>
        <w:rPr>
          <w:szCs w:val="28"/>
          <w:lang w:val="ru-RU"/>
        </w:rPr>
      </w:pPr>
      <w:r w:rsidRPr="00EC534A">
        <w:rPr>
          <w:szCs w:val="28"/>
          <w:lang w:val="ru-RU"/>
        </w:rPr>
        <w:t xml:space="preserve">Прочие субсидии (на </w:t>
      </w:r>
      <w:proofErr w:type="spellStart"/>
      <w:r w:rsidRPr="00EC534A">
        <w:rPr>
          <w:szCs w:val="28"/>
          <w:lang w:val="ru-RU"/>
        </w:rPr>
        <w:t>софинансирование</w:t>
      </w:r>
      <w:proofErr w:type="spellEnd"/>
      <w:r w:rsidRPr="00EC534A">
        <w:rPr>
          <w:szCs w:val="28"/>
          <w:lang w:val="ru-RU"/>
        </w:rPr>
        <w:t xml:space="preserve"> расходов на уличное освещение) – </w:t>
      </w:r>
      <w:r w:rsidRPr="00EC534A">
        <w:rPr>
          <w:b/>
          <w:szCs w:val="28"/>
          <w:lang w:val="ru-RU"/>
        </w:rPr>
        <w:t>45,0</w:t>
      </w:r>
      <w:r w:rsidRPr="00EC534A">
        <w:rPr>
          <w:szCs w:val="28"/>
          <w:lang w:val="ru-RU"/>
        </w:rPr>
        <w:t xml:space="preserve"> </w:t>
      </w:r>
      <w:proofErr w:type="spellStart"/>
      <w:r w:rsidRPr="00EC534A">
        <w:rPr>
          <w:szCs w:val="28"/>
          <w:lang w:val="ru-RU"/>
        </w:rPr>
        <w:t>тыс</w:t>
      </w:r>
      <w:proofErr w:type="gramStart"/>
      <w:r w:rsidRPr="00EC534A">
        <w:rPr>
          <w:szCs w:val="28"/>
          <w:lang w:val="ru-RU"/>
        </w:rPr>
        <w:t>.р</w:t>
      </w:r>
      <w:proofErr w:type="gramEnd"/>
      <w:r w:rsidRPr="00EC534A">
        <w:rPr>
          <w:szCs w:val="28"/>
          <w:lang w:val="ru-RU"/>
        </w:rPr>
        <w:t>уб</w:t>
      </w:r>
      <w:proofErr w:type="spellEnd"/>
      <w:r w:rsidRPr="00EC534A">
        <w:rPr>
          <w:szCs w:val="28"/>
          <w:lang w:val="ru-RU"/>
        </w:rPr>
        <w:t>.</w:t>
      </w:r>
    </w:p>
    <w:p w:rsidR="00EC534A" w:rsidRPr="00EC534A" w:rsidRDefault="00EC534A" w:rsidP="00EC534A">
      <w:pPr>
        <w:ind w:firstLine="720"/>
        <w:jc w:val="both"/>
        <w:rPr>
          <w:szCs w:val="28"/>
          <w:lang w:val="ru-RU"/>
        </w:rPr>
      </w:pPr>
      <w:r w:rsidRPr="00EC534A">
        <w:rPr>
          <w:szCs w:val="28"/>
          <w:lang w:val="ru-RU"/>
        </w:rPr>
        <w:t xml:space="preserve">Субвенции на осуществление первичного  воинского учета - </w:t>
      </w:r>
      <w:r w:rsidRPr="00EC534A">
        <w:rPr>
          <w:b/>
          <w:szCs w:val="28"/>
          <w:lang w:val="ru-RU"/>
        </w:rPr>
        <w:t>68,9</w:t>
      </w:r>
      <w:r w:rsidRPr="00EC534A">
        <w:rPr>
          <w:szCs w:val="28"/>
          <w:lang w:val="ru-RU"/>
        </w:rPr>
        <w:t xml:space="preserve"> </w:t>
      </w:r>
      <w:proofErr w:type="spellStart"/>
      <w:r w:rsidRPr="00EC534A">
        <w:rPr>
          <w:szCs w:val="28"/>
          <w:lang w:val="ru-RU"/>
        </w:rPr>
        <w:t>тыс</w:t>
      </w:r>
      <w:proofErr w:type="gramStart"/>
      <w:r w:rsidRPr="00EC534A">
        <w:rPr>
          <w:szCs w:val="28"/>
          <w:lang w:val="ru-RU"/>
        </w:rPr>
        <w:t>.р</w:t>
      </w:r>
      <w:proofErr w:type="gramEnd"/>
      <w:r w:rsidRPr="00EC534A">
        <w:rPr>
          <w:szCs w:val="28"/>
          <w:lang w:val="ru-RU"/>
        </w:rPr>
        <w:t>уб</w:t>
      </w:r>
      <w:proofErr w:type="spellEnd"/>
      <w:r w:rsidRPr="00EC534A">
        <w:rPr>
          <w:szCs w:val="28"/>
          <w:lang w:val="ru-RU"/>
        </w:rPr>
        <w:t xml:space="preserve">.  </w:t>
      </w:r>
    </w:p>
    <w:p w:rsidR="00EC534A" w:rsidRPr="00EC534A" w:rsidRDefault="00EC534A" w:rsidP="00EC534A">
      <w:pPr>
        <w:ind w:firstLine="720"/>
        <w:jc w:val="both"/>
        <w:rPr>
          <w:szCs w:val="28"/>
          <w:lang w:val="ru-RU"/>
        </w:rPr>
      </w:pPr>
      <w:r w:rsidRPr="00EC534A">
        <w:rPr>
          <w:szCs w:val="28"/>
          <w:lang w:val="ru-RU"/>
        </w:rPr>
        <w:t xml:space="preserve"> Межбюджетные трансферты за достижение наилучших показателей деятельности органов местного самоуправления - </w:t>
      </w:r>
      <w:r w:rsidRPr="00EC534A">
        <w:rPr>
          <w:b/>
          <w:szCs w:val="28"/>
          <w:lang w:val="ru-RU"/>
        </w:rPr>
        <w:t>86</w:t>
      </w:r>
      <w:r w:rsidRPr="00EC534A">
        <w:rPr>
          <w:szCs w:val="28"/>
          <w:lang w:val="ru-RU"/>
        </w:rPr>
        <w:t xml:space="preserve"> тыс. руб. </w:t>
      </w:r>
    </w:p>
    <w:p w:rsidR="00EC534A" w:rsidRPr="00EC534A" w:rsidRDefault="00EC534A" w:rsidP="00EC534A">
      <w:pPr>
        <w:ind w:firstLine="720"/>
        <w:jc w:val="both"/>
        <w:rPr>
          <w:szCs w:val="28"/>
          <w:lang w:val="ru-RU"/>
        </w:rPr>
      </w:pPr>
    </w:p>
    <w:p w:rsidR="00EC534A" w:rsidRPr="00EC534A" w:rsidRDefault="00EC534A" w:rsidP="00EC534A">
      <w:pPr>
        <w:ind w:firstLine="720"/>
        <w:jc w:val="both"/>
        <w:rPr>
          <w:szCs w:val="28"/>
          <w:lang w:val="ru-RU"/>
        </w:rPr>
      </w:pPr>
    </w:p>
    <w:p w:rsidR="00EC534A" w:rsidRPr="00EC534A" w:rsidRDefault="00EC534A" w:rsidP="00EC534A">
      <w:pPr>
        <w:ind w:firstLine="720"/>
        <w:jc w:val="both"/>
        <w:rPr>
          <w:szCs w:val="28"/>
          <w:lang w:val="ru-RU"/>
        </w:rPr>
      </w:pPr>
      <w:r w:rsidRPr="00EC534A">
        <w:rPr>
          <w:szCs w:val="28"/>
          <w:lang w:val="ru-RU"/>
        </w:rPr>
        <w:t xml:space="preserve">Расходная часть бюджета поселения составила </w:t>
      </w:r>
      <w:r w:rsidRPr="00EC534A">
        <w:rPr>
          <w:b/>
          <w:szCs w:val="28"/>
          <w:lang w:val="ru-RU"/>
        </w:rPr>
        <w:t>4847</w:t>
      </w:r>
      <w:r w:rsidRPr="00EC534A">
        <w:rPr>
          <w:szCs w:val="28"/>
          <w:lang w:val="ru-RU"/>
        </w:rPr>
        <w:t xml:space="preserve"> тыс. рублей:  </w:t>
      </w:r>
    </w:p>
    <w:p w:rsidR="00EC534A" w:rsidRPr="00EC534A" w:rsidRDefault="00EC534A" w:rsidP="00EC534A">
      <w:pPr>
        <w:ind w:firstLine="720"/>
        <w:jc w:val="both"/>
        <w:rPr>
          <w:szCs w:val="28"/>
          <w:lang w:val="ru-RU"/>
        </w:rPr>
      </w:pPr>
    </w:p>
    <w:p w:rsidR="00EC534A" w:rsidRPr="00EC534A" w:rsidRDefault="00EC534A" w:rsidP="00EC534A">
      <w:pPr>
        <w:ind w:firstLine="720"/>
        <w:jc w:val="both"/>
        <w:rPr>
          <w:szCs w:val="28"/>
          <w:lang w:val="ru-RU"/>
        </w:rPr>
      </w:pPr>
      <w:r w:rsidRPr="00EC534A">
        <w:rPr>
          <w:szCs w:val="28"/>
          <w:lang w:val="ru-RU"/>
        </w:rPr>
        <w:t xml:space="preserve">- на общегосударственные вопросы  израсходовано </w:t>
      </w:r>
      <w:r w:rsidRPr="00EC534A">
        <w:rPr>
          <w:b/>
          <w:szCs w:val="28"/>
          <w:lang w:val="ru-RU"/>
        </w:rPr>
        <w:t>2310</w:t>
      </w:r>
      <w:r w:rsidRPr="00EC534A">
        <w:rPr>
          <w:szCs w:val="28"/>
          <w:lang w:val="ru-RU"/>
        </w:rPr>
        <w:t xml:space="preserve">  тыс. рублей;</w:t>
      </w:r>
    </w:p>
    <w:p w:rsidR="00EC534A" w:rsidRPr="00EC534A" w:rsidRDefault="00EC534A" w:rsidP="00EC534A">
      <w:pPr>
        <w:ind w:firstLine="720"/>
        <w:jc w:val="both"/>
        <w:rPr>
          <w:szCs w:val="28"/>
          <w:lang w:val="ru-RU"/>
        </w:rPr>
      </w:pPr>
      <w:r w:rsidRPr="00EC534A">
        <w:rPr>
          <w:szCs w:val="28"/>
          <w:lang w:val="ru-RU"/>
        </w:rPr>
        <w:t xml:space="preserve">- на осуществление первичного  воинского учета - </w:t>
      </w:r>
      <w:r w:rsidRPr="00EC534A">
        <w:rPr>
          <w:b/>
          <w:szCs w:val="28"/>
          <w:lang w:val="ru-RU"/>
        </w:rPr>
        <w:t>69</w:t>
      </w:r>
      <w:r w:rsidRPr="00EC534A">
        <w:rPr>
          <w:szCs w:val="28"/>
          <w:lang w:val="ru-RU"/>
        </w:rPr>
        <w:t xml:space="preserve"> </w:t>
      </w:r>
      <w:proofErr w:type="spellStart"/>
      <w:r w:rsidRPr="00EC534A">
        <w:rPr>
          <w:szCs w:val="28"/>
          <w:lang w:val="ru-RU"/>
        </w:rPr>
        <w:t>тыс</w:t>
      </w:r>
      <w:proofErr w:type="gramStart"/>
      <w:r w:rsidRPr="00EC534A">
        <w:rPr>
          <w:szCs w:val="28"/>
          <w:lang w:val="ru-RU"/>
        </w:rPr>
        <w:t>.р</w:t>
      </w:r>
      <w:proofErr w:type="gramEnd"/>
      <w:r w:rsidRPr="00EC534A">
        <w:rPr>
          <w:szCs w:val="28"/>
          <w:lang w:val="ru-RU"/>
        </w:rPr>
        <w:t>уб</w:t>
      </w:r>
      <w:proofErr w:type="spellEnd"/>
      <w:r w:rsidRPr="00EC534A">
        <w:rPr>
          <w:szCs w:val="28"/>
          <w:lang w:val="ru-RU"/>
        </w:rPr>
        <w:t xml:space="preserve">.;  </w:t>
      </w:r>
    </w:p>
    <w:p w:rsidR="00EC534A" w:rsidRPr="00EC534A" w:rsidRDefault="00EC534A" w:rsidP="00EC534A">
      <w:pPr>
        <w:ind w:firstLine="720"/>
        <w:jc w:val="both"/>
        <w:rPr>
          <w:szCs w:val="28"/>
          <w:lang w:val="ru-RU"/>
        </w:rPr>
      </w:pPr>
      <w:r w:rsidRPr="00EC534A">
        <w:rPr>
          <w:szCs w:val="28"/>
          <w:lang w:val="ru-RU"/>
        </w:rPr>
        <w:t xml:space="preserve">- на содержание социально- культурной сферы израсходовано  </w:t>
      </w:r>
      <w:r w:rsidRPr="00EC534A">
        <w:rPr>
          <w:b/>
          <w:szCs w:val="28"/>
          <w:lang w:val="ru-RU"/>
        </w:rPr>
        <w:t>956</w:t>
      </w:r>
      <w:r w:rsidRPr="00EC534A">
        <w:rPr>
          <w:szCs w:val="28"/>
          <w:lang w:val="ru-RU"/>
        </w:rPr>
        <w:t xml:space="preserve"> тыс. рублей; </w:t>
      </w:r>
    </w:p>
    <w:p w:rsidR="00EC534A" w:rsidRPr="00EC534A" w:rsidRDefault="00EC534A" w:rsidP="00EC534A">
      <w:pPr>
        <w:ind w:firstLine="720"/>
        <w:jc w:val="both"/>
        <w:rPr>
          <w:szCs w:val="28"/>
          <w:lang w:val="ru-RU"/>
        </w:rPr>
      </w:pPr>
      <w:r w:rsidRPr="00EC534A">
        <w:rPr>
          <w:szCs w:val="28"/>
          <w:lang w:val="ru-RU"/>
        </w:rPr>
        <w:t xml:space="preserve">- на жилищно-коммунальное и дорожное хозяйство израсходовано </w:t>
      </w:r>
      <w:r w:rsidRPr="00EC534A">
        <w:rPr>
          <w:b/>
          <w:szCs w:val="28"/>
          <w:lang w:val="ru-RU"/>
        </w:rPr>
        <w:t>1508</w:t>
      </w:r>
      <w:r w:rsidRPr="00EC534A">
        <w:rPr>
          <w:szCs w:val="28"/>
          <w:lang w:val="ru-RU"/>
        </w:rPr>
        <w:t xml:space="preserve"> тыс. рублей;</w:t>
      </w:r>
    </w:p>
    <w:p w:rsidR="00EC534A" w:rsidRPr="00EC534A" w:rsidRDefault="00EC534A" w:rsidP="00EC534A">
      <w:pPr>
        <w:ind w:firstLine="720"/>
        <w:jc w:val="both"/>
        <w:rPr>
          <w:szCs w:val="28"/>
          <w:lang w:val="ru-RU"/>
        </w:rPr>
      </w:pPr>
      <w:r w:rsidRPr="00EC534A">
        <w:rPr>
          <w:szCs w:val="28"/>
          <w:lang w:val="ru-RU"/>
        </w:rPr>
        <w:t xml:space="preserve">- на социальное обеспечение – </w:t>
      </w:r>
      <w:r w:rsidRPr="00EC534A">
        <w:rPr>
          <w:b/>
          <w:szCs w:val="28"/>
          <w:lang w:val="ru-RU"/>
        </w:rPr>
        <w:t>4</w:t>
      </w:r>
      <w:r w:rsidRPr="00EC534A">
        <w:rPr>
          <w:szCs w:val="28"/>
          <w:lang w:val="ru-RU"/>
        </w:rPr>
        <w:t xml:space="preserve"> тыс. рублей (захоронение лица без определенного места жительства).</w:t>
      </w:r>
    </w:p>
    <w:p w:rsidR="00EC534A" w:rsidRPr="00EC534A" w:rsidRDefault="00EC534A" w:rsidP="00EC534A">
      <w:pPr>
        <w:ind w:firstLine="720"/>
        <w:jc w:val="both"/>
        <w:rPr>
          <w:szCs w:val="28"/>
          <w:lang w:val="ru-RU"/>
        </w:rPr>
      </w:pPr>
    </w:p>
    <w:p w:rsidR="00EC534A" w:rsidRPr="00EC534A" w:rsidRDefault="00EC534A" w:rsidP="00EC534A">
      <w:pPr>
        <w:ind w:firstLine="720"/>
        <w:jc w:val="both"/>
        <w:rPr>
          <w:szCs w:val="28"/>
          <w:lang w:val="ru-RU"/>
        </w:rPr>
      </w:pPr>
    </w:p>
    <w:p w:rsidR="00EC534A" w:rsidRPr="00A7262B" w:rsidRDefault="00EC534A" w:rsidP="00EC534A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A7262B">
        <w:rPr>
          <w:b/>
          <w:i/>
          <w:sz w:val="28"/>
          <w:szCs w:val="28"/>
        </w:rPr>
        <w:t>Одним из важных направлений работы является состояние дорог, уличное освещение, благоустройство и вывоз мусора из села и т.д. Коротко о каждом направлении.</w:t>
      </w:r>
    </w:p>
    <w:p w:rsidR="00EC534A" w:rsidRPr="005177E8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C534A" w:rsidRDefault="00EC534A" w:rsidP="00EC534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177E8">
        <w:rPr>
          <w:b/>
          <w:sz w:val="28"/>
          <w:szCs w:val="28"/>
        </w:rPr>
        <w:t>СОДЕРЖАНИЕ И РЕМОНТ ДОРОГ</w:t>
      </w:r>
    </w:p>
    <w:p w:rsidR="00EC534A" w:rsidRPr="005177E8" w:rsidRDefault="00EC534A" w:rsidP="00EC534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177E8">
        <w:rPr>
          <w:sz w:val="28"/>
          <w:szCs w:val="28"/>
        </w:rPr>
        <w:t xml:space="preserve"> с. </w:t>
      </w:r>
      <w:r>
        <w:rPr>
          <w:sz w:val="28"/>
          <w:szCs w:val="28"/>
        </w:rPr>
        <w:t xml:space="preserve">Александровка </w:t>
      </w:r>
      <w:r w:rsidRPr="005177E8">
        <w:rPr>
          <w:sz w:val="28"/>
          <w:szCs w:val="28"/>
        </w:rPr>
        <w:t xml:space="preserve"> насчитывается </w:t>
      </w:r>
      <w:r>
        <w:rPr>
          <w:sz w:val="28"/>
          <w:szCs w:val="28"/>
        </w:rPr>
        <w:t xml:space="preserve">11 улиц, протяженностью </w:t>
      </w:r>
      <w:smartTag w:uri="urn:schemas-microsoft-com:office:smarttags" w:element="metricconverter">
        <w:smartTagPr>
          <w:attr w:name="ProductID" w:val="18 км"/>
        </w:smartTagPr>
        <w:r>
          <w:rPr>
            <w:sz w:val="28"/>
            <w:szCs w:val="28"/>
          </w:rPr>
          <w:t>18 км</w:t>
        </w:r>
      </w:smartTag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асфальтобетонные </w:t>
      </w:r>
      <w:smartTag w:uri="urn:schemas-microsoft-com:office:smarttags" w:element="metricconverter">
        <w:smartTagPr>
          <w:attr w:name="ProductID" w:val="-8,7 км"/>
        </w:smartTagPr>
        <w:r>
          <w:rPr>
            <w:sz w:val="28"/>
            <w:szCs w:val="28"/>
          </w:rPr>
          <w:t>-8,7 км</w:t>
        </w:r>
      </w:smartTag>
      <w:r>
        <w:rPr>
          <w:sz w:val="28"/>
          <w:szCs w:val="28"/>
        </w:rPr>
        <w:t>.</w:t>
      </w: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 дороги в х. Сын Революции – </w:t>
      </w:r>
      <w:smartTag w:uri="urn:schemas-microsoft-com:office:smarttags" w:element="metricconverter">
        <w:smartTagPr>
          <w:attr w:name="ProductID" w:val="3,3 км"/>
        </w:smartTagPr>
        <w:r>
          <w:rPr>
            <w:sz w:val="28"/>
            <w:szCs w:val="28"/>
          </w:rPr>
          <w:t>3,3 км</w:t>
        </w:r>
      </w:smartTag>
      <w:r>
        <w:rPr>
          <w:sz w:val="28"/>
          <w:szCs w:val="28"/>
        </w:rPr>
        <w:t>.</w:t>
      </w: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>Таким образом</w:t>
      </w:r>
      <w:r>
        <w:rPr>
          <w:sz w:val="28"/>
          <w:szCs w:val="28"/>
        </w:rPr>
        <w:t xml:space="preserve">, </w:t>
      </w:r>
      <w:r w:rsidRPr="005177E8">
        <w:rPr>
          <w:sz w:val="28"/>
          <w:szCs w:val="28"/>
        </w:rPr>
        <w:t xml:space="preserve">общая протяжённость дорог </w:t>
      </w:r>
      <w:r>
        <w:rPr>
          <w:sz w:val="28"/>
          <w:szCs w:val="28"/>
        </w:rPr>
        <w:t xml:space="preserve"> поселения  составляет </w:t>
      </w:r>
      <w:r w:rsidRPr="005177E8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21,3 км"/>
        </w:smartTagPr>
        <w:r w:rsidRPr="003E2BFA">
          <w:rPr>
            <w:b/>
            <w:sz w:val="28"/>
            <w:szCs w:val="28"/>
          </w:rPr>
          <w:t>21,3</w:t>
        </w:r>
        <w:r>
          <w:rPr>
            <w:b/>
            <w:sz w:val="28"/>
            <w:szCs w:val="28"/>
          </w:rPr>
          <w:t xml:space="preserve"> </w:t>
        </w:r>
        <w:r w:rsidRPr="005177E8">
          <w:rPr>
            <w:sz w:val="28"/>
            <w:szCs w:val="28"/>
          </w:rPr>
          <w:t>км</w:t>
        </w:r>
      </w:smartTag>
      <w:r w:rsidRPr="005177E8">
        <w:rPr>
          <w:sz w:val="28"/>
          <w:szCs w:val="28"/>
        </w:rPr>
        <w:t>.</w:t>
      </w: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C534A" w:rsidRPr="005177E8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Объем финансирования по ремонту и содержанию автомобильных дорог в 2016 году составил 1149 тыс. рублей </w:t>
      </w:r>
      <w:r w:rsidRPr="00E40A2B">
        <w:rPr>
          <w:sz w:val="26"/>
          <w:szCs w:val="26"/>
        </w:rPr>
        <w:t xml:space="preserve">из них за счет областного бюджета – </w:t>
      </w:r>
      <w:r>
        <w:rPr>
          <w:sz w:val="26"/>
          <w:szCs w:val="26"/>
        </w:rPr>
        <w:t>600,0</w:t>
      </w:r>
      <w:r w:rsidRPr="00E40A2B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</w:p>
    <w:p w:rsidR="00EC534A" w:rsidRPr="00EC534A" w:rsidRDefault="00EC534A" w:rsidP="00EC534A">
      <w:pPr>
        <w:ind w:firstLine="708"/>
        <w:jc w:val="both"/>
        <w:rPr>
          <w:sz w:val="26"/>
          <w:szCs w:val="26"/>
          <w:lang w:val="ru-RU"/>
        </w:rPr>
      </w:pPr>
      <w:r w:rsidRPr="00EC534A">
        <w:rPr>
          <w:sz w:val="26"/>
          <w:szCs w:val="26"/>
          <w:lang w:val="ru-RU"/>
        </w:rPr>
        <w:t xml:space="preserve">Произведен ремонт дорог с твердым покрытием по ул. Первомайская- </w:t>
      </w:r>
      <w:smartTag w:uri="urn:schemas-microsoft-com:office:smarttags" w:element="metricconverter">
        <w:smartTagPr>
          <w:attr w:name="ProductID" w:val="200 м"/>
        </w:smartTagPr>
        <w:r w:rsidRPr="00EC534A">
          <w:rPr>
            <w:sz w:val="26"/>
            <w:szCs w:val="26"/>
            <w:lang w:val="ru-RU"/>
          </w:rPr>
          <w:t>200 м</w:t>
        </w:r>
      </w:smartTag>
      <w:r w:rsidRPr="00EC534A">
        <w:rPr>
          <w:sz w:val="26"/>
          <w:szCs w:val="26"/>
          <w:lang w:val="ru-RU"/>
        </w:rPr>
        <w:t xml:space="preserve">. кв. ,  по  </w:t>
      </w:r>
      <w:proofErr w:type="spellStart"/>
      <w:r w:rsidRPr="00EC534A">
        <w:rPr>
          <w:sz w:val="26"/>
          <w:szCs w:val="26"/>
          <w:lang w:val="ru-RU"/>
        </w:rPr>
        <w:t>ул</w:t>
      </w:r>
      <w:proofErr w:type="gramStart"/>
      <w:r w:rsidRPr="00EC534A">
        <w:rPr>
          <w:sz w:val="26"/>
          <w:szCs w:val="26"/>
          <w:lang w:val="ru-RU"/>
        </w:rPr>
        <w:t>.Б</w:t>
      </w:r>
      <w:proofErr w:type="gramEnd"/>
      <w:r w:rsidRPr="00EC534A">
        <w:rPr>
          <w:sz w:val="26"/>
          <w:szCs w:val="26"/>
          <w:lang w:val="ru-RU"/>
        </w:rPr>
        <w:t>уденного</w:t>
      </w:r>
      <w:proofErr w:type="spellEnd"/>
      <w:r w:rsidRPr="00EC534A">
        <w:rPr>
          <w:sz w:val="26"/>
          <w:szCs w:val="26"/>
          <w:lang w:val="ru-RU"/>
        </w:rPr>
        <w:t xml:space="preserve"> -  </w:t>
      </w:r>
      <w:smartTag w:uri="urn:schemas-microsoft-com:office:smarttags" w:element="metricconverter">
        <w:smartTagPr>
          <w:attr w:name="ProductID" w:val="510 м"/>
        </w:smartTagPr>
        <w:r w:rsidRPr="00EC534A">
          <w:rPr>
            <w:sz w:val="26"/>
            <w:szCs w:val="26"/>
            <w:lang w:val="ru-RU"/>
          </w:rPr>
          <w:t>510 м</w:t>
        </w:r>
      </w:smartTag>
      <w:r w:rsidRPr="00EC534A">
        <w:rPr>
          <w:sz w:val="26"/>
          <w:szCs w:val="26"/>
          <w:lang w:val="ru-RU"/>
        </w:rPr>
        <w:t xml:space="preserve">. кв., ул. Советская – </w:t>
      </w:r>
      <w:smartTag w:uri="urn:schemas-microsoft-com:office:smarttags" w:element="metricconverter">
        <w:smartTagPr>
          <w:attr w:name="ProductID" w:val="532 м"/>
        </w:smartTagPr>
        <w:r w:rsidRPr="00EC534A">
          <w:rPr>
            <w:sz w:val="26"/>
            <w:szCs w:val="26"/>
            <w:lang w:val="ru-RU"/>
          </w:rPr>
          <w:t xml:space="preserve">532 </w:t>
        </w:r>
        <w:proofErr w:type="spellStart"/>
        <w:r w:rsidRPr="00EC534A">
          <w:rPr>
            <w:sz w:val="26"/>
            <w:szCs w:val="26"/>
            <w:lang w:val="ru-RU"/>
          </w:rPr>
          <w:t>м</w:t>
        </w:r>
      </w:smartTag>
      <w:r w:rsidRPr="00EC534A">
        <w:rPr>
          <w:sz w:val="26"/>
          <w:szCs w:val="26"/>
          <w:lang w:val="ru-RU"/>
        </w:rPr>
        <w:t>.кв</w:t>
      </w:r>
      <w:proofErr w:type="spellEnd"/>
      <w:r w:rsidRPr="00EC534A">
        <w:rPr>
          <w:sz w:val="26"/>
          <w:szCs w:val="26"/>
          <w:lang w:val="ru-RU"/>
        </w:rPr>
        <w:t xml:space="preserve">.,  на сумму 1082 тыс. руб. в </w:t>
      </w:r>
      <w:proofErr w:type="spellStart"/>
      <w:r w:rsidRPr="00EC534A">
        <w:rPr>
          <w:sz w:val="26"/>
          <w:szCs w:val="26"/>
          <w:lang w:val="ru-RU"/>
        </w:rPr>
        <w:t>т.ч</w:t>
      </w:r>
      <w:proofErr w:type="spellEnd"/>
      <w:r w:rsidRPr="00EC534A">
        <w:rPr>
          <w:sz w:val="26"/>
          <w:szCs w:val="26"/>
          <w:lang w:val="ru-RU"/>
        </w:rPr>
        <w:t>. областные средства  -600 тыс. руб.</w:t>
      </w:r>
    </w:p>
    <w:p w:rsidR="00EC534A" w:rsidRPr="00EC534A" w:rsidRDefault="00EC534A" w:rsidP="00EC534A">
      <w:pPr>
        <w:ind w:firstLine="708"/>
        <w:jc w:val="both"/>
        <w:rPr>
          <w:sz w:val="26"/>
          <w:szCs w:val="26"/>
          <w:lang w:val="ru-RU"/>
        </w:rPr>
      </w:pPr>
      <w:r w:rsidRPr="00EC534A">
        <w:rPr>
          <w:sz w:val="26"/>
          <w:szCs w:val="26"/>
          <w:lang w:val="ru-RU"/>
        </w:rPr>
        <w:t>В зимний период администрация поселения производила работы по расчистке дорог от снега. Всего затрачено- 67 тыс. руб.</w:t>
      </w:r>
    </w:p>
    <w:p w:rsidR="00EC534A" w:rsidRDefault="00EC534A" w:rsidP="00EC534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534A" w:rsidRDefault="00EC534A" w:rsidP="00EC534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534A" w:rsidRDefault="00EC534A" w:rsidP="00EC534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177E8">
        <w:rPr>
          <w:b/>
          <w:sz w:val="28"/>
          <w:szCs w:val="28"/>
        </w:rPr>
        <w:t>УЛИЧНОЕ ОСВЕЩЕНИЕ</w:t>
      </w:r>
    </w:p>
    <w:p w:rsidR="00EC534A" w:rsidRDefault="00EC534A" w:rsidP="00EC534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C534A" w:rsidRPr="007478EB" w:rsidRDefault="00EC534A" w:rsidP="00EC53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478EB">
        <w:rPr>
          <w:sz w:val="28"/>
          <w:szCs w:val="28"/>
        </w:rPr>
        <w:t>По состоянию на 01.01.2017 года на территории поселения действующих фонарей уличного освещения- 104. Протяженность фонарного провода составляет -  1</w:t>
      </w:r>
      <w:r>
        <w:rPr>
          <w:sz w:val="28"/>
          <w:szCs w:val="28"/>
        </w:rPr>
        <w:t>8</w:t>
      </w:r>
      <w:r w:rsidRPr="007478EB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7478EB">
        <w:rPr>
          <w:sz w:val="28"/>
          <w:szCs w:val="28"/>
        </w:rPr>
        <w:t xml:space="preserve">  км. </w:t>
      </w:r>
    </w:p>
    <w:p w:rsidR="00EC534A" w:rsidRPr="00EC534A" w:rsidRDefault="00EC534A" w:rsidP="00EC534A">
      <w:pPr>
        <w:ind w:firstLine="708"/>
        <w:jc w:val="both"/>
        <w:rPr>
          <w:sz w:val="26"/>
          <w:szCs w:val="26"/>
          <w:lang w:val="ru-RU"/>
        </w:rPr>
      </w:pPr>
    </w:p>
    <w:p w:rsidR="00EC534A" w:rsidRPr="00EC534A" w:rsidRDefault="00EC534A" w:rsidP="00EC534A">
      <w:pPr>
        <w:ind w:firstLine="708"/>
        <w:jc w:val="both"/>
        <w:rPr>
          <w:sz w:val="26"/>
          <w:szCs w:val="26"/>
          <w:lang w:val="ru-RU"/>
        </w:rPr>
      </w:pPr>
      <w:r w:rsidRPr="00EC534A">
        <w:rPr>
          <w:sz w:val="26"/>
          <w:szCs w:val="26"/>
          <w:lang w:val="ru-RU"/>
        </w:rPr>
        <w:t xml:space="preserve">Запланированные мероприятия выполнены в полном объеме и финансирование составило136 тыс. рублей. В 2016 году проведен дополнительный провод уличного освещения протяженностью </w:t>
      </w:r>
      <w:smartTag w:uri="urn:schemas-microsoft-com:office:smarttags" w:element="metricconverter">
        <w:smartTagPr>
          <w:attr w:name="ProductID" w:val="1,12 км"/>
        </w:smartTagPr>
        <w:r w:rsidRPr="00EC534A">
          <w:rPr>
            <w:sz w:val="26"/>
            <w:szCs w:val="26"/>
            <w:lang w:val="ru-RU"/>
          </w:rPr>
          <w:t>1,12 км</w:t>
        </w:r>
      </w:smartTag>
      <w:r w:rsidRPr="00EC534A">
        <w:rPr>
          <w:sz w:val="26"/>
          <w:szCs w:val="26"/>
          <w:lang w:val="ru-RU"/>
        </w:rPr>
        <w:t>. (</w:t>
      </w:r>
      <w:proofErr w:type="spellStart"/>
      <w:r w:rsidRPr="00EC534A">
        <w:rPr>
          <w:sz w:val="26"/>
          <w:szCs w:val="26"/>
          <w:lang w:val="ru-RU"/>
        </w:rPr>
        <w:t>ул</w:t>
      </w:r>
      <w:proofErr w:type="gramStart"/>
      <w:r w:rsidRPr="00EC534A">
        <w:rPr>
          <w:sz w:val="26"/>
          <w:szCs w:val="26"/>
          <w:lang w:val="ru-RU"/>
        </w:rPr>
        <w:t>.Б</w:t>
      </w:r>
      <w:proofErr w:type="gramEnd"/>
      <w:r w:rsidRPr="00EC534A">
        <w:rPr>
          <w:sz w:val="26"/>
          <w:szCs w:val="26"/>
          <w:lang w:val="ru-RU"/>
        </w:rPr>
        <w:t>уденного</w:t>
      </w:r>
      <w:proofErr w:type="spellEnd"/>
      <w:r w:rsidRPr="00EC534A">
        <w:rPr>
          <w:sz w:val="26"/>
          <w:szCs w:val="26"/>
          <w:lang w:val="ru-RU"/>
        </w:rPr>
        <w:t xml:space="preserve">- </w:t>
      </w:r>
      <w:smartTag w:uri="urn:schemas-microsoft-com:office:smarttags" w:element="metricconverter">
        <w:smartTagPr>
          <w:attr w:name="ProductID" w:val="1 км"/>
        </w:smartTagPr>
        <w:r w:rsidRPr="00EC534A">
          <w:rPr>
            <w:sz w:val="26"/>
            <w:szCs w:val="26"/>
            <w:lang w:val="ru-RU"/>
          </w:rPr>
          <w:t>1 км</w:t>
        </w:r>
      </w:smartTag>
      <w:r w:rsidRPr="00EC534A">
        <w:rPr>
          <w:sz w:val="26"/>
          <w:szCs w:val="26"/>
          <w:lang w:val="ru-RU"/>
        </w:rPr>
        <w:t xml:space="preserve">, ул. Роща – </w:t>
      </w:r>
      <w:smartTag w:uri="urn:schemas-microsoft-com:office:smarttags" w:element="metricconverter">
        <w:smartTagPr>
          <w:attr w:name="ProductID" w:val="0,12 км"/>
        </w:smartTagPr>
        <w:r w:rsidRPr="00EC534A">
          <w:rPr>
            <w:sz w:val="26"/>
            <w:szCs w:val="26"/>
            <w:lang w:val="ru-RU"/>
          </w:rPr>
          <w:t>0,12 км</w:t>
        </w:r>
      </w:smartTag>
      <w:r w:rsidRPr="00EC534A">
        <w:rPr>
          <w:sz w:val="26"/>
          <w:szCs w:val="26"/>
          <w:lang w:val="ru-RU"/>
        </w:rPr>
        <w:t>.), установлено дополнительно 9 КЛЛ светильников (</w:t>
      </w:r>
      <w:proofErr w:type="spellStart"/>
      <w:r w:rsidRPr="00EC534A">
        <w:rPr>
          <w:sz w:val="26"/>
          <w:szCs w:val="26"/>
          <w:lang w:val="ru-RU"/>
        </w:rPr>
        <w:t>ул.Буденного</w:t>
      </w:r>
      <w:proofErr w:type="spellEnd"/>
      <w:r w:rsidRPr="00EC534A">
        <w:rPr>
          <w:sz w:val="26"/>
          <w:szCs w:val="26"/>
          <w:lang w:val="ru-RU"/>
        </w:rPr>
        <w:t xml:space="preserve">- 6 шт., </w:t>
      </w:r>
      <w:proofErr w:type="spellStart"/>
      <w:r w:rsidRPr="00EC534A">
        <w:rPr>
          <w:sz w:val="26"/>
          <w:szCs w:val="26"/>
          <w:lang w:val="ru-RU"/>
        </w:rPr>
        <w:t>ул.Роща</w:t>
      </w:r>
      <w:proofErr w:type="spellEnd"/>
      <w:r w:rsidRPr="00EC534A">
        <w:rPr>
          <w:sz w:val="26"/>
          <w:szCs w:val="26"/>
          <w:lang w:val="ru-RU"/>
        </w:rPr>
        <w:t xml:space="preserve">- 1 шт., ул. Набережная- 1 шт., </w:t>
      </w:r>
      <w:proofErr w:type="spellStart"/>
      <w:r w:rsidRPr="00EC534A">
        <w:rPr>
          <w:sz w:val="26"/>
          <w:szCs w:val="26"/>
          <w:lang w:val="ru-RU"/>
        </w:rPr>
        <w:t>ул.Садовая</w:t>
      </w:r>
      <w:proofErr w:type="spellEnd"/>
      <w:r w:rsidRPr="00EC534A">
        <w:rPr>
          <w:sz w:val="26"/>
          <w:szCs w:val="26"/>
          <w:lang w:val="ru-RU"/>
        </w:rPr>
        <w:t>- 1 шт.), произведена замена 33 ламп уличного освещения и демонтировано 11 светильников на светодиодный прожектор 11шт.  -  на сумму 57,6  тыс. руб. за счет  собственных средств.</w:t>
      </w:r>
    </w:p>
    <w:p w:rsidR="00EC534A" w:rsidRPr="00EC534A" w:rsidRDefault="00EC534A" w:rsidP="00EC534A">
      <w:pPr>
        <w:ind w:firstLine="708"/>
        <w:jc w:val="both"/>
        <w:rPr>
          <w:sz w:val="26"/>
          <w:szCs w:val="26"/>
          <w:lang w:val="ru-RU"/>
        </w:rPr>
      </w:pPr>
      <w:r w:rsidRPr="00EC534A">
        <w:rPr>
          <w:sz w:val="26"/>
          <w:szCs w:val="26"/>
          <w:lang w:val="ru-RU"/>
        </w:rPr>
        <w:t xml:space="preserve"> На оплату электроэнергии за уличное освещение израсходовано - 80 тыс. руб. из них: </w:t>
      </w:r>
      <w:proofErr w:type="spellStart"/>
      <w:r w:rsidRPr="00EC534A">
        <w:rPr>
          <w:sz w:val="26"/>
          <w:szCs w:val="26"/>
          <w:lang w:val="ru-RU"/>
        </w:rPr>
        <w:t>софинансирование</w:t>
      </w:r>
      <w:proofErr w:type="spellEnd"/>
      <w:r w:rsidRPr="00EC534A">
        <w:rPr>
          <w:sz w:val="26"/>
          <w:szCs w:val="26"/>
          <w:lang w:val="ru-RU"/>
        </w:rPr>
        <w:t xml:space="preserve"> из областного бюджета – 45 тыс. руб.,   на монтажные работы и приобретение электрооборудования   - 56 тыс. руб.</w:t>
      </w: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C534A" w:rsidRPr="005177E8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5177E8">
        <w:rPr>
          <w:sz w:val="28"/>
          <w:szCs w:val="28"/>
        </w:rPr>
        <w:t xml:space="preserve"> году планируется </w:t>
      </w:r>
      <w:r>
        <w:rPr>
          <w:sz w:val="28"/>
          <w:szCs w:val="28"/>
        </w:rPr>
        <w:t xml:space="preserve"> установить 5 дополнительных светильников по </w:t>
      </w:r>
      <w:proofErr w:type="spellStart"/>
      <w:r w:rsidRPr="003728BD">
        <w:rPr>
          <w:sz w:val="28"/>
          <w:szCs w:val="28"/>
        </w:rPr>
        <w:t>ул</w:t>
      </w:r>
      <w:proofErr w:type="gramStart"/>
      <w:r w:rsidRPr="003728BD">
        <w:rPr>
          <w:sz w:val="28"/>
          <w:szCs w:val="28"/>
        </w:rPr>
        <w:t>.</w:t>
      </w:r>
      <w:r w:rsidRPr="00784E95">
        <w:rPr>
          <w:sz w:val="28"/>
          <w:szCs w:val="28"/>
        </w:rPr>
        <w:t>К</w:t>
      </w:r>
      <w:proofErr w:type="gramEnd"/>
      <w:r w:rsidRPr="00784E95">
        <w:rPr>
          <w:sz w:val="28"/>
          <w:szCs w:val="28"/>
        </w:rPr>
        <w:t>оммунальная</w:t>
      </w:r>
      <w:proofErr w:type="spellEnd"/>
      <w:r w:rsidRPr="003728B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</w:t>
      </w:r>
      <w:r w:rsidRPr="003728BD">
        <w:rPr>
          <w:sz w:val="28"/>
          <w:szCs w:val="28"/>
        </w:rPr>
        <w:t>Садовая</w:t>
      </w:r>
      <w:proofErr w:type="spellEnd"/>
      <w:r w:rsidRPr="003728BD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EC534A" w:rsidRDefault="00EC534A" w:rsidP="00EC534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534A" w:rsidRDefault="00EC534A" w:rsidP="00EC534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177E8">
        <w:rPr>
          <w:b/>
          <w:sz w:val="28"/>
          <w:szCs w:val="28"/>
        </w:rPr>
        <w:t>ВОДОСНАБЖЕНИЕ</w:t>
      </w:r>
    </w:p>
    <w:p w:rsidR="00EC534A" w:rsidRPr="005177E8" w:rsidRDefault="00EC534A" w:rsidP="00EC534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534A" w:rsidRPr="00EC534A" w:rsidRDefault="00EC534A" w:rsidP="00EC534A">
      <w:pPr>
        <w:ind w:firstLine="720"/>
        <w:jc w:val="both"/>
        <w:rPr>
          <w:szCs w:val="28"/>
          <w:lang w:val="ru-RU"/>
        </w:rPr>
      </w:pPr>
      <w:r w:rsidRPr="00EC534A">
        <w:rPr>
          <w:szCs w:val="28"/>
          <w:lang w:val="ru-RU"/>
        </w:rPr>
        <w:t>Невозможно обойти стороной вопрос обеспечения водой населения, проблемы по ремонту данных объектов ложатся на администрацию.</w:t>
      </w:r>
    </w:p>
    <w:p w:rsidR="00EC534A" w:rsidRPr="00EC534A" w:rsidRDefault="00EC534A" w:rsidP="00EC534A">
      <w:pPr>
        <w:ind w:firstLine="720"/>
        <w:jc w:val="both"/>
        <w:rPr>
          <w:szCs w:val="28"/>
          <w:lang w:val="ru-RU"/>
        </w:rPr>
      </w:pPr>
      <w:r w:rsidRPr="00EC534A">
        <w:rPr>
          <w:szCs w:val="28"/>
          <w:lang w:val="ru-RU"/>
        </w:rPr>
        <w:t xml:space="preserve">Доля домовладений, подключенных к центральному водопроводу, составляет 4% (32 домовладения). Желающие  подсоединиться к существующему водопроводу - отсутствуют  </w:t>
      </w:r>
      <w:proofErr w:type="spellStart"/>
      <w:r w:rsidRPr="00EC534A">
        <w:rPr>
          <w:szCs w:val="28"/>
          <w:lang w:val="ru-RU"/>
        </w:rPr>
        <w:t>т</w:t>
      </w:r>
      <w:proofErr w:type="gramStart"/>
      <w:r w:rsidRPr="00EC534A">
        <w:rPr>
          <w:szCs w:val="28"/>
          <w:lang w:val="ru-RU"/>
        </w:rPr>
        <w:t>.к</w:t>
      </w:r>
      <w:proofErr w:type="spellEnd"/>
      <w:proofErr w:type="gramEnd"/>
      <w:r w:rsidRPr="00EC534A">
        <w:rPr>
          <w:szCs w:val="28"/>
          <w:lang w:val="ru-RU"/>
        </w:rPr>
        <w:t xml:space="preserve"> для личного потребления  в каждом доме  установлен мини-водопровод для подачи воды.  </w:t>
      </w:r>
    </w:p>
    <w:p w:rsidR="00EC534A" w:rsidRPr="00EC534A" w:rsidRDefault="00EC534A" w:rsidP="00EC534A">
      <w:pPr>
        <w:ind w:firstLine="720"/>
        <w:jc w:val="both"/>
        <w:rPr>
          <w:szCs w:val="28"/>
          <w:lang w:val="ru-RU"/>
        </w:rPr>
      </w:pPr>
    </w:p>
    <w:p w:rsidR="00EC534A" w:rsidRPr="00EC534A" w:rsidRDefault="00EC534A" w:rsidP="00EC534A">
      <w:pPr>
        <w:ind w:firstLine="720"/>
        <w:jc w:val="both"/>
        <w:rPr>
          <w:szCs w:val="28"/>
          <w:lang w:val="ru-RU"/>
        </w:rPr>
      </w:pPr>
      <w:r w:rsidRPr="00EC534A">
        <w:rPr>
          <w:szCs w:val="28"/>
          <w:lang w:val="ru-RU"/>
        </w:rPr>
        <w:t xml:space="preserve">Затраты на водоснабжение составили 141 тыс. руб. (на оплату электроэнергии, обслуживание водонапорной башни, оплата водного налога, приобретение и замена электронасоса). </w:t>
      </w:r>
    </w:p>
    <w:p w:rsidR="00EC534A" w:rsidRDefault="00EC534A" w:rsidP="00EC534A">
      <w:pPr>
        <w:ind w:firstLine="720"/>
        <w:jc w:val="both"/>
        <w:rPr>
          <w:szCs w:val="28"/>
          <w:lang w:val="ru-RU"/>
        </w:rPr>
      </w:pPr>
    </w:p>
    <w:p w:rsidR="00EC534A" w:rsidRPr="00EC534A" w:rsidRDefault="00EC534A" w:rsidP="00EC534A">
      <w:pPr>
        <w:ind w:firstLine="720"/>
        <w:jc w:val="both"/>
        <w:rPr>
          <w:szCs w:val="28"/>
          <w:lang w:val="ru-RU"/>
        </w:rPr>
      </w:pPr>
    </w:p>
    <w:p w:rsidR="00EC534A" w:rsidRDefault="00EC534A" w:rsidP="00EC534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534A" w:rsidRDefault="00EC534A" w:rsidP="00EC534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728BD">
        <w:rPr>
          <w:b/>
          <w:sz w:val="28"/>
          <w:szCs w:val="28"/>
        </w:rPr>
        <w:lastRenderedPageBreak/>
        <w:t>БЛАГОУСТРОЙСТВО</w:t>
      </w:r>
    </w:p>
    <w:p w:rsidR="00EC534A" w:rsidRPr="005177E8" w:rsidRDefault="00EC534A" w:rsidP="00EC534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534A" w:rsidRPr="005177E8" w:rsidRDefault="00EC534A" w:rsidP="00EC534A">
      <w:pPr>
        <w:pStyle w:val="a3"/>
        <w:spacing w:before="0" w:beforeAutospacing="0" w:after="0" w:afterAutospacing="0"/>
        <w:ind w:firstLine="708"/>
        <w:jc w:val="both"/>
        <w:rPr>
          <w:color w:val="FF00FF"/>
          <w:sz w:val="28"/>
          <w:szCs w:val="28"/>
        </w:rPr>
      </w:pPr>
      <w:r w:rsidRPr="005177E8">
        <w:rPr>
          <w:sz w:val="28"/>
          <w:szCs w:val="28"/>
        </w:rPr>
        <w:t xml:space="preserve">Начиная разговор о благоустройстве нашего поселения в истекшем году, хочется сказать всем руководителям, работникам предприятий и организаций, которые приняли активное участие в благоустройстве села; жителям, в </w:t>
      </w:r>
      <w:proofErr w:type="spellStart"/>
      <w:r w:rsidRPr="005177E8">
        <w:rPr>
          <w:sz w:val="28"/>
          <w:szCs w:val="28"/>
        </w:rPr>
        <w:t>т.ч</w:t>
      </w:r>
      <w:proofErr w:type="spellEnd"/>
      <w:r w:rsidRPr="005177E8">
        <w:rPr>
          <w:sz w:val="28"/>
          <w:szCs w:val="28"/>
        </w:rPr>
        <w:t>. школьникам, которые не остались равнодушными.</w:t>
      </w:r>
    </w:p>
    <w:p w:rsidR="00EC534A" w:rsidRPr="005177E8" w:rsidRDefault="00EC534A" w:rsidP="00EC53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77E8">
        <w:rPr>
          <w:sz w:val="28"/>
          <w:szCs w:val="28"/>
        </w:rPr>
        <w:t>Таким образом, общими усилиями выполнены следующие работы:</w:t>
      </w:r>
      <w:r w:rsidRPr="005177E8">
        <w:rPr>
          <w:b/>
          <w:sz w:val="28"/>
          <w:szCs w:val="28"/>
        </w:rPr>
        <w:t xml:space="preserve"> </w:t>
      </w:r>
    </w:p>
    <w:p w:rsidR="00EC534A" w:rsidRPr="005177E8" w:rsidRDefault="00EC534A" w:rsidP="00EC53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77E8">
        <w:rPr>
          <w:sz w:val="28"/>
          <w:szCs w:val="28"/>
        </w:rPr>
        <w:t xml:space="preserve">- </w:t>
      </w:r>
      <w:r w:rsidRPr="00B7198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сквера, прилегающего к ДК,  </w:t>
      </w:r>
      <w:r w:rsidRPr="005177E8">
        <w:rPr>
          <w:sz w:val="28"/>
          <w:szCs w:val="28"/>
        </w:rPr>
        <w:t xml:space="preserve">произведена посадка </w:t>
      </w:r>
      <w:r>
        <w:rPr>
          <w:sz w:val="28"/>
          <w:szCs w:val="28"/>
        </w:rPr>
        <w:t>50</w:t>
      </w:r>
      <w:r w:rsidRPr="005177E8">
        <w:rPr>
          <w:sz w:val="28"/>
          <w:szCs w:val="28"/>
        </w:rPr>
        <w:t xml:space="preserve"> саженцев деревьев</w:t>
      </w:r>
      <w:r>
        <w:rPr>
          <w:sz w:val="28"/>
          <w:szCs w:val="28"/>
        </w:rPr>
        <w:t>: из них 3  ели  и 47 берез</w:t>
      </w:r>
      <w:r w:rsidRPr="005177E8">
        <w:rPr>
          <w:sz w:val="28"/>
          <w:szCs w:val="28"/>
        </w:rPr>
        <w:t>;</w:t>
      </w:r>
    </w:p>
    <w:p w:rsidR="00EC534A" w:rsidRPr="005177E8" w:rsidRDefault="00EC534A" w:rsidP="00EC53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77E8">
        <w:rPr>
          <w:sz w:val="28"/>
          <w:szCs w:val="28"/>
        </w:rPr>
        <w:t xml:space="preserve">- производился </w:t>
      </w:r>
      <w:proofErr w:type="gramStart"/>
      <w:r w:rsidRPr="005177E8">
        <w:rPr>
          <w:sz w:val="28"/>
          <w:szCs w:val="28"/>
        </w:rPr>
        <w:t>систематический</w:t>
      </w:r>
      <w:proofErr w:type="gramEnd"/>
      <w:r w:rsidRPr="005177E8">
        <w:rPr>
          <w:sz w:val="28"/>
          <w:szCs w:val="28"/>
        </w:rPr>
        <w:t xml:space="preserve"> </w:t>
      </w:r>
      <w:proofErr w:type="spellStart"/>
      <w:r w:rsidRPr="005177E8">
        <w:rPr>
          <w:sz w:val="28"/>
          <w:szCs w:val="28"/>
        </w:rPr>
        <w:t>обкос</w:t>
      </w:r>
      <w:proofErr w:type="spellEnd"/>
      <w:r w:rsidRPr="005177E8">
        <w:rPr>
          <w:sz w:val="28"/>
          <w:szCs w:val="28"/>
        </w:rPr>
        <w:t xml:space="preserve"> обочин  улиц сельского поселения от сорной растительности и кустарника;</w:t>
      </w:r>
    </w:p>
    <w:p w:rsidR="00EC534A" w:rsidRPr="005177E8" w:rsidRDefault="00EC534A" w:rsidP="00EC53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77E8">
        <w:rPr>
          <w:sz w:val="28"/>
          <w:szCs w:val="28"/>
        </w:rPr>
        <w:t xml:space="preserve">- </w:t>
      </w:r>
      <w:r>
        <w:rPr>
          <w:sz w:val="28"/>
          <w:szCs w:val="28"/>
        </w:rPr>
        <w:t>в 2016 году</w:t>
      </w:r>
      <w:r w:rsidRPr="005177E8">
        <w:rPr>
          <w:sz w:val="28"/>
          <w:szCs w:val="28"/>
        </w:rPr>
        <w:t xml:space="preserve"> установлено </w:t>
      </w:r>
      <w:r>
        <w:rPr>
          <w:sz w:val="28"/>
          <w:szCs w:val="28"/>
        </w:rPr>
        <w:t xml:space="preserve">10 контейнеров </w:t>
      </w:r>
      <w:r w:rsidRPr="005177E8">
        <w:rPr>
          <w:sz w:val="28"/>
          <w:szCs w:val="28"/>
        </w:rPr>
        <w:t xml:space="preserve"> для сбора ТБО</w:t>
      </w:r>
      <w:r>
        <w:rPr>
          <w:sz w:val="28"/>
          <w:szCs w:val="28"/>
        </w:rPr>
        <w:t>. Всего на территории установлено 40 контейнеров</w:t>
      </w:r>
      <w:r w:rsidRPr="005177E8">
        <w:rPr>
          <w:sz w:val="28"/>
          <w:szCs w:val="28"/>
        </w:rPr>
        <w:t>;</w:t>
      </w:r>
    </w:p>
    <w:p w:rsidR="00EC534A" w:rsidRPr="005177E8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>Всеми организациями и предприятиями поселения проводились субботники по очистке территории и закрепленных участков села в течение года.</w:t>
      </w:r>
    </w:p>
    <w:p w:rsidR="00EC534A" w:rsidRPr="005177E8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>Жители села регулярно проводят очистку от бытового и растительного мусора придомовых территорий.</w:t>
      </w: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и вывоз мусора и твердых бытовых отходов  осуществляется  МУП ЖКХ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авловска</w:t>
      </w:r>
      <w:proofErr w:type="spellEnd"/>
      <w:r>
        <w:rPr>
          <w:sz w:val="28"/>
          <w:szCs w:val="28"/>
        </w:rPr>
        <w:t xml:space="preserve">  каждую среду и субботу. Количество заключенных договоров составляет </w:t>
      </w:r>
      <w:r w:rsidRPr="00E076F4">
        <w:rPr>
          <w:sz w:val="28"/>
          <w:szCs w:val="28"/>
        </w:rPr>
        <w:t>–</w:t>
      </w:r>
      <w:r>
        <w:rPr>
          <w:sz w:val="28"/>
          <w:szCs w:val="28"/>
        </w:rPr>
        <w:t>201</w:t>
      </w:r>
      <w:r w:rsidRPr="00E076F4">
        <w:rPr>
          <w:sz w:val="28"/>
          <w:szCs w:val="28"/>
        </w:rPr>
        <w:t xml:space="preserve">  шт.,</w:t>
      </w:r>
      <w:r>
        <w:rPr>
          <w:sz w:val="28"/>
          <w:szCs w:val="28"/>
        </w:rPr>
        <w:t xml:space="preserve">  количество абонентов, которым предоставлена услуга – 328 </w:t>
      </w:r>
      <w:r w:rsidRPr="00E076F4">
        <w:rPr>
          <w:sz w:val="28"/>
          <w:szCs w:val="28"/>
        </w:rPr>
        <w:t>чел.</w:t>
      </w:r>
      <w:r>
        <w:rPr>
          <w:sz w:val="28"/>
          <w:szCs w:val="28"/>
        </w:rPr>
        <w:t xml:space="preserve"> В 2016 году предприятием вывезено и утилизировано </w:t>
      </w:r>
      <w:smartTag w:uri="urn:schemas-microsoft-com:office:smarttags" w:element="metricconverter">
        <w:smartTagPr>
          <w:attr w:name="ProductID" w:val="920 м"/>
        </w:smartTagPr>
        <w:r>
          <w:rPr>
            <w:sz w:val="28"/>
            <w:szCs w:val="28"/>
          </w:rPr>
          <w:t>920 м</w:t>
        </w:r>
      </w:smartTag>
      <w:r>
        <w:rPr>
          <w:sz w:val="28"/>
          <w:szCs w:val="28"/>
        </w:rPr>
        <w:t>. куб.</w:t>
      </w: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C534A" w:rsidRPr="005177E8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>Граждане не стремятся заключать договора на вывоз ТБО. Стоит отметить, что часть населения по-прежнему безответственно относится к утилизации ТБО, сваливает мусор в лес</w:t>
      </w:r>
      <w:r>
        <w:rPr>
          <w:sz w:val="28"/>
          <w:szCs w:val="28"/>
        </w:rPr>
        <w:t>ополосы</w:t>
      </w:r>
      <w:r w:rsidRPr="005177E8">
        <w:rPr>
          <w:sz w:val="28"/>
          <w:szCs w:val="28"/>
        </w:rPr>
        <w:t>, в водоотводящие канав</w:t>
      </w:r>
      <w:r>
        <w:rPr>
          <w:sz w:val="28"/>
          <w:szCs w:val="28"/>
        </w:rPr>
        <w:t xml:space="preserve">ы, что способствует  </w:t>
      </w:r>
      <w:r w:rsidRPr="00E076F4">
        <w:rPr>
          <w:sz w:val="28"/>
          <w:szCs w:val="28"/>
        </w:rPr>
        <w:t>образованию  несанкционированных свалок.</w:t>
      </w:r>
      <w:r w:rsidRPr="005177E8">
        <w:rPr>
          <w:sz w:val="28"/>
          <w:szCs w:val="28"/>
        </w:rPr>
        <w:t xml:space="preserve"> </w:t>
      </w:r>
    </w:p>
    <w:p w:rsidR="00EC534A" w:rsidRDefault="00EC534A" w:rsidP="00EC534A">
      <w:pPr>
        <w:ind w:firstLine="708"/>
        <w:jc w:val="both"/>
        <w:rPr>
          <w:color w:val="333333"/>
          <w:szCs w:val="28"/>
          <w:shd w:val="clear" w:color="auto" w:fill="FFFFFF"/>
        </w:rPr>
      </w:pPr>
    </w:p>
    <w:p w:rsidR="00EC534A" w:rsidRPr="00EC534A" w:rsidRDefault="00EC534A" w:rsidP="00EC534A">
      <w:pPr>
        <w:ind w:firstLine="708"/>
        <w:jc w:val="both"/>
        <w:rPr>
          <w:szCs w:val="28"/>
          <w:shd w:val="clear" w:color="auto" w:fill="FFFFFF"/>
          <w:lang w:val="ru-RU"/>
        </w:rPr>
      </w:pPr>
      <w:r w:rsidRPr="00EC534A">
        <w:rPr>
          <w:szCs w:val="28"/>
          <w:shd w:val="clear" w:color="auto" w:fill="FFFFFF"/>
          <w:lang w:val="ru-RU"/>
        </w:rPr>
        <w:t>За счет средств бюджета поселения  затрачено  81,0 тыс. руб.  (приобретение контейнеров, покос сорной растительности).</w:t>
      </w: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C534A" w:rsidRPr="005177E8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5177E8">
        <w:rPr>
          <w:sz w:val="28"/>
          <w:szCs w:val="28"/>
        </w:rPr>
        <w:t xml:space="preserve"> году </w:t>
      </w:r>
      <w:proofErr w:type="gramStart"/>
      <w:r w:rsidRPr="005177E8">
        <w:rPr>
          <w:sz w:val="28"/>
          <w:szCs w:val="28"/>
        </w:rPr>
        <w:t>сделано не мало</w:t>
      </w:r>
      <w:proofErr w:type="gramEnd"/>
      <w:r w:rsidRPr="005177E8">
        <w:rPr>
          <w:sz w:val="28"/>
          <w:szCs w:val="28"/>
        </w:rPr>
        <w:t>, однако, хочется заметить, что без взаимопонимания со стороны населения, бережного отношения к общему имуществу нам не удастся сохранить полученные результаты и достигнуть еще больших результатов по благоустройству нашего поселения.</w:t>
      </w:r>
    </w:p>
    <w:p w:rsidR="00EC534A" w:rsidRPr="005177E8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C534A" w:rsidRDefault="00EC534A" w:rsidP="00EC534A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Пожарная безопасность</w:t>
      </w:r>
    </w:p>
    <w:p w:rsidR="00EC534A" w:rsidRPr="005177E8" w:rsidRDefault="00EC534A" w:rsidP="00EC534A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>Большое внимание администрация уделяет вопросам</w:t>
      </w:r>
      <w:r>
        <w:rPr>
          <w:sz w:val="28"/>
          <w:szCs w:val="28"/>
        </w:rPr>
        <w:t xml:space="preserve"> пожарной </w:t>
      </w:r>
      <w:r w:rsidRPr="005177E8">
        <w:rPr>
          <w:sz w:val="28"/>
          <w:szCs w:val="28"/>
        </w:rPr>
        <w:t xml:space="preserve"> безопасности проживающего в нем населения.</w:t>
      </w:r>
      <w:r>
        <w:rPr>
          <w:sz w:val="28"/>
          <w:szCs w:val="28"/>
        </w:rPr>
        <w:t xml:space="preserve"> </w:t>
      </w:r>
      <w:r w:rsidRPr="00857A4C">
        <w:rPr>
          <w:sz w:val="28"/>
          <w:szCs w:val="28"/>
        </w:rPr>
        <w:t>В селе к огню стали относится более беспечно.</w:t>
      </w:r>
      <w:r w:rsidRPr="005177E8">
        <w:rPr>
          <w:sz w:val="28"/>
          <w:szCs w:val="28"/>
        </w:rPr>
        <w:t xml:space="preserve">  </w:t>
      </w:r>
      <w:r>
        <w:rPr>
          <w:sz w:val="28"/>
          <w:szCs w:val="28"/>
        </w:rPr>
        <w:t>В 2016 году произошло три пожара.</w:t>
      </w: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Пожары </w:t>
      </w:r>
      <w:r w:rsidRPr="005177E8">
        <w:rPr>
          <w:sz w:val="28"/>
          <w:szCs w:val="28"/>
        </w:rPr>
        <w:t>происход</w:t>
      </w:r>
      <w:r>
        <w:rPr>
          <w:sz w:val="28"/>
          <w:szCs w:val="28"/>
        </w:rPr>
        <w:t xml:space="preserve">или </w:t>
      </w:r>
      <w:r w:rsidRPr="005177E8">
        <w:rPr>
          <w:sz w:val="28"/>
          <w:szCs w:val="28"/>
        </w:rPr>
        <w:t xml:space="preserve"> по вине </w:t>
      </w:r>
      <w:r>
        <w:rPr>
          <w:sz w:val="28"/>
          <w:szCs w:val="28"/>
        </w:rPr>
        <w:t xml:space="preserve">жителей </w:t>
      </w:r>
      <w:r w:rsidRPr="005177E8">
        <w:rPr>
          <w:sz w:val="28"/>
          <w:szCs w:val="28"/>
        </w:rPr>
        <w:t xml:space="preserve"> и не осторожном </w:t>
      </w:r>
      <w:proofErr w:type="gramStart"/>
      <w:r w:rsidRPr="005177E8">
        <w:rPr>
          <w:sz w:val="28"/>
          <w:szCs w:val="28"/>
        </w:rPr>
        <w:t>обращении</w:t>
      </w:r>
      <w:proofErr w:type="gramEnd"/>
      <w:r w:rsidRPr="005177E8">
        <w:rPr>
          <w:sz w:val="28"/>
          <w:szCs w:val="28"/>
        </w:rPr>
        <w:t xml:space="preserve"> с огнём</w:t>
      </w:r>
      <w:r>
        <w:rPr>
          <w:sz w:val="28"/>
          <w:szCs w:val="28"/>
        </w:rPr>
        <w:t xml:space="preserve">. </w:t>
      </w:r>
    </w:p>
    <w:p w:rsidR="00EC534A" w:rsidRPr="005177E8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Работниками администрации п</w:t>
      </w:r>
      <w:r w:rsidRPr="005177E8">
        <w:rPr>
          <w:sz w:val="28"/>
          <w:szCs w:val="28"/>
        </w:rPr>
        <w:t>ров</w:t>
      </w:r>
      <w:r>
        <w:rPr>
          <w:sz w:val="28"/>
          <w:szCs w:val="28"/>
        </w:rPr>
        <w:t xml:space="preserve">одили </w:t>
      </w:r>
      <w:r w:rsidRPr="005177E8">
        <w:rPr>
          <w:sz w:val="28"/>
          <w:szCs w:val="28"/>
        </w:rPr>
        <w:t>профилактические беседы по правилам пожарной безопасности в быту, с гражданами склонным к правонарушениям в этой обла</w:t>
      </w:r>
      <w:r>
        <w:rPr>
          <w:sz w:val="28"/>
          <w:szCs w:val="28"/>
        </w:rPr>
        <w:t xml:space="preserve">сти. Проводилась </w:t>
      </w:r>
      <w:r w:rsidRPr="005177E8">
        <w:rPr>
          <w:sz w:val="28"/>
          <w:szCs w:val="28"/>
        </w:rPr>
        <w:t xml:space="preserve"> работа по выявлению и обследованию домов и строений, в которых в настоящее время не проживают граждане. Специалисты администрации </w:t>
      </w:r>
      <w:r>
        <w:rPr>
          <w:sz w:val="28"/>
          <w:szCs w:val="28"/>
        </w:rPr>
        <w:t xml:space="preserve"> и депутаты поселения </w:t>
      </w:r>
      <w:r w:rsidRPr="005177E8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или</w:t>
      </w:r>
      <w:r w:rsidRPr="005177E8">
        <w:rPr>
          <w:sz w:val="28"/>
          <w:szCs w:val="28"/>
        </w:rPr>
        <w:t xml:space="preserve"> подворный обход по вопросам соблюдения мер пожарной безопасности с выдачей листовок.</w:t>
      </w: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C534A" w:rsidRPr="00D3207D" w:rsidRDefault="00EC534A" w:rsidP="00EC534A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  <w:u w:val="single"/>
        </w:rPr>
      </w:pPr>
      <w:r w:rsidRPr="00D3207D">
        <w:rPr>
          <w:b/>
          <w:sz w:val="28"/>
          <w:szCs w:val="28"/>
          <w:u w:val="single"/>
        </w:rPr>
        <w:t xml:space="preserve">Газификация </w:t>
      </w: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C534A" w:rsidRPr="00EC534A" w:rsidRDefault="00EC534A" w:rsidP="00EC534A">
      <w:pPr>
        <w:jc w:val="both"/>
        <w:rPr>
          <w:b/>
          <w:sz w:val="26"/>
          <w:szCs w:val="26"/>
          <w:lang w:val="ru-RU"/>
        </w:rPr>
      </w:pPr>
    </w:p>
    <w:p w:rsidR="00EC534A" w:rsidRPr="00EC534A" w:rsidRDefault="00EC534A" w:rsidP="00EC534A">
      <w:pPr>
        <w:ind w:firstLine="708"/>
        <w:jc w:val="both"/>
        <w:rPr>
          <w:szCs w:val="28"/>
          <w:lang w:val="ru-RU"/>
        </w:rPr>
      </w:pPr>
      <w:r w:rsidRPr="00EC534A">
        <w:rPr>
          <w:szCs w:val="28"/>
          <w:lang w:val="ru-RU"/>
        </w:rPr>
        <w:t>В 2015 году началась  работа по подготовке Александровского ДК к газификации. В 2016 году работа продолжена:</w:t>
      </w:r>
    </w:p>
    <w:p w:rsidR="00EC534A" w:rsidRPr="00EC534A" w:rsidRDefault="00EC534A" w:rsidP="00EC534A">
      <w:pPr>
        <w:ind w:firstLine="708"/>
        <w:jc w:val="both"/>
        <w:rPr>
          <w:szCs w:val="28"/>
          <w:lang w:val="ru-RU"/>
        </w:rPr>
      </w:pPr>
      <w:r w:rsidRPr="00EC534A">
        <w:rPr>
          <w:szCs w:val="28"/>
          <w:lang w:val="ru-RU"/>
        </w:rPr>
        <w:t xml:space="preserve">- выполнена  проектно сметная документация на ввод газопровода в котельную и переоборудование котельной  </w:t>
      </w:r>
      <w:proofErr w:type="gramStart"/>
      <w:r w:rsidRPr="00EC534A">
        <w:rPr>
          <w:szCs w:val="28"/>
          <w:lang w:val="ru-RU"/>
        </w:rPr>
        <w:t>с</w:t>
      </w:r>
      <w:proofErr w:type="gramEnd"/>
      <w:r w:rsidRPr="00EC534A">
        <w:rPr>
          <w:szCs w:val="28"/>
          <w:lang w:val="ru-RU"/>
        </w:rPr>
        <w:t xml:space="preserve"> твердого на газообразное топливо;  </w:t>
      </w:r>
    </w:p>
    <w:p w:rsidR="00EC534A" w:rsidRPr="00EC534A" w:rsidRDefault="00EC534A" w:rsidP="00EC534A">
      <w:pPr>
        <w:ind w:firstLine="708"/>
        <w:jc w:val="both"/>
        <w:rPr>
          <w:szCs w:val="28"/>
          <w:lang w:val="ru-RU"/>
        </w:rPr>
      </w:pPr>
      <w:r w:rsidRPr="00EC534A">
        <w:rPr>
          <w:szCs w:val="28"/>
          <w:lang w:val="ru-RU"/>
        </w:rPr>
        <w:t>- подведен уличный газопровод к зданию ДК.</w:t>
      </w:r>
    </w:p>
    <w:p w:rsidR="00EC534A" w:rsidRPr="00EC534A" w:rsidRDefault="00EC534A" w:rsidP="00EC534A">
      <w:pPr>
        <w:ind w:firstLine="708"/>
        <w:jc w:val="both"/>
        <w:rPr>
          <w:szCs w:val="28"/>
          <w:lang w:val="ru-RU"/>
        </w:rPr>
      </w:pPr>
      <w:r w:rsidRPr="00EC534A">
        <w:rPr>
          <w:szCs w:val="28"/>
          <w:lang w:val="ru-RU"/>
        </w:rPr>
        <w:t xml:space="preserve">Сумма затраченных собственных  средств поселения  -  93 тыс. руб. </w:t>
      </w: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C534A" w:rsidRPr="00AC7CC1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планируется подготовка проектно сметной документации на реконструкцию  ДК (косметический ремонт фасада, ремонт фойе, ремонт второго этажа) и модернизацию отопления. </w:t>
      </w: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C534A" w:rsidRPr="00784E95" w:rsidRDefault="00EC534A" w:rsidP="00EC534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784E95">
        <w:rPr>
          <w:b/>
          <w:color w:val="000000"/>
          <w:sz w:val="28"/>
          <w:szCs w:val="28"/>
          <w:u w:val="single"/>
        </w:rPr>
        <w:t xml:space="preserve">Организация деятельности органов </w:t>
      </w:r>
      <w:r>
        <w:rPr>
          <w:b/>
          <w:color w:val="000000"/>
          <w:sz w:val="28"/>
          <w:szCs w:val="28"/>
          <w:u w:val="single"/>
        </w:rPr>
        <w:t>ТОС</w:t>
      </w:r>
      <w:r w:rsidRPr="00784E95">
        <w:rPr>
          <w:b/>
          <w:color w:val="000000"/>
          <w:sz w:val="28"/>
          <w:szCs w:val="28"/>
          <w:u w:val="single"/>
        </w:rPr>
        <w:t xml:space="preserve"> (территориального общественного самоуправления)</w:t>
      </w:r>
    </w:p>
    <w:p w:rsidR="00EC534A" w:rsidRDefault="00EC534A" w:rsidP="00EC534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EC534A" w:rsidRPr="00EC534A" w:rsidRDefault="00EC534A" w:rsidP="00EC534A">
      <w:pPr>
        <w:ind w:firstLine="708"/>
        <w:jc w:val="both"/>
        <w:rPr>
          <w:color w:val="333333"/>
          <w:szCs w:val="28"/>
          <w:lang w:val="ru-RU"/>
        </w:rPr>
      </w:pPr>
      <w:r w:rsidRPr="00EC534A">
        <w:rPr>
          <w:color w:val="333333"/>
          <w:szCs w:val="28"/>
          <w:lang w:val="ru-RU"/>
        </w:rPr>
        <w:t>В 2015 году образован</w:t>
      </w:r>
      <w:r>
        <w:rPr>
          <w:color w:val="333333"/>
          <w:szCs w:val="28"/>
          <w:lang w:val="ru-RU"/>
        </w:rPr>
        <w:t>о</w:t>
      </w:r>
      <w:r w:rsidRPr="00EC534A">
        <w:rPr>
          <w:color w:val="333333"/>
          <w:szCs w:val="28"/>
          <w:lang w:val="ru-RU"/>
        </w:rPr>
        <w:t xml:space="preserve">  ТОС «Александровское». На учредительном собрании </w:t>
      </w:r>
      <w:proofErr w:type="spellStart"/>
      <w:r w:rsidRPr="00EC534A">
        <w:rPr>
          <w:color w:val="333333"/>
          <w:szCs w:val="28"/>
          <w:lang w:val="ru-RU"/>
        </w:rPr>
        <w:t>ТОСа</w:t>
      </w:r>
      <w:proofErr w:type="spellEnd"/>
      <w:r w:rsidRPr="00EC534A">
        <w:rPr>
          <w:color w:val="333333"/>
          <w:szCs w:val="28"/>
          <w:lang w:val="ru-RU"/>
        </w:rPr>
        <w:t xml:space="preserve"> гражданами было   решено  выполнить работу по  благоустройству кладбища.  </w:t>
      </w:r>
    </w:p>
    <w:p w:rsidR="00EC534A" w:rsidRPr="00EC534A" w:rsidRDefault="00EC534A" w:rsidP="00EC534A">
      <w:pPr>
        <w:ind w:firstLine="708"/>
        <w:jc w:val="both"/>
        <w:rPr>
          <w:szCs w:val="28"/>
          <w:lang w:val="ru-RU"/>
        </w:rPr>
      </w:pPr>
      <w:r w:rsidRPr="00EC534A">
        <w:rPr>
          <w:color w:val="333333"/>
          <w:szCs w:val="28"/>
          <w:lang w:val="ru-RU"/>
        </w:rPr>
        <w:t xml:space="preserve"> В</w:t>
      </w:r>
      <w:r w:rsidRPr="00EC534A">
        <w:rPr>
          <w:szCs w:val="28"/>
          <w:lang w:val="ru-RU"/>
        </w:rPr>
        <w:t xml:space="preserve"> 2015г. и 2016г.  </w:t>
      </w:r>
      <w:r w:rsidRPr="00EC534A">
        <w:rPr>
          <w:color w:val="333333"/>
          <w:szCs w:val="28"/>
          <w:lang w:val="ru-RU"/>
        </w:rPr>
        <w:t xml:space="preserve">ТОС «Александровское» </w:t>
      </w:r>
      <w:r w:rsidRPr="00EC534A">
        <w:rPr>
          <w:szCs w:val="28"/>
          <w:lang w:val="ru-RU"/>
        </w:rPr>
        <w:t xml:space="preserve"> вошел в число победителей 1-го этапа областного конкурса на получение грантов на реализацию общественно-полезных проектов. В 2015г. был </w:t>
      </w:r>
      <w:r w:rsidRPr="00EC534A">
        <w:rPr>
          <w:color w:val="333333"/>
          <w:szCs w:val="28"/>
          <w:lang w:val="ru-RU"/>
        </w:rPr>
        <w:t xml:space="preserve">получен грант  </w:t>
      </w:r>
      <w:r w:rsidRPr="00EC534A">
        <w:rPr>
          <w:szCs w:val="28"/>
          <w:lang w:val="ru-RU"/>
        </w:rPr>
        <w:t>в сумме   100, 240 тыс. руб.</w:t>
      </w:r>
      <w:r w:rsidRPr="00EC534A">
        <w:rPr>
          <w:b/>
          <w:szCs w:val="28"/>
          <w:lang w:val="ru-RU"/>
        </w:rPr>
        <w:t xml:space="preserve">  </w:t>
      </w:r>
      <w:r w:rsidRPr="00EC534A">
        <w:rPr>
          <w:szCs w:val="28"/>
          <w:lang w:val="ru-RU"/>
        </w:rPr>
        <w:t xml:space="preserve">За счет выделенных средств были приобретены: входные ворота  и изгородь </w:t>
      </w:r>
      <w:r w:rsidRPr="00EC534A">
        <w:rPr>
          <w:color w:val="333333"/>
          <w:szCs w:val="28"/>
          <w:lang w:val="ru-RU"/>
        </w:rPr>
        <w:t xml:space="preserve">протяженностью </w:t>
      </w:r>
      <w:smartTag w:uri="urn:schemas-microsoft-com:office:smarttags" w:element="metricconverter">
        <w:smartTagPr>
          <w:attr w:name="ProductID" w:val="52 м"/>
        </w:smartTagPr>
        <w:r w:rsidRPr="00EC534A">
          <w:rPr>
            <w:color w:val="333333"/>
            <w:szCs w:val="28"/>
            <w:lang w:val="ru-RU"/>
          </w:rPr>
          <w:t>52 м</w:t>
        </w:r>
      </w:smartTag>
      <w:r w:rsidRPr="00EC534A">
        <w:rPr>
          <w:szCs w:val="28"/>
          <w:lang w:val="ru-RU"/>
        </w:rPr>
        <w:t xml:space="preserve">. </w:t>
      </w:r>
    </w:p>
    <w:p w:rsidR="00EC534A" w:rsidRPr="00EC534A" w:rsidRDefault="00EC534A" w:rsidP="00EC534A">
      <w:pPr>
        <w:ind w:firstLine="708"/>
        <w:jc w:val="both"/>
        <w:rPr>
          <w:szCs w:val="28"/>
          <w:lang w:val="ru-RU"/>
        </w:rPr>
      </w:pPr>
      <w:r w:rsidRPr="00EC534A">
        <w:rPr>
          <w:szCs w:val="28"/>
          <w:lang w:val="ru-RU"/>
        </w:rPr>
        <w:t xml:space="preserve">В 2016 году   были получены  денежные средства в сумме </w:t>
      </w:r>
      <w:r w:rsidRPr="00EC534A">
        <w:rPr>
          <w:color w:val="333333"/>
          <w:szCs w:val="28"/>
          <w:lang w:val="ru-RU"/>
        </w:rPr>
        <w:t xml:space="preserve"> </w:t>
      </w:r>
      <w:r w:rsidRPr="00EC534A">
        <w:rPr>
          <w:szCs w:val="28"/>
          <w:lang w:val="ru-RU"/>
        </w:rPr>
        <w:t xml:space="preserve">148,995 тыс. рублей,  которые были затрачены на приобретение ограждения; 75,390 тыс. рублей – собственные средства ТОС;  5,0 тыс. рублей – спонсорские денежные средства. Всего на реализацию проекта в 2016 году было затрачено   229,385 тыс. рублей. </w:t>
      </w:r>
    </w:p>
    <w:p w:rsidR="00EC534A" w:rsidRDefault="00EC534A" w:rsidP="00EC534A">
      <w:pPr>
        <w:ind w:firstLine="708"/>
        <w:jc w:val="both"/>
        <w:rPr>
          <w:szCs w:val="28"/>
          <w:lang w:eastAsia="ar-SA"/>
        </w:rPr>
      </w:pPr>
      <w:r w:rsidRPr="00EC534A">
        <w:rPr>
          <w:szCs w:val="28"/>
          <w:lang w:val="ru-RU" w:eastAsia="ar-SA"/>
        </w:rPr>
        <w:t xml:space="preserve">В результате благоустроена территория кладбища и прилегающая к нему территория - протяженностью </w:t>
      </w:r>
      <w:smartTag w:uri="urn:schemas-microsoft-com:office:smarttags" w:element="metricconverter">
        <w:smartTagPr>
          <w:attr w:name="ProductID" w:val="156 м"/>
        </w:smartTagPr>
        <w:r>
          <w:rPr>
            <w:szCs w:val="28"/>
            <w:lang w:eastAsia="ar-SA"/>
          </w:rPr>
          <w:t>156</w:t>
        </w:r>
        <w:r w:rsidRPr="00A2192A">
          <w:rPr>
            <w:szCs w:val="28"/>
            <w:lang w:eastAsia="ar-SA"/>
          </w:rPr>
          <w:t xml:space="preserve"> м</w:t>
        </w:r>
      </w:smartTag>
      <w:r w:rsidRPr="00A2192A">
        <w:rPr>
          <w:szCs w:val="28"/>
          <w:lang w:eastAsia="ar-SA"/>
        </w:rPr>
        <w:t>.</w:t>
      </w:r>
    </w:p>
    <w:p w:rsidR="00EC534A" w:rsidRPr="00A2192A" w:rsidRDefault="00EC534A" w:rsidP="00EC534A">
      <w:pPr>
        <w:ind w:firstLine="708"/>
        <w:jc w:val="both"/>
        <w:rPr>
          <w:szCs w:val="28"/>
        </w:rPr>
      </w:pPr>
      <w:r w:rsidRPr="00A2192A">
        <w:rPr>
          <w:color w:val="333333"/>
          <w:szCs w:val="28"/>
        </w:rPr>
        <w:t xml:space="preserve">        </w:t>
      </w:r>
      <w:proofErr w:type="spellStart"/>
      <w:r w:rsidRPr="00A2192A">
        <w:rPr>
          <w:color w:val="333333"/>
          <w:szCs w:val="28"/>
        </w:rPr>
        <w:t>Периметр</w:t>
      </w:r>
      <w:proofErr w:type="spellEnd"/>
      <w:r w:rsidRPr="00A2192A">
        <w:rPr>
          <w:color w:val="333333"/>
          <w:szCs w:val="28"/>
        </w:rPr>
        <w:t xml:space="preserve"> </w:t>
      </w:r>
      <w:proofErr w:type="spellStart"/>
      <w:r w:rsidRPr="00A2192A">
        <w:rPr>
          <w:color w:val="333333"/>
          <w:szCs w:val="28"/>
        </w:rPr>
        <w:t>ограждения</w:t>
      </w:r>
      <w:proofErr w:type="spellEnd"/>
      <w:r w:rsidRPr="00A2192A">
        <w:rPr>
          <w:color w:val="333333"/>
          <w:szCs w:val="28"/>
        </w:rPr>
        <w:t xml:space="preserve"> </w:t>
      </w:r>
      <w:proofErr w:type="spellStart"/>
      <w:r w:rsidRPr="00A2192A">
        <w:rPr>
          <w:color w:val="333333"/>
          <w:szCs w:val="28"/>
        </w:rPr>
        <w:t>кладбища</w:t>
      </w:r>
      <w:proofErr w:type="spellEnd"/>
      <w:r w:rsidRPr="00A2192A">
        <w:rPr>
          <w:color w:val="333333"/>
          <w:szCs w:val="28"/>
        </w:rPr>
        <w:t xml:space="preserve"> </w:t>
      </w:r>
      <w:proofErr w:type="spellStart"/>
      <w:proofErr w:type="gramStart"/>
      <w:r w:rsidRPr="00A2192A">
        <w:rPr>
          <w:color w:val="333333"/>
          <w:szCs w:val="28"/>
        </w:rPr>
        <w:t>составляет</w:t>
      </w:r>
      <w:proofErr w:type="spellEnd"/>
      <w:r w:rsidRPr="00A2192A">
        <w:rPr>
          <w:color w:val="333333"/>
          <w:szCs w:val="28"/>
        </w:rPr>
        <w:t xml:space="preserve">  </w:t>
      </w:r>
      <w:smartTag w:uri="urn:schemas-microsoft-com:office:smarttags" w:element="metricconverter">
        <w:smartTagPr>
          <w:attr w:name="ProductID" w:val="462 м"/>
        </w:smartTagPr>
        <w:r w:rsidRPr="00A2192A">
          <w:rPr>
            <w:color w:val="333333"/>
            <w:szCs w:val="28"/>
          </w:rPr>
          <w:t>462</w:t>
        </w:r>
        <w:proofErr w:type="gramEnd"/>
        <w:r w:rsidRPr="00A2192A">
          <w:rPr>
            <w:color w:val="333333"/>
            <w:szCs w:val="28"/>
          </w:rPr>
          <w:t xml:space="preserve"> м</w:t>
        </w:r>
      </w:smartTag>
      <w:r w:rsidRPr="00A2192A">
        <w:rPr>
          <w:color w:val="333333"/>
          <w:szCs w:val="28"/>
        </w:rPr>
        <w:t xml:space="preserve">.   </w:t>
      </w:r>
      <w:proofErr w:type="spellStart"/>
      <w:proofErr w:type="gramStart"/>
      <w:r>
        <w:rPr>
          <w:szCs w:val="28"/>
          <w:lang w:eastAsia="ar-SA"/>
        </w:rPr>
        <w:t>Всего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благоустроено</w:t>
      </w:r>
      <w:proofErr w:type="spellEnd"/>
      <w:r>
        <w:rPr>
          <w:szCs w:val="28"/>
          <w:lang w:eastAsia="ar-SA"/>
        </w:rPr>
        <w:t xml:space="preserve"> </w:t>
      </w:r>
      <w:smartTag w:uri="urn:schemas-microsoft-com:office:smarttags" w:element="metricconverter">
        <w:smartTagPr>
          <w:attr w:name="ProductID" w:val="208 м"/>
        </w:smartTagPr>
        <w:r>
          <w:rPr>
            <w:szCs w:val="28"/>
            <w:lang w:eastAsia="ar-SA"/>
          </w:rPr>
          <w:t>208 м</w:t>
        </w:r>
      </w:smartTag>
      <w:r>
        <w:rPr>
          <w:szCs w:val="28"/>
          <w:lang w:eastAsia="ar-SA"/>
        </w:rPr>
        <w:t>.</w:t>
      </w:r>
      <w:proofErr w:type="gramEnd"/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C534A" w:rsidRPr="00784E95" w:rsidRDefault="00EC534A" w:rsidP="00EC534A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  <w:r w:rsidRPr="00784E95">
        <w:rPr>
          <w:b/>
          <w:sz w:val="28"/>
          <w:szCs w:val="28"/>
          <w:u w:val="single"/>
        </w:rPr>
        <w:lastRenderedPageBreak/>
        <w:t>Добровольная  народная  дружина</w:t>
      </w: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C534A" w:rsidRDefault="00EC534A" w:rsidP="00EC534A">
      <w:pPr>
        <w:pStyle w:val="a6"/>
        <w:ind w:firstLine="360"/>
        <w:jc w:val="both"/>
        <w:rPr>
          <w:sz w:val="26"/>
          <w:szCs w:val="26"/>
          <w:shd w:val="clear" w:color="auto" w:fill="FFFFFF"/>
        </w:rPr>
      </w:pPr>
      <w:r w:rsidRPr="008E62E0">
        <w:rPr>
          <w:rFonts w:ascii="Times New Roman" w:hAnsi="Times New Roman"/>
          <w:sz w:val="28"/>
          <w:szCs w:val="28"/>
        </w:rPr>
        <w:t xml:space="preserve">Для обеспечения правопорядка общественной безопасности на территории поселения </w:t>
      </w:r>
      <w:r>
        <w:rPr>
          <w:sz w:val="28"/>
          <w:szCs w:val="28"/>
        </w:rPr>
        <w:t>с</w:t>
      </w:r>
      <w:r w:rsidRPr="0015191A">
        <w:rPr>
          <w:rFonts w:ascii="Times New Roman" w:hAnsi="Times New Roman"/>
          <w:sz w:val="26"/>
          <w:szCs w:val="26"/>
          <w:shd w:val="clear" w:color="auto" w:fill="FFFFFF"/>
        </w:rPr>
        <w:t xml:space="preserve"> июля 2015 году действует общественная  организация правоохранительной направленности – ДНД (добровольная народная дружина) в составе 8 человек.</w:t>
      </w:r>
      <w:r w:rsidRPr="008E62E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15191A">
        <w:rPr>
          <w:rFonts w:ascii="Times New Roman" w:hAnsi="Times New Roman"/>
          <w:sz w:val="26"/>
          <w:szCs w:val="26"/>
          <w:shd w:val="clear" w:color="auto" w:fill="FFFFFF"/>
        </w:rPr>
        <w:t xml:space="preserve">Народная дружина «Александровское сельское поселение» зарегистрирована  в региональном реестре народных дружин  и общественных объединений правоохранительной направленности. Члены народной дружины задействованы во всех проводимых общественных, массовых и профилактических мероприятиях на территории поселения, в том числе при проведении дискотек в праздничные и выходные дни. </w:t>
      </w: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Решением Совета народных депутатов от 11.11.2016г. №91  члены ДНД освобождены от уплаты земельного налога </w:t>
      </w:r>
      <w:r w:rsidRPr="003769B9">
        <w:rPr>
          <w:sz w:val="26"/>
          <w:szCs w:val="26"/>
        </w:rPr>
        <w:t>за земельные участки, приобретённые (предоставленные) для ведения личного подсобного хозяйства</w:t>
      </w:r>
      <w:r>
        <w:rPr>
          <w:sz w:val="26"/>
          <w:szCs w:val="26"/>
        </w:rPr>
        <w:t xml:space="preserve"> на территории поселения. </w:t>
      </w:r>
      <w:r w:rsidRPr="003769B9">
        <w:rPr>
          <w:sz w:val="26"/>
          <w:szCs w:val="26"/>
        </w:rPr>
        <w:t xml:space="preserve"> </w:t>
      </w: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C534A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C534A" w:rsidRPr="005177E8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>В заключении мне хотелось выразить благодарность неравнодушным людям нашего села за плодотворную работу, за совместные конструктивные решения общих</w:t>
      </w:r>
      <w:r w:rsidRPr="00F33AB2">
        <w:rPr>
          <w:sz w:val="36"/>
          <w:szCs w:val="36"/>
        </w:rPr>
        <w:t xml:space="preserve"> </w:t>
      </w:r>
      <w:r w:rsidRPr="005177E8">
        <w:rPr>
          <w:sz w:val="28"/>
          <w:szCs w:val="28"/>
        </w:rPr>
        <w:t>проблем и выразить уверенность, что 201</w:t>
      </w:r>
      <w:r>
        <w:rPr>
          <w:sz w:val="28"/>
          <w:szCs w:val="28"/>
        </w:rPr>
        <w:t>7</w:t>
      </w:r>
      <w:r w:rsidRPr="005177E8">
        <w:rPr>
          <w:sz w:val="28"/>
          <w:szCs w:val="28"/>
        </w:rPr>
        <w:t xml:space="preserve"> году мы вместе с ВАМИ продолжим эффективную работу и добьёмся высоких результатов.</w:t>
      </w:r>
    </w:p>
    <w:p w:rsidR="00EC534A" w:rsidRPr="005177E8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>Хочу пожелать всем вам крепкого здоровья, семейного благополучия, урожайного года и просто человеческого счастья.</w:t>
      </w:r>
    </w:p>
    <w:p w:rsidR="00EC534A" w:rsidRDefault="00EC534A" w:rsidP="00EC534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EC534A" w:rsidRDefault="00EC534A" w:rsidP="00EC534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C534A" w:rsidRDefault="00EC534A" w:rsidP="00EC534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177E8">
        <w:rPr>
          <w:b/>
          <w:sz w:val="28"/>
          <w:szCs w:val="28"/>
        </w:rPr>
        <w:t>СПАСИБО ЗА ВНИМАНИЕ!</w:t>
      </w:r>
    </w:p>
    <w:p w:rsidR="00EC534A" w:rsidRDefault="00EC534A" w:rsidP="00BB4A63">
      <w:pPr>
        <w:rPr>
          <w:sz w:val="26"/>
          <w:szCs w:val="26"/>
          <w:lang w:val="ru-RU"/>
        </w:rPr>
      </w:pPr>
    </w:p>
    <w:p w:rsidR="00EC534A" w:rsidRDefault="00EC534A" w:rsidP="00BB4A63">
      <w:pPr>
        <w:rPr>
          <w:sz w:val="26"/>
          <w:szCs w:val="26"/>
          <w:lang w:val="ru-RU"/>
        </w:rPr>
      </w:pPr>
      <w:bookmarkStart w:id="0" w:name="_GoBack"/>
      <w:bookmarkEnd w:id="0"/>
    </w:p>
    <w:p w:rsidR="00EC534A" w:rsidRDefault="00EC534A" w:rsidP="00BB4A63">
      <w:pPr>
        <w:rPr>
          <w:sz w:val="26"/>
          <w:szCs w:val="26"/>
          <w:lang w:val="ru-RU"/>
        </w:rPr>
      </w:pPr>
    </w:p>
    <w:p w:rsidR="00EC534A" w:rsidRDefault="00EC534A" w:rsidP="00BB4A63">
      <w:pPr>
        <w:rPr>
          <w:sz w:val="26"/>
          <w:szCs w:val="26"/>
          <w:lang w:val="ru-RU"/>
        </w:rPr>
      </w:pPr>
    </w:p>
    <w:p w:rsidR="00EC534A" w:rsidRDefault="00EC534A" w:rsidP="00BB4A63">
      <w:pPr>
        <w:rPr>
          <w:sz w:val="26"/>
          <w:szCs w:val="26"/>
          <w:lang w:val="ru-RU"/>
        </w:rPr>
      </w:pPr>
    </w:p>
    <w:p w:rsidR="00EC534A" w:rsidRDefault="00EC534A" w:rsidP="00BB4A63">
      <w:pPr>
        <w:rPr>
          <w:sz w:val="26"/>
          <w:szCs w:val="26"/>
          <w:lang w:val="ru-RU"/>
        </w:rPr>
      </w:pPr>
    </w:p>
    <w:p w:rsidR="00EC534A" w:rsidRDefault="00EC534A" w:rsidP="00BB4A63">
      <w:pPr>
        <w:rPr>
          <w:sz w:val="26"/>
          <w:szCs w:val="26"/>
          <w:lang w:val="ru-RU"/>
        </w:rPr>
      </w:pPr>
    </w:p>
    <w:p w:rsidR="00EC534A" w:rsidRDefault="00EC534A" w:rsidP="00BB4A63">
      <w:pPr>
        <w:rPr>
          <w:sz w:val="26"/>
          <w:szCs w:val="26"/>
          <w:lang w:val="ru-RU"/>
        </w:rPr>
      </w:pPr>
    </w:p>
    <w:p w:rsidR="00EC534A" w:rsidRDefault="00EC534A" w:rsidP="00BB4A63">
      <w:pPr>
        <w:rPr>
          <w:sz w:val="26"/>
          <w:szCs w:val="26"/>
          <w:lang w:val="ru-RU"/>
        </w:rPr>
      </w:pPr>
    </w:p>
    <w:p w:rsidR="00EC534A" w:rsidRDefault="00EC534A" w:rsidP="00BB4A63">
      <w:pPr>
        <w:rPr>
          <w:sz w:val="26"/>
          <w:szCs w:val="26"/>
          <w:lang w:val="ru-RU"/>
        </w:rPr>
      </w:pPr>
    </w:p>
    <w:p w:rsidR="00EC534A" w:rsidRDefault="00EC534A" w:rsidP="00BB4A63">
      <w:pPr>
        <w:rPr>
          <w:sz w:val="26"/>
          <w:szCs w:val="26"/>
          <w:lang w:val="ru-RU"/>
        </w:rPr>
      </w:pPr>
    </w:p>
    <w:p w:rsidR="00EC534A" w:rsidRDefault="00EC534A" w:rsidP="00BB4A63">
      <w:pPr>
        <w:rPr>
          <w:sz w:val="26"/>
          <w:szCs w:val="26"/>
          <w:lang w:val="ru-RU"/>
        </w:rPr>
      </w:pPr>
    </w:p>
    <w:p w:rsidR="00EC534A" w:rsidRDefault="00EC534A" w:rsidP="00BB4A63">
      <w:pPr>
        <w:rPr>
          <w:sz w:val="26"/>
          <w:szCs w:val="26"/>
          <w:lang w:val="ru-RU"/>
        </w:rPr>
      </w:pPr>
    </w:p>
    <w:p w:rsidR="00EC534A" w:rsidRDefault="00EC534A" w:rsidP="00BB4A63">
      <w:pPr>
        <w:rPr>
          <w:sz w:val="26"/>
          <w:szCs w:val="26"/>
          <w:lang w:val="ru-RU"/>
        </w:rPr>
      </w:pPr>
    </w:p>
    <w:p w:rsidR="00EC534A" w:rsidRDefault="00EC534A" w:rsidP="00BB4A63">
      <w:pPr>
        <w:rPr>
          <w:sz w:val="26"/>
          <w:szCs w:val="26"/>
          <w:lang w:val="ru-RU"/>
        </w:rPr>
      </w:pPr>
    </w:p>
    <w:p w:rsidR="00EC534A" w:rsidRDefault="00EC534A" w:rsidP="00BB4A63">
      <w:pPr>
        <w:rPr>
          <w:sz w:val="26"/>
          <w:szCs w:val="26"/>
          <w:lang w:val="ru-RU"/>
        </w:rPr>
      </w:pPr>
    </w:p>
    <w:p w:rsidR="00EC534A" w:rsidRDefault="00EC534A" w:rsidP="00BB4A63">
      <w:pPr>
        <w:rPr>
          <w:sz w:val="26"/>
          <w:szCs w:val="26"/>
          <w:lang w:val="ru-RU"/>
        </w:rPr>
      </w:pPr>
    </w:p>
    <w:p w:rsidR="00C64BF3" w:rsidRDefault="00C64BF3" w:rsidP="00BB4A63">
      <w:pPr>
        <w:rPr>
          <w:sz w:val="26"/>
          <w:szCs w:val="26"/>
          <w:lang w:val="ru-RU"/>
        </w:rPr>
      </w:pPr>
    </w:p>
    <w:p w:rsidR="00C64BF3" w:rsidRDefault="00C64BF3" w:rsidP="00BB4A63">
      <w:pPr>
        <w:rPr>
          <w:sz w:val="26"/>
          <w:szCs w:val="26"/>
          <w:lang w:val="ru-RU"/>
        </w:rPr>
      </w:pPr>
    </w:p>
    <w:sectPr w:rsidR="00C64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68BA"/>
    <w:multiLevelType w:val="hybridMultilevel"/>
    <w:tmpl w:val="A2621BE4"/>
    <w:lvl w:ilvl="0" w:tplc="03007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2748FE"/>
    <w:multiLevelType w:val="hybridMultilevel"/>
    <w:tmpl w:val="4FCE251E"/>
    <w:lvl w:ilvl="0" w:tplc="9A02CC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5E0CD3"/>
    <w:multiLevelType w:val="hybridMultilevel"/>
    <w:tmpl w:val="420060E2"/>
    <w:lvl w:ilvl="0" w:tplc="0419000F">
      <w:start w:val="1"/>
      <w:numFmt w:val="decimal"/>
      <w:lvlText w:val="%1."/>
      <w:lvlJc w:val="left"/>
      <w:pPr>
        <w:tabs>
          <w:tab w:val="num" w:pos="1597"/>
        </w:tabs>
        <w:ind w:left="15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17"/>
        </w:tabs>
        <w:ind w:left="23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37"/>
        </w:tabs>
        <w:ind w:left="30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57"/>
        </w:tabs>
        <w:ind w:left="37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77"/>
        </w:tabs>
        <w:ind w:left="44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97"/>
        </w:tabs>
        <w:ind w:left="51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17"/>
        </w:tabs>
        <w:ind w:left="59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37"/>
        </w:tabs>
        <w:ind w:left="66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57"/>
        </w:tabs>
        <w:ind w:left="7357" w:hanging="180"/>
      </w:pPr>
    </w:lvl>
  </w:abstractNum>
  <w:abstractNum w:abstractNumId="3">
    <w:nsid w:val="6F6414AF"/>
    <w:multiLevelType w:val="hybridMultilevel"/>
    <w:tmpl w:val="AD1A5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E1"/>
    <w:rsid w:val="00005AB3"/>
    <w:rsid w:val="00011482"/>
    <w:rsid w:val="00045EBE"/>
    <w:rsid w:val="00071704"/>
    <w:rsid w:val="00071C2E"/>
    <w:rsid w:val="000B6D2D"/>
    <w:rsid w:val="000E46DD"/>
    <w:rsid w:val="00112773"/>
    <w:rsid w:val="0012193F"/>
    <w:rsid w:val="00140D4F"/>
    <w:rsid w:val="00140DDE"/>
    <w:rsid w:val="00144ACB"/>
    <w:rsid w:val="00160DF9"/>
    <w:rsid w:val="00164BC3"/>
    <w:rsid w:val="00171D15"/>
    <w:rsid w:val="0018675D"/>
    <w:rsid w:val="001A6231"/>
    <w:rsid w:val="0022300B"/>
    <w:rsid w:val="00224AE6"/>
    <w:rsid w:val="00230093"/>
    <w:rsid w:val="00231923"/>
    <w:rsid w:val="00243A04"/>
    <w:rsid w:val="00247B19"/>
    <w:rsid w:val="00254F7D"/>
    <w:rsid w:val="00263B4F"/>
    <w:rsid w:val="002659DB"/>
    <w:rsid w:val="00294D5D"/>
    <w:rsid w:val="002A6AF8"/>
    <w:rsid w:val="002D6A50"/>
    <w:rsid w:val="002E3655"/>
    <w:rsid w:val="002F59AF"/>
    <w:rsid w:val="00312897"/>
    <w:rsid w:val="0033433B"/>
    <w:rsid w:val="003430E3"/>
    <w:rsid w:val="00347198"/>
    <w:rsid w:val="00356CE2"/>
    <w:rsid w:val="003744C9"/>
    <w:rsid w:val="00375C43"/>
    <w:rsid w:val="00385281"/>
    <w:rsid w:val="00387B03"/>
    <w:rsid w:val="00397394"/>
    <w:rsid w:val="003D44BA"/>
    <w:rsid w:val="003E7B14"/>
    <w:rsid w:val="00406177"/>
    <w:rsid w:val="0042425C"/>
    <w:rsid w:val="00443B20"/>
    <w:rsid w:val="004718FC"/>
    <w:rsid w:val="004764E1"/>
    <w:rsid w:val="004D0B93"/>
    <w:rsid w:val="004D5ADA"/>
    <w:rsid w:val="005013DB"/>
    <w:rsid w:val="00501872"/>
    <w:rsid w:val="00521E57"/>
    <w:rsid w:val="005528BB"/>
    <w:rsid w:val="005539DF"/>
    <w:rsid w:val="00574794"/>
    <w:rsid w:val="005B26FB"/>
    <w:rsid w:val="005B77A4"/>
    <w:rsid w:val="005D6648"/>
    <w:rsid w:val="005F1124"/>
    <w:rsid w:val="005F5AEE"/>
    <w:rsid w:val="00604B69"/>
    <w:rsid w:val="006112C7"/>
    <w:rsid w:val="00634F62"/>
    <w:rsid w:val="00642665"/>
    <w:rsid w:val="0069271C"/>
    <w:rsid w:val="006A2520"/>
    <w:rsid w:val="006B16B5"/>
    <w:rsid w:val="006B3378"/>
    <w:rsid w:val="006F7524"/>
    <w:rsid w:val="00711FD7"/>
    <w:rsid w:val="00727E19"/>
    <w:rsid w:val="007357D3"/>
    <w:rsid w:val="0074754F"/>
    <w:rsid w:val="00755AF6"/>
    <w:rsid w:val="00772AC8"/>
    <w:rsid w:val="007877E9"/>
    <w:rsid w:val="007A6B5D"/>
    <w:rsid w:val="007D3041"/>
    <w:rsid w:val="007D5AFE"/>
    <w:rsid w:val="007E41C5"/>
    <w:rsid w:val="007F33D8"/>
    <w:rsid w:val="0082122A"/>
    <w:rsid w:val="008556F7"/>
    <w:rsid w:val="008673CD"/>
    <w:rsid w:val="0089696C"/>
    <w:rsid w:val="008B41AC"/>
    <w:rsid w:val="008E5EE4"/>
    <w:rsid w:val="008E7495"/>
    <w:rsid w:val="008F04C6"/>
    <w:rsid w:val="009332E6"/>
    <w:rsid w:val="009645BA"/>
    <w:rsid w:val="009766D9"/>
    <w:rsid w:val="00976B05"/>
    <w:rsid w:val="0098369A"/>
    <w:rsid w:val="009B2006"/>
    <w:rsid w:val="009B5366"/>
    <w:rsid w:val="009C70B5"/>
    <w:rsid w:val="009D0C9E"/>
    <w:rsid w:val="009D0D49"/>
    <w:rsid w:val="009D6070"/>
    <w:rsid w:val="009E0237"/>
    <w:rsid w:val="009E03AD"/>
    <w:rsid w:val="00A33223"/>
    <w:rsid w:val="00A70304"/>
    <w:rsid w:val="00A978CA"/>
    <w:rsid w:val="00AB5C13"/>
    <w:rsid w:val="00B02E22"/>
    <w:rsid w:val="00B1286A"/>
    <w:rsid w:val="00B1327B"/>
    <w:rsid w:val="00B1441E"/>
    <w:rsid w:val="00B2618B"/>
    <w:rsid w:val="00B30C75"/>
    <w:rsid w:val="00B361AF"/>
    <w:rsid w:val="00B42934"/>
    <w:rsid w:val="00B42BB2"/>
    <w:rsid w:val="00B50955"/>
    <w:rsid w:val="00B75E2D"/>
    <w:rsid w:val="00B80398"/>
    <w:rsid w:val="00B863CC"/>
    <w:rsid w:val="00B9343E"/>
    <w:rsid w:val="00BA3726"/>
    <w:rsid w:val="00BA562E"/>
    <w:rsid w:val="00BB17B0"/>
    <w:rsid w:val="00BB29A7"/>
    <w:rsid w:val="00BB4A63"/>
    <w:rsid w:val="00BF38DD"/>
    <w:rsid w:val="00BF61E6"/>
    <w:rsid w:val="00BF7CBD"/>
    <w:rsid w:val="00C03AE2"/>
    <w:rsid w:val="00C2197A"/>
    <w:rsid w:val="00C26258"/>
    <w:rsid w:val="00C52E80"/>
    <w:rsid w:val="00C64BF3"/>
    <w:rsid w:val="00C87A03"/>
    <w:rsid w:val="00CA274C"/>
    <w:rsid w:val="00CA394B"/>
    <w:rsid w:val="00CA7846"/>
    <w:rsid w:val="00CB3D9B"/>
    <w:rsid w:val="00CB60F9"/>
    <w:rsid w:val="00CC24CE"/>
    <w:rsid w:val="00CC7FFB"/>
    <w:rsid w:val="00D04A2F"/>
    <w:rsid w:val="00D838A9"/>
    <w:rsid w:val="00D8398F"/>
    <w:rsid w:val="00DC00B3"/>
    <w:rsid w:val="00DC50B8"/>
    <w:rsid w:val="00DD1BF5"/>
    <w:rsid w:val="00E605E3"/>
    <w:rsid w:val="00E75CF9"/>
    <w:rsid w:val="00E7712C"/>
    <w:rsid w:val="00E81639"/>
    <w:rsid w:val="00E84039"/>
    <w:rsid w:val="00EB17B1"/>
    <w:rsid w:val="00EC534A"/>
    <w:rsid w:val="00EC5EA4"/>
    <w:rsid w:val="00EC6F48"/>
    <w:rsid w:val="00ED094B"/>
    <w:rsid w:val="00F367A7"/>
    <w:rsid w:val="00F561B8"/>
    <w:rsid w:val="00F906E7"/>
    <w:rsid w:val="00FB2629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B4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4A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Normal (Web)"/>
    <w:basedOn w:val="a"/>
    <w:uiPriority w:val="99"/>
    <w:rsid w:val="00C64BF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C64BF3"/>
  </w:style>
  <w:style w:type="paragraph" w:customStyle="1" w:styleId="a4">
    <w:name w:val="a"/>
    <w:basedOn w:val="a"/>
    <w:rsid w:val="00C64BF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C64BF3"/>
    <w:pPr>
      <w:ind w:left="720"/>
      <w:contextualSpacing/>
    </w:pPr>
    <w:rPr>
      <w:sz w:val="24"/>
      <w:szCs w:val="24"/>
      <w:lang w:val="ru-RU"/>
    </w:rPr>
  </w:style>
  <w:style w:type="paragraph" w:styleId="a6">
    <w:name w:val="No Spacing"/>
    <w:uiPriority w:val="1"/>
    <w:qFormat/>
    <w:rsid w:val="00EC534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B4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4A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Normal (Web)"/>
    <w:basedOn w:val="a"/>
    <w:uiPriority w:val="99"/>
    <w:rsid w:val="00C64BF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C64BF3"/>
  </w:style>
  <w:style w:type="paragraph" w:customStyle="1" w:styleId="a4">
    <w:name w:val="a"/>
    <w:basedOn w:val="a"/>
    <w:rsid w:val="00C64BF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C64BF3"/>
    <w:pPr>
      <w:ind w:left="720"/>
      <w:contextualSpacing/>
    </w:pPr>
    <w:rPr>
      <w:sz w:val="24"/>
      <w:szCs w:val="24"/>
      <w:lang w:val="ru-RU"/>
    </w:rPr>
  </w:style>
  <w:style w:type="paragraph" w:styleId="a6">
    <w:name w:val="No Spacing"/>
    <w:uiPriority w:val="1"/>
    <w:qFormat/>
    <w:rsid w:val="00EC534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10</cp:revision>
  <cp:lastPrinted>2017-01-26T07:00:00Z</cp:lastPrinted>
  <dcterms:created xsi:type="dcterms:W3CDTF">2014-01-31T06:26:00Z</dcterms:created>
  <dcterms:modified xsi:type="dcterms:W3CDTF">2017-01-26T07:19:00Z</dcterms:modified>
</cp:coreProperties>
</file>