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743" w:rsidRDefault="007D5743" w:rsidP="00B96764">
      <w:pPr>
        <w:ind w:left="284"/>
        <w:jc w:val="center"/>
        <w:rPr>
          <w:b/>
          <w:sz w:val="26"/>
          <w:szCs w:val="26"/>
        </w:rPr>
      </w:pPr>
      <w:r w:rsidRPr="007C499F">
        <w:rPr>
          <w:b/>
          <w:sz w:val="26"/>
          <w:szCs w:val="26"/>
        </w:rPr>
        <w:t xml:space="preserve">АДМИНИСТРАЦИЯ АЛЕКСАНДРОВСКОГО СЕЛЬСКОГО </w:t>
      </w:r>
    </w:p>
    <w:p w:rsidR="007D5743" w:rsidRPr="007C499F" w:rsidRDefault="007D5743" w:rsidP="00B96764">
      <w:pPr>
        <w:ind w:left="284"/>
        <w:jc w:val="center"/>
        <w:rPr>
          <w:b/>
          <w:sz w:val="26"/>
          <w:szCs w:val="26"/>
        </w:rPr>
      </w:pPr>
      <w:r w:rsidRPr="007C499F">
        <w:rPr>
          <w:b/>
          <w:sz w:val="26"/>
          <w:szCs w:val="26"/>
        </w:rPr>
        <w:t xml:space="preserve">ПОСЕЛЕНИЯ ПАВЛОВСКОГО МУНИЦИПАЛЬНОГО РАЙОНА </w:t>
      </w:r>
    </w:p>
    <w:p w:rsidR="007D5743" w:rsidRPr="007C499F" w:rsidRDefault="007D5743" w:rsidP="00B96764">
      <w:pPr>
        <w:ind w:left="284"/>
        <w:jc w:val="center"/>
        <w:rPr>
          <w:b/>
          <w:sz w:val="26"/>
          <w:szCs w:val="26"/>
        </w:rPr>
      </w:pPr>
      <w:r w:rsidRPr="007C499F">
        <w:rPr>
          <w:b/>
          <w:sz w:val="26"/>
          <w:szCs w:val="26"/>
        </w:rPr>
        <w:t>ВОРОНЕЖСКОЙ ОБЛАСТИ</w:t>
      </w:r>
    </w:p>
    <w:p w:rsidR="007D5743" w:rsidRPr="00CF0E85" w:rsidRDefault="007D5743" w:rsidP="00B96764">
      <w:pPr>
        <w:ind w:left="284"/>
        <w:jc w:val="center"/>
        <w:rPr>
          <w:b/>
          <w:sz w:val="26"/>
          <w:szCs w:val="26"/>
        </w:rPr>
      </w:pPr>
    </w:p>
    <w:p w:rsidR="007D5743" w:rsidRPr="007C499F" w:rsidRDefault="007D5743" w:rsidP="00B96764">
      <w:pPr>
        <w:ind w:left="284"/>
        <w:jc w:val="center"/>
        <w:rPr>
          <w:b/>
          <w:sz w:val="32"/>
          <w:szCs w:val="32"/>
          <w:u w:val="single"/>
        </w:rPr>
      </w:pPr>
      <w:proofErr w:type="gramStart"/>
      <w:r w:rsidRPr="007C499F">
        <w:rPr>
          <w:b/>
          <w:sz w:val="32"/>
          <w:szCs w:val="32"/>
        </w:rPr>
        <w:t>П</w:t>
      </w:r>
      <w:proofErr w:type="gramEnd"/>
      <w:r>
        <w:rPr>
          <w:b/>
          <w:sz w:val="32"/>
          <w:szCs w:val="32"/>
        </w:rPr>
        <w:t xml:space="preserve"> </w:t>
      </w:r>
      <w:r w:rsidRPr="007C499F">
        <w:rPr>
          <w:b/>
          <w:sz w:val="32"/>
          <w:szCs w:val="32"/>
        </w:rPr>
        <w:t>О</w:t>
      </w:r>
      <w:r>
        <w:rPr>
          <w:b/>
          <w:sz w:val="32"/>
          <w:szCs w:val="32"/>
        </w:rPr>
        <w:t xml:space="preserve"> </w:t>
      </w:r>
      <w:r w:rsidRPr="007C499F">
        <w:rPr>
          <w:b/>
          <w:sz w:val="32"/>
          <w:szCs w:val="32"/>
        </w:rPr>
        <w:t>С</w:t>
      </w:r>
      <w:r>
        <w:rPr>
          <w:b/>
          <w:sz w:val="32"/>
          <w:szCs w:val="32"/>
        </w:rPr>
        <w:t xml:space="preserve"> </w:t>
      </w:r>
      <w:r w:rsidRPr="007C499F">
        <w:rPr>
          <w:b/>
          <w:sz w:val="32"/>
          <w:szCs w:val="32"/>
        </w:rPr>
        <w:t>Т</w:t>
      </w:r>
      <w:r>
        <w:rPr>
          <w:b/>
          <w:sz w:val="32"/>
          <w:szCs w:val="32"/>
        </w:rPr>
        <w:t xml:space="preserve"> </w:t>
      </w:r>
      <w:r w:rsidRPr="007C499F">
        <w:rPr>
          <w:b/>
          <w:sz w:val="32"/>
          <w:szCs w:val="32"/>
        </w:rPr>
        <w:t>А</w:t>
      </w:r>
      <w:r>
        <w:rPr>
          <w:b/>
          <w:sz w:val="32"/>
          <w:szCs w:val="32"/>
        </w:rPr>
        <w:t xml:space="preserve"> </w:t>
      </w:r>
      <w:r w:rsidRPr="007C499F">
        <w:rPr>
          <w:b/>
          <w:sz w:val="32"/>
          <w:szCs w:val="32"/>
        </w:rPr>
        <w:t>Н</w:t>
      </w:r>
      <w:r>
        <w:rPr>
          <w:b/>
          <w:sz w:val="32"/>
          <w:szCs w:val="32"/>
        </w:rPr>
        <w:t xml:space="preserve"> </w:t>
      </w:r>
      <w:r w:rsidRPr="007C499F">
        <w:rPr>
          <w:b/>
          <w:sz w:val="32"/>
          <w:szCs w:val="32"/>
        </w:rPr>
        <w:t>О</w:t>
      </w:r>
      <w:r>
        <w:rPr>
          <w:b/>
          <w:sz w:val="32"/>
          <w:szCs w:val="32"/>
        </w:rPr>
        <w:t xml:space="preserve"> </w:t>
      </w:r>
      <w:r w:rsidRPr="007C499F">
        <w:rPr>
          <w:b/>
          <w:sz w:val="32"/>
          <w:szCs w:val="32"/>
        </w:rPr>
        <w:t>В</w:t>
      </w:r>
      <w:r>
        <w:rPr>
          <w:b/>
          <w:sz w:val="32"/>
          <w:szCs w:val="32"/>
        </w:rPr>
        <w:t xml:space="preserve"> </w:t>
      </w:r>
      <w:r w:rsidRPr="007C499F">
        <w:rPr>
          <w:b/>
          <w:sz w:val="32"/>
          <w:szCs w:val="32"/>
        </w:rPr>
        <w:t>Л</w:t>
      </w:r>
      <w:r>
        <w:rPr>
          <w:b/>
          <w:sz w:val="32"/>
          <w:szCs w:val="32"/>
        </w:rPr>
        <w:t xml:space="preserve"> </w:t>
      </w:r>
      <w:r w:rsidRPr="007C499F">
        <w:rPr>
          <w:b/>
          <w:sz w:val="32"/>
          <w:szCs w:val="32"/>
        </w:rPr>
        <w:t>Е</w:t>
      </w:r>
      <w:r>
        <w:rPr>
          <w:b/>
          <w:sz w:val="32"/>
          <w:szCs w:val="32"/>
        </w:rPr>
        <w:t xml:space="preserve"> </w:t>
      </w:r>
      <w:r w:rsidRPr="007C499F">
        <w:rPr>
          <w:b/>
          <w:sz w:val="32"/>
          <w:szCs w:val="32"/>
        </w:rPr>
        <w:t>Н</w:t>
      </w:r>
      <w:r>
        <w:rPr>
          <w:b/>
          <w:sz w:val="32"/>
          <w:szCs w:val="32"/>
        </w:rPr>
        <w:t xml:space="preserve"> </w:t>
      </w:r>
      <w:r w:rsidRPr="007C499F">
        <w:rPr>
          <w:b/>
          <w:sz w:val="32"/>
          <w:szCs w:val="32"/>
        </w:rPr>
        <w:t>И</w:t>
      </w:r>
      <w:r>
        <w:rPr>
          <w:b/>
          <w:sz w:val="32"/>
          <w:szCs w:val="32"/>
        </w:rPr>
        <w:t xml:space="preserve"> </w:t>
      </w:r>
      <w:r w:rsidRPr="007C499F">
        <w:rPr>
          <w:b/>
          <w:sz w:val="32"/>
          <w:szCs w:val="32"/>
        </w:rPr>
        <w:t>Е</w:t>
      </w:r>
    </w:p>
    <w:p w:rsidR="007D5743" w:rsidRPr="00CF0E85" w:rsidRDefault="007D5743" w:rsidP="00B96764">
      <w:pPr>
        <w:pStyle w:val="ConsPlusNormal"/>
        <w:ind w:left="284"/>
        <w:jc w:val="both"/>
        <w:rPr>
          <w:sz w:val="26"/>
          <w:szCs w:val="26"/>
          <w:u w:val="single"/>
        </w:rPr>
      </w:pPr>
    </w:p>
    <w:p w:rsidR="007D5743" w:rsidRPr="00CF0E85" w:rsidRDefault="00B96764" w:rsidP="00B96764">
      <w:pPr>
        <w:pStyle w:val="ConsPlusNormal"/>
        <w:ind w:left="284"/>
        <w:jc w:val="both"/>
        <w:rPr>
          <w:sz w:val="26"/>
          <w:szCs w:val="26"/>
        </w:rPr>
      </w:pPr>
      <w:r>
        <w:rPr>
          <w:sz w:val="26"/>
          <w:szCs w:val="26"/>
          <w:u w:val="single"/>
        </w:rPr>
        <w:t>О</w:t>
      </w:r>
      <w:r w:rsidR="007D5743" w:rsidRPr="00CF0E85">
        <w:rPr>
          <w:sz w:val="26"/>
          <w:szCs w:val="26"/>
          <w:u w:val="single"/>
        </w:rPr>
        <w:t xml:space="preserve">т </w:t>
      </w:r>
      <w:r w:rsidR="007D5743">
        <w:rPr>
          <w:sz w:val="26"/>
          <w:szCs w:val="26"/>
          <w:u w:val="single"/>
        </w:rPr>
        <w:t xml:space="preserve"> 11.08.2023</w:t>
      </w:r>
      <w:r w:rsidR="007D5743" w:rsidRPr="00CF0E85">
        <w:rPr>
          <w:sz w:val="26"/>
          <w:szCs w:val="26"/>
          <w:u w:val="single"/>
        </w:rPr>
        <w:t xml:space="preserve"> №</w:t>
      </w:r>
      <w:r>
        <w:rPr>
          <w:sz w:val="26"/>
          <w:szCs w:val="26"/>
          <w:u w:val="single"/>
        </w:rPr>
        <w:t>23</w:t>
      </w:r>
      <w:r w:rsidR="007D5743">
        <w:rPr>
          <w:sz w:val="26"/>
          <w:szCs w:val="26"/>
          <w:u w:val="single"/>
        </w:rPr>
        <w:t xml:space="preserve"> </w:t>
      </w:r>
    </w:p>
    <w:p w:rsidR="007D5743" w:rsidRPr="00CF0E85" w:rsidRDefault="00B96764" w:rsidP="00B96764">
      <w:pPr>
        <w:pStyle w:val="ConsPlusNormal"/>
        <w:ind w:left="284"/>
        <w:jc w:val="both"/>
        <w:rPr>
          <w:sz w:val="26"/>
          <w:szCs w:val="26"/>
        </w:rPr>
      </w:pPr>
      <w:r>
        <w:rPr>
          <w:sz w:val="26"/>
          <w:szCs w:val="26"/>
        </w:rPr>
        <w:t xml:space="preserve"> </w:t>
      </w:r>
      <w:r w:rsidR="00327674">
        <w:rPr>
          <w:sz w:val="26"/>
          <w:szCs w:val="26"/>
        </w:rPr>
        <w:t xml:space="preserve"> </w:t>
      </w:r>
      <w:r w:rsidR="007D5743" w:rsidRPr="00CF0E85">
        <w:rPr>
          <w:sz w:val="26"/>
          <w:szCs w:val="26"/>
        </w:rPr>
        <w:t>с</w:t>
      </w:r>
      <w:proofErr w:type="gramStart"/>
      <w:r w:rsidR="007D5743" w:rsidRPr="00CF0E85">
        <w:rPr>
          <w:sz w:val="26"/>
          <w:szCs w:val="26"/>
        </w:rPr>
        <w:t>.А</w:t>
      </w:r>
      <w:proofErr w:type="gramEnd"/>
      <w:r w:rsidR="007D5743" w:rsidRPr="00CF0E85">
        <w:rPr>
          <w:sz w:val="26"/>
          <w:szCs w:val="26"/>
        </w:rPr>
        <w:t>лександровка</w:t>
      </w:r>
    </w:p>
    <w:p w:rsidR="00716475" w:rsidRDefault="00716475" w:rsidP="00B96764">
      <w:pPr>
        <w:ind w:left="284"/>
      </w:pPr>
    </w:p>
    <w:p w:rsidR="007D5743" w:rsidRPr="0036197B" w:rsidRDefault="007D5743" w:rsidP="00B96764">
      <w:pPr>
        <w:pStyle w:val="a3"/>
        <w:shd w:val="clear" w:color="auto" w:fill="FFFFFF"/>
        <w:spacing w:before="0" w:beforeAutospacing="0"/>
        <w:ind w:left="284" w:right="5102"/>
        <w:jc w:val="both"/>
        <w:rPr>
          <w:color w:val="212121"/>
          <w:sz w:val="28"/>
          <w:szCs w:val="28"/>
        </w:rPr>
      </w:pPr>
      <w:r w:rsidRPr="0036197B">
        <w:rPr>
          <w:bCs/>
          <w:color w:val="212121"/>
          <w:sz w:val="28"/>
          <w:szCs w:val="28"/>
        </w:rPr>
        <w:t xml:space="preserve">Об утверждении </w:t>
      </w:r>
      <w:r w:rsidR="00B96764">
        <w:rPr>
          <w:bCs/>
          <w:color w:val="212121"/>
          <w:sz w:val="28"/>
          <w:szCs w:val="28"/>
        </w:rPr>
        <w:t xml:space="preserve"> </w:t>
      </w:r>
      <w:r w:rsidRPr="0036197B">
        <w:rPr>
          <w:bCs/>
          <w:color w:val="212121"/>
          <w:sz w:val="28"/>
          <w:szCs w:val="28"/>
        </w:rPr>
        <w:t xml:space="preserve">Схемы водоснабжения и водоотведения Александровского сельского поселения Павловского муниципального района Воронежской  области  </w:t>
      </w:r>
      <w:r w:rsidR="00777240" w:rsidRPr="0036197B">
        <w:rPr>
          <w:bCs/>
          <w:color w:val="212121"/>
          <w:sz w:val="28"/>
          <w:szCs w:val="28"/>
        </w:rPr>
        <w:t>на период с 2023 до 20</w:t>
      </w:r>
      <w:r w:rsidRPr="0036197B">
        <w:rPr>
          <w:bCs/>
          <w:color w:val="212121"/>
          <w:sz w:val="28"/>
          <w:szCs w:val="28"/>
        </w:rPr>
        <w:t>3</w:t>
      </w:r>
      <w:r w:rsidR="00777240" w:rsidRPr="0036197B">
        <w:rPr>
          <w:bCs/>
          <w:color w:val="212121"/>
          <w:sz w:val="28"/>
          <w:szCs w:val="28"/>
        </w:rPr>
        <w:t>0</w:t>
      </w:r>
      <w:r w:rsidRPr="0036197B">
        <w:rPr>
          <w:bCs/>
          <w:color w:val="212121"/>
          <w:sz w:val="28"/>
          <w:szCs w:val="28"/>
        </w:rPr>
        <w:t xml:space="preserve"> года</w:t>
      </w:r>
    </w:p>
    <w:p w:rsidR="007D5743" w:rsidRDefault="007D5743" w:rsidP="00B96764">
      <w:pPr>
        <w:pStyle w:val="a3"/>
        <w:shd w:val="clear" w:color="auto" w:fill="FFFFFF"/>
        <w:spacing w:before="0" w:beforeAutospacing="0"/>
        <w:ind w:left="284"/>
        <w:rPr>
          <w:color w:val="212121"/>
          <w:sz w:val="21"/>
          <w:szCs w:val="21"/>
        </w:rPr>
      </w:pPr>
      <w:r>
        <w:rPr>
          <w:color w:val="212121"/>
          <w:sz w:val="21"/>
          <w:szCs w:val="21"/>
        </w:rPr>
        <w:t xml:space="preserve">  </w:t>
      </w:r>
    </w:p>
    <w:p w:rsidR="007D5743" w:rsidRDefault="007D5743" w:rsidP="00B96764">
      <w:pPr>
        <w:pStyle w:val="a3"/>
        <w:shd w:val="clear" w:color="auto" w:fill="FFFFFF"/>
        <w:spacing w:before="0" w:beforeAutospacing="0"/>
        <w:ind w:left="284"/>
        <w:jc w:val="both"/>
        <w:rPr>
          <w:color w:val="212121"/>
          <w:sz w:val="26"/>
          <w:szCs w:val="26"/>
        </w:rPr>
      </w:pPr>
      <w:r w:rsidRPr="007D5743">
        <w:rPr>
          <w:color w:val="212121"/>
          <w:sz w:val="26"/>
          <w:szCs w:val="26"/>
        </w:rPr>
        <w:t xml:space="preserve">                  В соответствии </w:t>
      </w:r>
      <w:r w:rsidR="00327674">
        <w:rPr>
          <w:color w:val="212121"/>
          <w:sz w:val="26"/>
          <w:szCs w:val="26"/>
        </w:rPr>
        <w:t xml:space="preserve">с </w:t>
      </w:r>
      <w:r w:rsidRPr="007D5743">
        <w:rPr>
          <w:color w:val="212121"/>
          <w:sz w:val="26"/>
          <w:szCs w:val="26"/>
        </w:rPr>
        <w:t>Федеральн</w:t>
      </w:r>
      <w:r w:rsidR="00327674">
        <w:rPr>
          <w:color w:val="212121"/>
          <w:sz w:val="26"/>
          <w:szCs w:val="26"/>
        </w:rPr>
        <w:t xml:space="preserve">ым </w:t>
      </w:r>
      <w:r w:rsidRPr="007D5743">
        <w:rPr>
          <w:color w:val="212121"/>
          <w:sz w:val="26"/>
          <w:szCs w:val="26"/>
        </w:rPr>
        <w:t xml:space="preserve"> закон</w:t>
      </w:r>
      <w:r w:rsidR="00327674">
        <w:rPr>
          <w:color w:val="212121"/>
          <w:sz w:val="26"/>
          <w:szCs w:val="26"/>
        </w:rPr>
        <w:t>ом</w:t>
      </w:r>
      <w:r w:rsidRPr="007D5743">
        <w:rPr>
          <w:color w:val="212121"/>
          <w:sz w:val="26"/>
          <w:szCs w:val="26"/>
        </w:rPr>
        <w:t xml:space="preserve"> от 07.12.2011г. №416-ФЗ «О водоснабжении и водоотведении», постановлени</w:t>
      </w:r>
      <w:r w:rsidR="00327674">
        <w:rPr>
          <w:color w:val="212121"/>
          <w:sz w:val="26"/>
          <w:szCs w:val="26"/>
        </w:rPr>
        <w:t xml:space="preserve">ем </w:t>
      </w:r>
      <w:r w:rsidRPr="007D5743">
        <w:rPr>
          <w:color w:val="212121"/>
          <w:sz w:val="26"/>
          <w:szCs w:val="26"/>
        </w:rPr>
        <w:t xml:space="preserve"> Правительства РФ от 05.09.2013г. №782 «О схемах водоснабжения и водоотведении», на основании Устава  Александровского сельского поселения,  администрация Александровского сельского поселения </w:t>
      </w:r>
    </w:p>
    <w:p w:rsidR="007D5743" w:rsidRPr="007D5743" w:rsidRDefault="007D5743" w:rsidP="00B96764">
      <w:pPr>
        <w:pStyle w:val="a3"/>
        <w:shd w:val="clear" w:color="auto" w:fill="FFFFFF"/>
        <w:spacing w:before="0" w:beforeAutospacing="0"/>
        <w:ind w:left="284"/>
        <w:jc w:val="center"/>
        <w:rPr>
          <w:color w:val="212121"/>
          <w:sz w:val="26"/>
          <w:szCs w:val="26"/>
        </w:rPr>
      </w:pPr>
      <w:r w:rsidRPr="007D5743">
        <w:rPr>
          <w:bCs/>
          <w:color w:val="212121"/>
          <w:sz w:val="26"/>
          <w:szCs w:val="26"/>
        </w:rPr>
        <w:t>ПОСТАНОВЛЯЕТ:</w:t>
      </w:r>
    </w:p>
    <w:p w:rsidR="00777240" w:rsidRDefault="00B96764" w:rsidP="00327674">
      <w:pPr>
        <w:pStyle w:val="af7"/>
        <w:ind w:left="284" w:firstLine="424"/>
        <w:jc w:val="both"/>
        <w:rPr>
          <w:rFonts w:ascii="Times New Roman" w:hAnsi="Times New Roman"/>
          <w:b/>
          <w:bCs/>
          <w:sz w:val="26"/>
          <w:szCs w:val="26"/>
        </w:rPr>
      </w:pPr>
      <w:r>
        <w:rPr>
          <w:rFonts w:ascii="Times New Roman" w:hAnsi="Times New Roman"/>
          <w:sz w:val="26"/>
          <w:szCs w:val="26"/>
        </w:rPr>
        <w:t xml:space="preserve">1. Утвердить </w:t>
      </w:r>
      <w:r w:rsidR="007D5743" w:rsidRPr="00777240">
        <w:rPr>
          <w:rFonts w:ascii="Times New Roman" w:hAnsi="Times New Roman"/>
          <w:sz w:val="26"/>
          <w:szCs w:val="26"/>
        </w:rPr>
        <w:t xml:space="preserve"> Схем</w:t>
      </w:r>
      <w:r>
        <w:rPr>
          <w:rFonts w:ascii="Times New Roman" w:hAnsi="Times New Roman"/>
          <w:sz w:val="26"/>
          <w:szCs w:val="26"/>
        </w:rPr>
        <w:t>у</w:t>
      </w:r>
      <w:r w:rsidR="007D5743" w:rsidRPr="00777240">
        <w:rPr>
          <w:rFonts w:ascii="Times New Roman" w:hAnsi="Times New Roman"/>
          <w:sz w:val="26"/>
          <w:szCs w:val="26"/>
        </w:rPr>
        <w:t xml:space="preserve"> водоснабжения и водоотведения</w:t>
      </w:r>
      <w:r w:rsidR="007D5743" w:rsidRPr="00777240">
        <w:rPr>
          <w:rFonts w:ascii="Times New Roman" w:hAnsi="Times New Roman"/>
          <w:b/>
          <w:bCs/>
          <w:sz w:val="26"/>
          <w:szCs w:val="26"/>
        </w:rPr>
        <w:t> </w:t>
      </w:r>
      <w:r w:rsidR="007D5743" w:rsidRPr="00777240">
        <w:rPr>
          <w:rFonts w:ascii="Times New Roman" w:hAnsi="Times New Roman"/>
          <w:bCs/>
          <w:sz w:val="26"/>
          <w:szCs w:val="26"/>
        </w:rPr>
        <w:t xml:space="preserve">Александровского </w:t>
      </w:r>
      <w:r w:rsidR="007D5743" w:rsidRPr="00777240">
        <w:rPr>
          <w:rFonts w:ascii="Times New Roman" w:hAnsi="Times New Roman"/>
          <w:sz w:val="26"/>
          <w:szCs w:val="26"/>
        </w:rPr>
        <w:t xml:space="preserve">сельского поселения Павловского муниципального района </w:t>
      </w:r>
      <w:r w:rsidR="00777240" w:rsidRPr="00777240">
        <w:rPr>
          <w:rFonts w:ascii="Times New Roman" w:hAnsi="Times New Roman"/>
          <w:sz w:val="26"/>
          <w:szCs w:val="26"/>
        </w:rPr>
        <w:t xml:space="preserve">Воронежской </w:t>
      </w:r>
      <w:r w:rsidR="007D5743" w:rsidRPr="00777240">
        <w:rPr>
          <w:rFonts w:ascii="Times New Roman" w:hAnsi="Times New Roman"/>
          <w:sz w:val="26"/>
          <w:szCs w:val="26"/>
        </w:rPr>
        <w:t xml:space="preserve"> области на период с 2023 до 203</w:t>
      </w:r>
      <w:r w:rsidR="00A044DE">
        <w:rPr>
          <w:rFonts w:ascii="Times New Roman" w:hAnsi="Times New Roman"/>
          <w:sz w:val="26"/>
          <w:szCs w:val="26"/>
        </w:rPr>
        <w:t>0</w:t>
      </w:r>
      <w:r w:rsidR="007D5743" w:rsidRPr="00777240">
        <w:rPr>
          <w:rFonts w:ascii="Times New Roman" w:hAnsi="Times New Roman"/>
          <w:sz w:val="26"/>
          <w:szCs w:val="26"/>
        </w:rPr>
        <w:t xml:space="preserve"> года</w:t>
      </w:r>
      <w:r w:rsidR="007D5743" w:rsidRPr="00777240">
        <w:rPr>
          <w:rFonts w:ascii="Times New Roman" w:hAnsi="Times New Roman"/>
          <w:b/>
          <w:bCs/>
          <w:sz w:val="26"/>
          <w:szCs w:val="26"/>
        </w:rPr>
        <w:t>.</w:t>
      </w:r>
    </w:p>
    <w:p w:rsidR="00B96764" w:rsidRPr="00B96764" w:rsidRDefault="00B96764" w:rsidP="00327674">
      <w:pPr>
        <w:pStyle w:val="af7"/>
        <w:ind w:left="284" w:firstLine="424"/>
        <w:jc w:val="both"/>
        <w:rPr>
          <w:rFonts w:ascii="Times New Roman" w:hAnsi="Times New Roman"/>
          <w:bCs/>
          <w:sz w:val="26"/>
          <w:szCs w:val="26"/>
        </w:rPr>
      </w:pPr>
      <w:r w:rsidRPr="00B96764">
        <w:rPr>
          <w:rFonts w:ascii="Times New Roman" w:hAnsi="Times New Roman"/>
          <w:bCs/>
          <w:sz w:val="26"/>
          <w:szCs w:val="26"/>
        </w:rPr>
        <w:t xml:space="preserve">2. Признать утратившим силу постановление администрации Александровского сельского поселения Павловского муниципального района от 08.07.2014 №25 «Об утверждении схемы  водоснабжения </w:t>
      </w:r>
      <w:r w:rsidRPr="00B96764">
        <w:rPr>
          <w:rFonts w:ascii="Times New Roman" w:hAnsi="Times New Roman"/>
          <w:bCs/>
          <w:color w:val="212121"/>
          <w:sz w:val="26"/>
          <w:szCs w:val="26"/>
        </w:rPr>
        <w:t xml:space="preserve"> Александровского сельского поселения Павловского муниципального района Воронежской  области</w:t>
      </w:r>
      <w:r>
        <w:rPr>
          <w:rFonts w:ascii="Times New Roman" w:hAnsi="Times New Roman"/>
          <w:bCs/>
          <w:color w:val="212121"/>
          <w:sz w:val="26"/>
          <w:szCs w:val="26"/>
        </w:rPr>
        <w:t>».</w:t>
      </w:r>
      <w:r w:rsidRPr="00B96764">
        <w:rPr>
          <w:rFonts w:ascii="Times New Roman" w:hAnsi="Times New Roman"/>
          <w:bCs/>
          <w:color w:val="212121"/>
          <w:sz w:val="26"/>
          <w:szCs w:val="26"/>
        </w:rPr>
        <w:t xml:space="preserve">  </w:t>
      </w:r>
    </w:p>
    <w:p w:rsidR="00327674" w:rsidRPr="00327674" w:rsidRDefault="00B96764" w:rsidP="00327674">
      <w:pPr>
        <w:ind w:firstLine="709"/>
        <w:jc w:val="both"/>
        <w:rPr>
          <w:rFonts w:cs="Arial"/>
          <w:sz w:val="26"/>
          <w:szCs w:val="26"/>
        </w:rPr>
      </w:pPr>
      <w:r>
        <w:rPr>
          <w:spacing w:val="-1"/>
          <w:sz w:val="26"/>
          <w:szCs w:val="26"/>
        </w:rPr>
        <w:t>3</w:t>
      </w:r>
      <w:r w:rsidR="00777240" w:rsidRPr="00B96764">
        <w:rPr>
          <w:spacing w:val="-1"/>
          <w:sz w:val="26"/>
          <w:szCs w:val="26"/>
        </w:rPr>
        <w:t xml:space="preserve">.Обнародовать настоящее постановление в </w:t>
      </w:r>
      <w:proofErr w:type="gramStart"/>
      <w:r w:rsidR="00777240" w:rsidRPr="00B96764">
        <w:rPr>
          <w:spacing w:val="-1"/>
          <w:sz w:val="26"/>
          <w:szCs w:val="26"/>
        </w:rPr>
        <w:t>соответствии</w:t>
      </w:r>
      <w:proofErr w:type="gramEnd"/>
      <w:r w:rsidR="00777240" w:rsidRPr="00B96764">
        <w:rPr>
          <w:spacing w:val="-1"/>
          <w:sz w:val="26"/>
          <w:szCs w:val="26"/>
        </w:rPr>
        <w:t xml:space="preserve"> с Положением</w:t>
      </w:r>
      <w:r w:rsidR="00777240" w:rsidRPr="00777240">
        <w:rPr>
          <w:spacing w:val="-1"/>
          <w:sz w:val="26"/>
          <w:szCs w:val="26"/>
        </w:rPr>
        <w:t xml:space="preserve"> о порядке обнародования муниципальных правовых актов </w:t>
      </w:r>
      <w:r w:rsidR="00777240" w:rsidRPr="00777240">
        <w:rPr>
          <w:bCs/>
          <w:spacing w:val="-1"/>
          <w:sz w:val="26"/>
          <w:szCs w:val="26"/>
        </w:rPr>
        <w:t xml:space="preserve">Александровского </w:t>
      </w:r>
      <w:r w:rsidR="00327674">
        <w:rPr>
          <w:spacing w:val="-1"/>
          <w:sz w:val="26"/>
          <w:szCs w:val="26"/>
        </w:rPr>
        <w:t xml:space="preserve">сельского поселения </w:t>
      </w:r>
      <w:r w:rsidR="00327674" w:rsidRPr="00327674">
        <w:rPr>
          <w:spacing w:val="-1"/>
          <w:sz w:val="26"/>
          <w:szCs w:val="26"/>
        </w:rPr>
        <w:t xml:space="preserve">и </w:t>
      </w:r>
      <w:r w:rsidR="00327674" w:rsidRPr="00327674">
        <w:rPr>
          <w:rFonts w:cs="Arial"/>
          <w:sz w:val="26"/>
          <w:szCs w:val="26"/>
        </w:rPr>
        <w:t xml:space="preserve"> разместить на официальном сайте администрации Александровского сельского поселения.</w:t>
      </w:r>
    </w:p>
    <w:p w:rsidR="00777240" w:rsidRPr="00777240" w:rsidRDefault="00B96764" w:rsidP="00327674">
      <w:pPr>
        <w:pStyle w:val="af7"/>
        <w:ind w:left="284" w:firstLine="424"/>
        <w:jc w:val="both"/>
        <w:rPr>
          <w:rFonts w:ascii="Times New Roman" w:hAnsi="Times New Roman"/>
          <w:spacing w:val="-1"/>
          <w:sz w:val="26"/>
          <w:szCs w:val="26"/>
        </w:rPr>
      </w:pPr>
      <w:r>
        <w:rPr>
          <w:rFonts w:ascii="Times New Roman" w:hAnsi="Times New Roman"/>
          <w:spacing w:val="-1"/>
          <w:sz w:val="26"/>
          <w:szCs w:val="26"/>
        </w:rPr>
        <w:t>4</w:t>
      </w:r>
      <w:r w:rsidR="00777240" w:rsidRPr="00777240">
        <w:rPr>
          <w:rFonts w:ascii="Times New Roman" w:hAnsi="Times New Roman"/>
          <w:spacing w:val="-1"/>
          <w:sz w:val="26"/>
          <w:szCs w:val="26"/>
        </w:rPr>
        <w:t xml:space="preserve">. </w:t>
      </w:r>
      <w:proofErr w:type="gramStart"/>
      <w:r w:rsidR="00777240" w:rsidRPr="00777240">
        <w:rPr>
          <w:rFonts w:ascii="Times New Roman" w:hAnsi="Times New Roman"/>
          <w:spacing w:val="-1"/>
          <w:sz w:val="26"/>
          <w:szCs w:val="26"/>
        </w:rPr>
        <w:t>Контроль за</w:t>
      </w:r>
      <w:proofErr w:type="gramEnd"/>
      <w:r w:rsidR="00777240" w:rsidRPr="00777240">
        <w:rPr>
          <w:rFonts w:ascii="Times New Roman" w:hAnsi="Times New Roman"/>
          <w:spacing w:val="-1"/>
          <w:sz w:val="26"/>
          <w:szCs w:val="26"/>
        </w:rPr>
        <w:t xml:space="preserve"> исполнением настоящего постановления оставляю за собой. </w:t>
      </w:r>
    </w:p>
    <w:p w:rsidR="00777240" w:rsidRDefault="00777240" w:rsidP="00B96764">
      <w:pPr>
        <w:ind w:left="284"/>
        <w:rPr>
          <w:spacing w:val="-1"/>
          <w:sz w:val="26"/>
          <w:szCs w:val="26"/>
        </w:rPr>
      </w:pPr>
      <w:r w:rsidRPr="00734258">
        <w:rPr>
          <w:spacing w:val="-1"/>
          <w:sz w:val="26"/>
          <w:szCs w:val="26"/>
        </w:rPr>
        <w:t xml:space="preserve">         </w:t>
      </w:r>
    </w:p>
    <w:p w:rsidR="00777240" w:rsidRDefault="00777240" w:rsidP="00B96764">
      <w:pPr>
        <w:ind w:left="284"/>
        <w:rPr>
          <w:spacing w:val="-1"/>
          <w:sz w:val="26"/>
          <w:szCs w:val="26"/>
        </w:rPr>
      </w:pPr>
    </w:p>
    <w:p w:rsidR="00777240" w:rsidRPr="00734258" w:rsidRDefault="00777240" w:rsidP="00B96764">
      <w:pPr>
        <w:ind w:left="284"/>
        <w:rPr>
          <w:spacing w:val="-1"/>
          <w:sz w:val="26"/>
          <w:szCs w:val="26"/>
        </w:rPr>
      </w:pPr>
      <w:r w:rsidRPr="00734258">
        <w:rPr>
          <w:spacing w:val="-1"/>
          <w:sz w:val="26"/>
          <w:szCs w:val="26"/>
        </w:rPr>
        <w:t xml:space="preserve">                                                                 </w:t>
      </w:r>
    </w:p>
    <w:p w:rsidR="00B96764" w:rsidRDefault="00777240" w:rsidP="00B96764">
      <w:pPr>
        <w:ind w:left="284"/>
        <w:jc w:val="both"/>
        <w:rPr>
          <w:sz w:val="26"/>
          <w:szCs w:val="26"/>
        </w:rPr>
      </w:pPr>
      <w:r w:rsidRPr="00734258">
        <w:rPr>
          <w:sz w:val="26"/>
          <w:szCs w:val="26"/>
        </w:rPr>
        <w:t xml:space="preserve">Глава </w:t>
      </w:r>
      <w:r w:rsidR="00B96764">
        <w:rPr>
          <w:sz w:val="26"/>
          <w:szCs w:val="26"/>
        </w:rPr>
        <w:t xml:space="preserve">     </w:t>
      </w:r>
      <w:r>
        <w:rPr>
          <w:bCs/>
          <w:spacing w:val="-1"/>
          <w:sz w:val="26"/>
          <w:szCs w:val="26"/>
        </w:rPr>
        <w:t>Александровского</w:t>
      </w:r>
      <w:r w:rsidR="00B96764">
        <w:rPr>
          <w:bCs/>
          <w:spacing w:val="-1"/>
          <w:sz w:val="26"/>
          <w:szCs w:val="26"/>
        </w:rPr>
        <w:t xml:space="preserve">     </w:t>
      </w:r>
      <w:r w:rsidRPr="00C905F3">
        <w:rPr>
          <w:bCs/>
          <w:spacing w:val="-1"/>
          <w:sz w:val="26"/>
          <w:szCs w:val="26"/>
        </w:rPr>
        <w:t xml:space="preserve"> </w:t>
      </w:r>
      <w:r w:rsidRPr="00734258">
        <w:rPr>
          <w:sz w:val="26"/>
          <w:szCs w:val="26"/>
        </w:rPr>
        <w:t>сельского</w:t>
      </w:r>
    </w:p>
    <w:p w:rsidR="00B96764" w:rsidRDefault="00B96764" w:rsidP="00B96764">
      <w:pPr>
        <w:ind w:left="284"/>
        <w:jc w:val="both"/>
        <w:rPr>
          <w:sz w:val="26"/>
          <w:szCs w:val="26"/>
        </w:rPr>
      </w:pPr>
      <w:r>
        <w:rPr>
          <w:sz w:val="26"/>
          <w:szCs w:val="26"/>
        </w:rPr>
        <w:t>п</w:t>
      </w:r>
      <w:r w:rsidR="00777240" w:rsidRPr="00734258">
        <w:rPr>
          <w:sz w:val="26"/>
          <w:szCs w:val="26"/>
        </w:rPr>
        <w:t>оселения</w:t>
      </w:r>
      <w:r>
        <w:rPr>
          <w:sz w:val="26"/>
          <w:szCs w:val="26"/>
        </w:rPr>
        <w:t xml:space="preserve"> </w:t>
      </w:r>
      <w:r w:rsidR="00777240" w:rsidRPr="00734258">
        <w:rPr>
          <w:sz w:val="26"/>
          <w:szCs w:val="26"/>
        </w:rPr>
        <w:t>Павловского муниципального</w:t>
      </w:r>
    </w:p>
    <w:p w:rsidR="00777240" w:rsidRDefault="00B96764" w:rsidP="00B96764">
      <w:pPr>
        <w:ind w:left="284"/>
        <w:jc w:val="both"/>
        <w:rPr>
          <w:sz w:val="26"/>
          <w:szCs w:val="26"/>
        </w:rPr>
      </w:pPr>
      <w:r>
        <w:rPr>
          <w:sz w:val="26"/>
          <w:szCs w:val="26"/>
        </w:rPr>
        <w:t>р</w:t>
      </w:r>
      <w:r w:rsidR="00777240" w:rsidRPr="00734258">
        <w:rPr>
          <w:sz w:val="26"/>
          <w:szCs w:val="26"/>
        </w:rPr>
        <w:t>айона</w:t>
      </w:r>
      <w:r>
        <w:rPr>
          <w:sz w:val="26"/>
          <w:szCs w:val="26"/>
        </w:rPr>
        <w:t xml:space="preserve">           </w:t>
      </w:r>
      <w:r w:rsidR="00777240">
        <w:rPr>
          <w:sz w:val="26"/>
          <w:szCs w:val="26"/>
        </w:rPr>
        <w:t>Воронежской</w:t>
      </w:r>
      <w:r>
        <w:rPr>
          <w:sz w:val="26"/>
          <w:szCs w:val="26"/>
        </w:rPr>
        <w:t xml:space="preserve">           </w:t>
      </w:r>
      <w:r w:rsidR="00777240">
        <w:rPr>
          <w:sz w:val="26"/>
          <w:szCs w:val="26"/>
        </w:rPr>
        <w:t xml:space="preserve">области             </w:t>
      </w:r>
      <w:r w:rsidR="00777240" w:rsidRPr="00734258">
        <w:rPr>
          <w:sz w:val="26"/>
          <w:szCs w:val="26"/>
        </w:rPr>
        <w:t xml:space="preserve">                       </w:t>
      </w:r>
      <w:r w:rsidR="00777240">
        <w:rPr>
          <w:sz w:val="26"/>
          <w:szCs w:val="26"/>
        </w:rPr>
        <w:t xml:space="preserve">      </w:t>
      </w:r>
      <w:r w:rsidR="00777240" w:rsidRPr="00734258">
        <w:rPr>
          <w:sz w:val="26"/>
          <w:szCs w:val="26"/>
        </w:rPr>
        <w:t xml:space="preserve">    </w:t>
      </w:r>
      <w:proofErr w:type="spellStart"/>
      <w:r w:rsidR="00777240">
        <w:rPr>
          <w:sz w:val="26"/>
          <w:szCs w:val="26"/>
        </w:rPr>
        <w:t>С.И.Шешенко</w:t>
      </w:r>
      <w:proofErr w:type="spellEnd"/>
      <w:r w:rsidR="00777240" w:rsidRPr="00734258">
        <w:rPr>
          <w:sz w:val="26"/>
          <w:szCs w:val="26"/>
        </w:rPr>
        <w:t xml:space="preserve">  </w:t>
      </w:r>
    </w:p>
    <w:p w:rsidR="000C662B" w:rsidRDefault="00777240" w:rsidP="00B96764">
      <w:pPr>
        <w:spacing w:line="360" w:lineRule="auto"/>
        <w:ind w:left="284"/>
        <w:jc w:val="center"/>
      </w:pPr>
      <w:r>
        <w:br w:type="page"/>
      </w:r>
    </w:p>
    <w:tbl>
      <w:tblPr>
        <w:tblStyle w:val="a5"/>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tblGrid>
      <w:tr w:rsidR="000C662B" w:rsidRPr="00A65242" w:rsidTr="00941438">
        <w:tc>
          <w:tcPr>
            <w:tcW w:w="4501" w:type="dxa"/>
          </w:tcPr>
          <w:p w:rsidR="000C662B" w:rsidRPr="006F1209" w:rsidRDefault="000C662B" w:rsidP="00941438">
            <w:pPr>
              <w:jc w:val="both"/>
              <w:rPr>
                <w:sz w:val="26"/>
                <w:szCs w:val="26"/>
              </w:rPr>
            </w:pPr>
            <w:r w:rsidRPr="006F1209">
              <w:rPr>
                <w:sz w:val="26"/>
                <w:szCs w:val="26"/>
              </w:rPr>
              <w:lastRenderedPageBreak/>
              <w:t>Приложение</w:t>
            </w:r>
          </w:p>
          <w:p w:rsidR="000C662B" w:rsidRPr="00A65242" w:rsidRDefault="000C662B" w:rsidP="00EF7854">
            <w:pPr>
              <w:jc w:val="both"/>
              <w:rPr>
                <w:sz w:val="28"/>
                <w:szCs w:val="28"/>
              </w:rPr>
            </w:pPr>
            <w:r w:rsidRPr="006F1209">
              <w:rPr>
                <w:sz w:val="26"/>
                <w:szCs w:val="26"/>
              </w:rPr>
              <w:t>к постановлению администрации Александр</w:t>
            </w:r>
            <w:r w:rsidR="00EF7854">
              <w:rPr>
                <w:sz w:val="26"/>
                <w:szCs w:val="26"/>
              </w:rPr>
              <w:t xml:space="preserve">овского сельского поселения от </w:t>
            </w:r>
            <w:r w:rsidR="0036197B">
              <w:rPr>
                <w:sz w:val="26"/>
                <w:szCs w:val="26"/>
              </w:rPr>
              <w:t>11.08.</w:t>
            </w:r>
            <w:r w:rsidRPr="006F1209">
              <w:rPr>
                <w:sz w:val="26"/>
                <w:szCs w:val="26"/>
              </w:rPr>
              <w:t>2023  №</w:t>
            </w:r>
            <w:r w:rsidR="00327674">
              <w:rPr>
                <w:sz w:val="26"/>
                <w:szCs w:val="26"/>
              </w:rPr>
              <w:t>23</w:t>
            </w:r>
          </w:p>
        </w:tc>
      </w:tr>
    </w:tbl>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B96764" w:rsidRDefault="006F1209" w:rsidP="006F1209">
      <w:pPr>
        <w:pStyle w:val="af7"/>
        <w:jc w:val="center"/>
        <w:rPr>
          <w:rFonts w:ascii="Times New Roman" w:hAnsi="Times New Roman"/>
          <w:b/>
          <w:bCs/>
          <w:spacing w:val="1"/>
          <w:sz w:val="28"/>
          <w:szCs w:val="28"/>
        </w:rPr>
      </w:pPr>
      <w:r w:rsidRPr="006F1209">
        <w:rPr>
          <w:rFonts w:ascii="Times New Roman" w:hAnsi="Times New Roman"/>
          <w:b/>
          <w:bCs/>
          <w:spacing w:val="1"/>
          <w:sz w:val="28"/>
          <w:szCs w:val="28"/>
        </w:rPr>
        <w:t xml:space="preserve"> С</w:t>
      </w:r>
      <w:r w:rsidR="000C662B" w:rsidRPr="006F1209">
        <w:rPr>
          <w:rFonts w:ascii="Times New Roman" w:hAnsi="Times New Roman"/>
          <w:b/>
          <w:bCs/>
          <w:spacing w:val="1"/>
          <w:sz w:val="28"/>
          <w:szCs w:val="28"/>
        </w:rPr>
        <w:t>хем</w:t>
      </w:r>
      <w:r w:rsidR="00B96764">
        <w:rPr>
          <w:rFonts w:ascii="Times New Roman" w:hAnsi="Times New Roman"/>
          <w:b/>
          <w:bCs/>
          <w:spacing w:val="1"/>
          <w:sz w:val="28"/>
          <w:szCs w:val="28"/>
        </w:rPr>
        <w:t>а</w:t>
      </w:r>
    </w:p>
    <w:p w:rsidR="006F1209" w:rsidRDefault="006F1209" w:rsidP="006F1209">
      <w:pPr>
        <w:pStyle w:val="af7"/>
        <w:jc w:val="center"/>
        <w:rPr>
          <w:rFonts w:ascii="Times New Roman" w:hAnsi="Times New Roman"/>
          <w:b/>
          <w:bCs/>
          <w:sz w:val="28"/>
          <w:szCs w:val="28"/>
        </w:rPr>
      </w:pPr>
      <w:r w:rsidRPr="006F1209">
        <w:rPr>
          <w:rFonts w:ascii="Times New Roman" w:hAnsi="Times New Roman"/>
          <w:b/>
          <w:bCs/>
          <w:spacing w:val="1"/>
          <w:sz w:val="28"/>
          <w:szCs w:val="28"/>
        </w:rPr>
        <w:t xml:space="preserve"> </w:t>
      </w:r>
      <w:r w:rsidR="000C662B" w:rsidRPr="006F1209">
        <w:rPr>
          <w:rFonts w:ascii="Times New Roman" w:hAnsi="Times New Roman"/>
          <w:b/>
          <w:sz w:val="28"/>
          <w:szCs w:val="28"/>
        </w:rPr>
        <w:t xml:space="preserve"> водоснабжения и водоотведения</w:t>
      </w:r>
      <w:r w:rsidR="000C662B" w:rsidRPr="006F1209">
        <w:rPr>
          <w:rFonts w:ascii="Times New Roman" w:hAnsi="Times New Roman"/>
          <w:b/>
          <w:bCs/>
          <w:sz w:val="28"/>
          <w:szCs w:val="28"/>
        </w:rPr>
        <w:t> </w:t>
      </w:r>
    </w:p>
    <w:p w:rsidR="006F1209" w:rsidRDefault="000C662B" w:rsidP="006F1209">
      <w:pPr>
        <w:pStyle w:val="af7"/>
        <w:jc w:val="center"/>
        <w:rPr>
          <w:rFonts w:ascii="Times New Roman" w:hAnsi="Times New Roman"/>
          <w:b/>
          <w:sz w:val="28"/>
          <w:szCs w:val="28"/>
        </w:rPr>
      </w:pPr>
      <w:r w:rsidRPr="006F1209">
        <w:rPr>
          <w:rFonts w:ascii="Times New Roman" w:hAnsi="Times New Roman"/>
          <w:b/>
          <w:bCs/>
          <w:sz w:val="28"/>
          <w:szCs w:val="28"/>
        </w:rPr>
        <w:t xml:space="preserve">Александровского </w:t>
      </w:r>
      <w:r w:rsidRPr="006F1209">
        <w:rPr>
          <w:rFonts w:ascii="Times New Roman" w:hAnsi="Times New Roman"/>
          <w:b/>
          <w:sz w:val="28"/>
          <w:szCs w:val="28"/>
        </w:rPr>
        <w:t xml:space="preserve">сельского поселения </w:t>
      </w:r>
    </w:p>
    <w:p w:rsidR="006F1209" w:rsidRDefault="000C662B" w:rsidP="006F1209">
      <w:pPr>
        <w:pStyle w:val="af7"/>
        <w:jc w:val="center"/>
        <w:rPr>
          <w:rFonts w:ascii="Times New Roman" w:hAnsi="Times New Roman"/>
          <w:b/>
          <w:sz w:val="28"/>
          <w:szCs w:val="28"/>
        </w:rPr>
      </w:pPr>
      <w:r w:rsidRPr="006F1209">
        <w:rPr>
          <w:rFonts w:ascii="Times New Roman" w:hAnsi="Times New Roman"/>
          <w:b/>
          <w:sz w:val="28"/>
          <w:szCs w:val="28"/>
        </w:rPr>
        <w:t xml:space="preserve">Павловского муниципального района </w:t>
      </w:r>
    </w:p>
    <w:p w:rsidR="000C662B" w:rsidRPr="006F1209" w:rsidRDefault="000C662B" w:rsidP="006F1209">
      <w:pPr>
        <w:pStyle w:val="af7"/>
        <w:jc w:val="center"/>
        <w:rPr>
          <w:rFonts w:ascii="Times New Roman" w:hAnsi="Times New Roman"/>
          <w:b/>
          <w:bCs/>
          <w:sz w:val="28"/>
          <w:szCs w:val="28"/>
        </w:rPr>
      </w:pPr>
      <w:r w:rsidRPr="006F1209">
        <w:rPr>
          <w:rFonts w:ascii="Times New Roman" w:hAnsi="Times New Roman"/>
          <w:b/>
          <w:sz w:val="28"/>
          <w:szCs w:val="28"/>
        </w:rPr>
        <w:t>Воронежской  области</w:t>
      </w:r>
      <w:r w:rsidR="00B96764">
        <w:rPr>
          <w:rFonts w:ascii="Times New Roman" w:hAnsi="Times New Roman"/>
          <w:b/>
          <w:sz w:val="28"/>
          <w:szCs w:val="28"/>
        </w:rPr>
        <w:t xml:space="preserve">   </w:t>
      </w:r>
      <w:r w:rsidRPr="006F1209">
        <w:rPr>
          <w:rFonts w:ascii="Times New Roman" w:hAnsi="Times New Roman"/>
          <w:b/>
          <w:sz w:val="28"/>
          <w:szCs w:val="28"/>
        </w:rPr>
        <w:t>на период с 2023 до 203</w:t>
      </w:r>
      <w:r w:rsidR="00A044DE">
        <w:rPr>
          <w:rFonts w:ascii="Times New Roman" w:hAnsi="Times New Roman"/>
          <w:b/>
          <w:sz w:val="28"/>
          <w:szCs w:val="28"/>
        </w:rPr>
        <w:t>0</w:t>
      </w:r>
      <w:r w:rsidRPr="006F1209">
        <w:rPr>
          <w:rFonts w:ascii="Times New Roman" w:hAnsi="Times New Roman"/>
          <w:b/>
          <w:sz w:val="28"/>
          <w:szCs w:val="28"/>
        </w:rPr>
        <w:t xml:space="preserve"> года</w:t>
      </w:r>
      <w:r w:rsidRPr="006F1209">
        <w:rPr>
          <w:rFonts w:ascii="Times New Roman" w:hAnsi="Times New Roman"/>
          <w:b/>
          <w:bCs/>
          <w:sz w:val="28"/>
          <w:szCs w:val="28"/>
        </w:rPr>
        <w:t>.</w:t>
      </w:r>
    </w:p>
    <w:p w:rsidR="000C662B" w:rsidRPr="006F1209" w:rsidRDefault="000C662B" w:rsidP="000C662B">
      <w:pPr>
        <w:jc w:val="center"/>
        <w:rPr>
          <w:b/>
          <w:bCs/>
          <w:spacing w:val="1"/>
          <w:sz w:val="28"/>
          <w:szCs w:val="28"/>
        </w:rPr>
      </w:pPr>
    </w:p>
    <w:p w:rsidR="000C662B" w:rsidRDefault="000C662B" w:rsidP="000C662B">
      <w:pPr>
        <w:jc w:val="center"/>
        <w:rPr>
          <w:b/>
          <w:bCs/>
          <w:spacing w:val="1"/>
          <w:sz w:val="36"/>
          <w:szCs w:val="36"/>
        </w:rPr>
      </w:pPr>
    </w:p>
    <w:p w:rsidR="000C662B" w:rsidRDefault="000C662B" w:rsidP="000C662B">
      <w:pPr>
        <w:jc w:val="center"/>
        <w:rPr>
          <w:b/>
          <w:bCs/>
          <w:spacing w:val="1"/>
          <w:sz w:val="36"/>
          <w:szCs w:val="36"/>
        </w:rPr>
      </w:pPr>
    </w:p>
    <w:p w:rsidR="000C662B" w:rsidRDefault="000C662B" w:rsidP="000C662B">
      <w:pPr>
        <w:jc w:val="center"/>
        <w:rPr>
          <w:b/>
          <w:bCs/>
          <w:spacing w:val="1"/>
          <w:sz w:val="36"/>
          <w:szCs w:val="36"/>
        </w:rPr>
      </w:pPr>
    </w:p>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Default="000C662B"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Default="006F1209" w:rsidP="000C662B"/>
    <w:p w:rsidR="006F1209" w:rsidRPr="00A65242" w:rsidRDefault="006F1209"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 w:rsidR="000C662B" w:rsidRPr="00A65242" w:rsidRDefault="000C662B" w:rsidP="000C662B">
      <w:pPr>
        <w:jc w:val="center"/>
        <w:rPr>
          <w:sz w:val="28"/>
          <w:szCs w:val="28"/>
        </w:rPr>
      </w:pPr>
      <w:proofErr w:type="gramStart"/>
      <w:r w:rsidRPr="00A65242">
        <w:rPr>
          <w:sz w:val="28"/>
          <w:szCs w:val="28"/>
        </w:rPr>
        <w:t>с</w:t>
      </w:r>
      <w:proofErr w:type="gramEnd"/>
      <w:r w:rsidRPr="00A65242">
        <w:rPr>
          <w:sz w:val="28"/>
          <w:szCs w:val="28"/>
        </w:rPr>
        <w:t>. Александровка, 2023г.</w:t>
      </w:r>
    </w:p>
    <w:p w:rsidR="000C662B" w:rsidRDefault="000C662B" w:rsidP="00777240">
      <w:pPr>
        <w:spacing w:line="360" w:lineRule="auto"/>
        <w:jc w:val="center"/>
      </w:pPr>
    </w:p>
    <w:p w:rsidR="00777240" w:rsidRPr="006F1209" w:rsidRDefault="00777240" w:rsidP="00777240">
      <w:pPr>
        <w:spacing w:line="360" w:lineRule="auto"/>
        <w:jc w:val="center"/>
        <w:rPr>
          <w:b/>
          <w:sz w:val="26"/>
          <w:szCs w:val="26"/>
        </w:rPr>
      </w:pPr>
      <w:r w:rsidRPr="006F1209">
        <w:rPr>
          <w:b/>
          <w:sz w:val="26"/>
          <w:szCs w:val="26"/>
        </w:rPr>
        <w:t>СОДЕРЖАНИЕ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gridCol w:w="1134"/>
      </w:tblGrid>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ВВЕДЕНИЕ</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9</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ПАСПОРТ СХЕМЫ</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13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СХЕМА ВОДОСНАБЖЕНИЯ </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1</w:t>
            </w:r>
            <w:r w:rsidR="00DA2307">
              <w:rPr>
                <w:sz w:val="26"/>
                <w:szCs w:val="26"/>
              </w:rPr>
              <w:t>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1. Технико-экономическое </w:t>
            </w:r>
            <w:r w:rsidRPr="006F1209">
              <w:rPr>
                <w:sz w:val="26"/>
                <w:szCs w:val="26"/>
              </w:rPr>
              <w:tab/>
              <w:t xml:space="preserve">состояние </w:t>
            </w:r>
            <w:r w:rsidRPr="006F1209">
              <w:rPr>
                <w:sz w:val="26"/>
                <w:szCs w:val="26"/>
              </w:rPr>
              <w:tab/>
              <w:t xml:space="preserve">централизованных </w:t>
            </w:r>
            <w:r w:rsidRPr="006F1209">
              <w:rPr>
                <w:sz w:val="26"/>
                <w:szCs w:val="26"/>
              </w:rPr>
              <w:tab/>
              <w:t xml:space="preserve">систем </w:t>
            </w:r>
          </w:p>
          <w:p w:rsidR="00777240" w:rsidRPr="006F1209" w:rsidRDefault="00777240" w:rsidP="00C65512">
            <w:pPr>
              <w:pStyle w:val="Default"/>
              <w:spacing w:line="276" w:lineRule="auto"/>
              <w:jc w:val="both"/>
              <w:rPr>
                <w:sz w:val="26"/>
                <w:szCs w:val="26"/>
              </w:rPr>
            </w:pPr>
            <w:r w:rsidRPr="006F1209">
              <w:rPr>
                <w:sz w:val="26"/>
                <w:szCs w:val="26"/>
              </w:rPr>
              <w:t>водоснабжения</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1</w:t>
            </w:r>
            <w:r w:rsidR="00DA2307">
              <w:rPr>
                <w:sz w:val="26"/>
                <w:szCs w:val="26"/>
              </w:rPr>
              <w:t>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1.1. Описание системы и структуры водоснабжения поселения и деление территории поселения на эксплуатационные зоны</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1</w:t>
            </w:r>
            <w:r w:rsidR="00DA2307">
              <w:rPr>
                <w:sz w:val="26"/>
                <w:szCs w:val="26"/>
              </w:rPr>
              <w:t>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1.2. Описание территорий поселения, не охваченных централизованными системами водоснабжения</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18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19</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1.4. Описание состояния существующих источников водоснабжения и водозаборных сооружений</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1</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1.6 Описание состояния и функционирования существующих насосных централизованных станций</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1</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1.7. Описание состояния и функционирования водопроводных сетей систем водоснабжения</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1.8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1.10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1.11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2</w:t>
            </w:r>
            <w:r w:rsidR="00DA2307">
              <w:rPr>
                <w:sz w:val="26"/>
                <w:szCs w:val="26"/>
              </w:rPr>
              <w:t>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 Направление развития централизованных систем водоснабжения</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2</w:t>
            </w:r>
            <w:r w:rsidR="00DA2307">
              <w:rPr>
                <w:sz w:val="26"/>
                <w:szCs w:val="26"/>
              </w:rPr>
              <w:t>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2.1 Основные направления, принципы, задачи и плановые значения показателей развития централизованных систем водоснабжения</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2</w:t>
            </w:r>
            <w:r w:rsidR="00DA2307">
              <w:rPr>
                <w:sz w:val="26"/>
                <w:szCs w:val="26"/>
              </w:rPr>
              <w:t>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2.2 Различные сценарии развития централизованных систем водоснабжения в </w:t>
            </w:r>
            <w:r w:rsidRPr="006F1209">
              <w:rPr>
                <w:sz w:val="26"/>
                <w:szCs w:val="26"/>
              </w:rPr>
              <w:lastRenderedPageBreak/>
              <w:t>зависимости от различных сценариев развития поселения</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lastRenderedPageBreak/>
              <w:t>26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lastRenderedPageBreak/>
              <w:t>3. Баланс водоснабжения и потребления горячей, питьевой, технической воды</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28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28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3</w:t>
            </w:r>
            <w:r w:rsidR="00DA2307">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3</w:t>
            </w:r>
            <w:r w:rsidR="00DA2307">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3</w:t>
            </w:r>
            <w:r w:rsidR="00DA2307">
              <w:rPr>
                <w:sz w:val="26"/>
                <w:szCs w:val="26"/>
              </w:rPr>
              <w:t>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3.5 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3</w:t>
            </w:r>
            <w:r w:rsidR="00DA2307">
              <w:rPr>
                <w:sz w:val="26"/>
                <w:szCs w:val="26"/>
              </w:rPr>
              <w:t>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3.6 Анализ резервов и дефицитов производственных мощностей системы водоснабжения поселения</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3</w:t>
            </w:r>
            <w:r w:rsidR="00DA2307">
              <w:rPr>
                <w:sz w:val="26"/>
                <w:szCs w:val="26"/>
              </w:rPr>
              <w:t>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3.7 Прогнозные балансы потребления горячей, питьевой, технической воды на срок не менее 10 лет с учетом различных сценариев развития поселения</w:t>
            </w:r>
          </w:p>
        </w:tc>
        <w:tc>
          <w:tcPr>
            <w:tcW w:w="1134" w:type="dxa"/>
            <w:vAlign w:val="bottom"/>
          </w:tcPr>
          <w:p w:rsidR="00777240" w:rsidRPr="006F1209" w:rsidRDefault="00777240" w:rsidP="00DA2307">
            <w:pPr>
              <w:pStyle w:val="Default"/>
              <w:spacing w:line="276" w:lineRule="auto"/>
              <w:jc w:val="center"/>
              <w:rPr>
                <w:sz w:val="26"/>
                <w:szCs w:val="26"/>
              </w:rPr>
            </w:pPr>
            <w:r w:rsidRPr="006F1209">
              <w:rPr>
                <w:sz w:val="26"/>
                <w:szCs w:val="26"/>
              </w:rPr>
              <w:t>3</w:t>
            </w:r>
            <w:r w:rsidR="00DA2307">
              <w:rPr>
                <w:sz w:val="26"/>
                <w:szCs w:val="26"/>
              </w:rPr>
              <w:t>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36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3.9 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36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36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36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3.12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37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t>37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3.14 Расчет требуемой мощности водозаборных и очистных сооружений исходя </w:t>
            </w:r>
            <w:r w:rsidRPr="006F1209">
              <w:rPr>
                <w:sz w:val="26"/>
                <w:szCs w:val="26"/>
              </w:rPr>
              <w:lastRenderedPageBreak/>
              <w:t>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777240" w:rsidRPr="006F1209" w:rsidRDefault="00DA2307" w:rsidP="00C65512">
            <w:pPr>
              <w:pStyle w:val="Default"/>
              <w:spacing w:line="276" w:lineRule="auto"/>
              <w:jc w:val="center"/>
              <w:rPr>
                <w:sz w:val="26"/>
                <w:szCs w:val="26"/>
              </w:rPr>
            </w:pPr>
            <w:r>
              <w:rPr>
                <w:sz w:val="26"/>
                <w:szCs w:val="26"/>
              </w:rPr>
              <w:lastRenderedPageBreak/>
              <w:t>38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lastRenderedPageBreak/>
              <w:t>3.15 Наименование организации, которая наделена статусом гарантирующей организации</w:t>
            </w:r>
          </w:p>
        </w:tc>
        <w:tc>
          <w:tcPr>
            <w:tcW w:w="1134" w:type="dxa"/>
            <w:vAlign w:val="bottom"/>
          </w:tcPr>
          <w:p w:rsidR="00777240" w:rsidRPr="006F1209" w:rsidRDefault="000C5F0E" w:rsidP="00C65512">
            <w:pPr>
              <w:pStyle w:val="Default"/>
              <w:spacing w:line="276" w:lineRule="auto"/>
              <w:jc w:val="center"/>
              <w:rPr>
                <w:sz w:val="26"/>
                <w:szCs w:val="26"/>
              </w:rPr>
            </w:pPr>
            <w:r>
              <w:rPr>
                <w:sz w:val="26"/>
                <w:szCs w:val="26"/>
              </w:rPr>
              <w:t>38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 Предложения по строительству, реконструкции и модернизации объектов централизованных систем водоснабжения</w:t>
            </w:r>
          </w:p>
        </w:tc>
        <w:tc>
          <w:tcPr>
            <w:tcW w:w="1134" w:type="dxa"/>
            <w:vAlign w:val="bottom"/>
          </w:tcPr>
          <w:p w:rsidR="00777240" w:rsidRPr="006F1209" w:rsidRDefault="000C5F0E" w:rsidP="00C65512">
            <w:pPr>
              <w:pStyle w:val="Default"/>
              <w:spacing w:line="276" w:lineRule="auto"/>
              <w:jc w:val="center"/>
              <w:rPr>
                <w:sz w:val="26"/>
                <w:szCs w:val="26"/>
              </w:rPr>
            </w:pPr>
            <w:r>
              <w:rPr>
                <w:sz w:val="26"/>
                <w:szCs w:val="26"/>
              </w:rPr>
              <w:t>39</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4.1 Перечень основных мероприятий по реализации схем водоснабжения с разбивкой по годам</w:t>
            </w:r>
          </w:p>
        </w:tc>
        <w:tc>
          <w:tcPr>
            <w:tcW w:w="1134" w:type="dxa"/>
            <w:vAlign w:val="bottom"/>
          </w:tcPr>
          <w:p w:rsidR="00777240" w:rsidRPr="006F1209" w:rsidRDefault="000C5F0E" w:rsidP="00C65512">
            <w:pPr>
              <w:pStyle w:val="Default"/>
              <w:spacing w:line="276" w:lineRule="auto"/>
              <w:jc w:val="center"/>
              <w:rPr>
                <w:sz w:val="26"/>
                <w:szCs w:val="26"/>
              </w:rPr>
            </w:pPr>
            <w:r>
              <w:rPr>
                <w:sz w:val="26"/>
                <w:szCs w:val="26"/>
              </w:rPr>
              <w:t>39</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777240" w:rsidRPr="006F1209" w:rsidRDefault="00777240" w:rsidP="000C5F0E">
            <w:pPr>
              <w:pStyle w:val="Default"/>
              <w:spacing w:line="276" w:lineRule="auto"/>
              <w:jc w:val="center"/>
              <w:rPr>
                <w:sz w:val="26"/>
                <w:szCs w:val="26"/>
              </w:rPr>
            </w:pPr>
            <w:r w:rsidRPr="006F1209">
              <w:rPr>
                <w:sz w:val="26"/>
                <w:szCs w:val="26"/>
              </w:rPr>
              <w:t>4</w:t>
            </w:r>
            <w:r w:rsidR="000C5F0E">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4.3 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777240" w:rsidRPr="006F1209" w:rsidRDefault="00777240" w:rsidP="000C5F0E">
            <w:pPr>
              <w:pStyle w:val="Default"/>
              <w:spacing w:line="276" w:lineRule="auto"/>
              <w:jc w:val="center"/>
              <w:rPr>
                <w:sz w:val="26"/>
                <w:szCs w:val="26"/>
              </w:rPr>
            </w:pPr>
            <w:r w:rsidRPr="006F1209">
              <w:rPr>
                <w:sz w:val="26"/>
                <w:szCs w:val="26"/>
              </w:rPr>
              <w:t>4</w:t>
            </w:r>
            <w:r w:rsidR="000C5F0E">
              <w:rPr>
                <w:sz w:val="26"/>
                <w:szCs w:val="26"/>
              </w:rPr>
              <w:t>1</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777240" w:rsidRPr="006F1209" w:rsidRDefault="00777240" w:rsidP="000C5F0E">
            <w:pPr>
              <w:pStyle w:val="Default"/>
              <w:spacing w:line="276" w:lineRule="auto"/>
              <w:jc w:val="center"/>
              <w:rPr>
                <w:sz w:val="26"/>
                <w:szCs w:val="26"/>
              </w:rPr>
            </w:pPr>
            <w:r w:rsidRPr="006F1209">
              <w:rPr>
                <w:sz w:val="26"/>
                <w:szCs w:val="26"/>
              </w:rPr>
              <w:t>4</w:t>
            </w:r>
            <w:r w:rsidR="000C5F0E">
              <w:rPr>
                <w:sz w:val="26"/>
                <w:szCs w:val="26"/>
              </w:rPr>
              <w:t>1</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1134" w:type="dxa"/>
            <w:vAlign w:val="bottom"/>
          </w:tcPr>
          <w:p w:rsidR="00777240" w:rsidRPr="006F1209" w:rsidRDefault="00777240" w:rsidP="000C5F0E">
            <w:pPr>
              <w:pStyle w:val="Default"/>
              <w:spacing w:line="276" w:lineRule="auto"/>
              <w:jc w:val="center"/>
              <w:rPr>
                <w:sz w:val="26"/>
                <w:szCs w:val="26"/>
              </w:rPr>
            </w:pPr>
            <w:r w:rsidRPr="006F1209">
              <w:rPr>
                <w:sz w:val="26"/>
                <w:szCs w:val="26"/>
              </w:rPr>
              <w:t>4</w:t>
            </w:r>
            <w:r w:rsidR="000C5F0E">
              <w:rPr>
                <w:sz w:val="26"/>
                <w:szCs w:val="26"/>
              </w:rPr>
              <w:t>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4.6 Описание вариантов маршрутов прохождения трубопроводов (трасс) по территории поселения, и их обоснование</w:t>
            </w:r>
          </w:p>
        </w:tc>
        <w:tc>
          <w:tcPr>
            <w:tcW w:w="1134" w:type="dxa"/>
            <w:vAlign w:val="bottom"/>
          </w:tcPr>
          <w:p w:rsidR="00777240" w:rsidRPr="006F1209" w:rsidRDefault="00777240" w:rsidP="000C5F0E">
            <w:pPr>
              <w:pStyle w:val="Default"/>
              <w:spacing w:line="276" w:lineRule="auto"/>
              <w:jc w:val="center"/>
              <w:rPr>
                <w:sz w:val="26"/>
                <w:szCs w:val="26"/>
              </w:rPr>
            </w:pPr>
            <w:r w:rsidRPr="006F1209">
              <w:rPr>
                <w:sz w:val="26"/>
                <w:szCs w:val="26"/>
              </w:rPr>
              <w:t>4</w:t>
            </w:r>
            <w:r w:rsidR="000C5F0E">
              <w:rPr>
                <w:sz w:val="26"/>
                <w:szCs w:val="26"/>
              </w:rPr>
              <w:t>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4.7 Рекомендации о месте размещения насосных станций, резервуаров, водонапорных башен</w:t>
            </w:r>
          </w:p>
        </w:tc>
        <w:tc>
          <w:tcPr>
            <w:tcW w:w="1134" w:type="dxa"/>
            <w:vAlign w:val="bottom"/>
          </w:tcPr>
          <w:p w:rsidR="00777240" w:rsidRPr="006F1209" w:rsidRDefault="00777240" w:rsidP="000C5F0E">
            <w:pPr>
              <w:pStyle w:val="Default"/>
              <w:spacing w:line="276" w:lineRule="auto"/>
              <w:jc w:val="center"/>
              <w:rPr>
                <w:sz w:val="26"/>
                <w:szCs w:val="26"/>
              </w:rPr>
            </w:pPr>
            <w:r w:rsidRPr="006F1209">
              <w:rPr>
                <w:sz w:val="26"/>
                <w:szCs w:val="26"/>
              </w:rPr>
              <w:t>4</w:t>
            </w:r>
            <w:r w:rsidR="000C5F0E">
              <w:rPr>
                <w:sz w:val="26"/>
                <w:szCs w:val="26"/>
              </w:rPr>
              <w:t>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4.8 Границы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777240" w:rsidRPr="006F1209" w:rsidRDefault="00777240" w:rsidP="00FD3255">
            <w:pPr>
              <w:pStyle w:val="Default"/>
              <w:spacing w:line="276" w:lineRule="auto"/>
              <w:jc w:val="center"/>
              <w:rPr>
                <w:sz w:val="26"/>
                <w:szCs w:val="26"/>
              </w:rPr>
            </w:pPr>
            <w:r w:rsidRPr="006F1209">
              <w:rPr>
                <w:sz w:val="26"/>
                <w:szCs w:val="26"/>
              </w:rPr>
              <w:t>4</w:t>
            </w:r>
            <w:r w:rsidR="00FD3255">
              <w:rPr>
                <w:sz w:val="26"/>
                <w:szCs w:val="26"/>
              </w:rPr>
              <w:t>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1134" w:type="dxa"/>
            <w:vAlign w:val="bottom"/>
          </w:tcPr>
          <w:p w:rsidR="00777240" w:rsidRPr="006F1209" w:rsidRDefault="00FD3255" w:rsidP="00C65512">
            <w:pPr>
              <w:pStyle w:val="Default"/>
              <w:spacing w:line="276" w:lineRule="auto"/>
              <w:jc w:val="center"/>
              <w:rPr>
                <w:sz w:val="26"/>
                <w:szCs w:val="26"/>
              </w:rPr>
            </w:pPr>
            <w:r>
              <w:rPr>
                <w:sz w:val="26"/>
                <w:szCs w:val="26"/>
              </w:rPr>
              <w:t>44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5 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777240" w:rsidRPr="006F1209" w:rsidRDefault="00FD3255" w:rsidP="00C65512">
            <w:pPr>
              <w:pStyle w:val="Default"/>
              <w:spacing w:line="276" w:lineRule="auto"/>
              <w:jc w:val="center"/>
              <w:rPr>
                <w:sz w:val="26"/>
                <w:szCs w:val="26"/>
              </w:rPr>
            </w:pPr>
            <w:r>
              <w:rPr>
                <w:sz w:val="26"/>
                <w:szCs w:val="26"/>
              </w:rPr>
              <w:t>45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5.1 Меры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777240" w:rsidRPr="006F1209" w:rsidRDefault="00FD3255" w:rsidP="00C65512">
            <w:pPr>
              <w:pStyle w:val="Default"/>
              <w:spacing w:line="276" w:lineRule="auto"/>
              <w:jc w:val="center"/>
              <w:rPr>
                <w:sz w:val="26"/>
                <w:szCs w:val="26"/>
              </w:rPr>
            </w:pPr>
            <w:r>
              <w:rPr>
                <w:sz w:val="26"/>
                <w:szCs w:val="26"/>
              </w:rPr>
              <w:t>45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5.2 Меры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777240" w:rsidRPr="006F1209" w:rsidRDefault="00FD3255" w:rsidP="00C65512">
            <w:pPr>
              <w:pStyle w:val="Default"/>
              <w:spacing w:line="276" w:lineRule="auto"/>
              <w:jc w:val="center"/>
              <w:rPr>
                <w:sz w:val="26"/>
                <w:szCs w:val="26"/>
              </w:rPr>
            </w:pPr>
            <w:r>
              <w:rPr>
                <w:sz w:val="26"/>
                <w:szCs w:val="26"/>
              </w:rPr>
              <w:t>45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6. Оценка капитальных вложений в новое строительство, реконструкцию и модернизацию объектов централизованных систем водоснабжения</w:t>
            </w:r>
          </w:p>
        </w:tc>
        <w:tc>
          <w:tcPr>
            <w:tcW w:w="1134" w:type="dxa"/>
            <w:vAlign w:val="bottom"/>
          </w:tcPr>
          <w:p w:rsidR="00777240" w:rsidRPr="006F1209" w:rsidRDefault="00FD3255" w:rsidP="00C65512">
            <w:pPr>
              <w:pStyle w:val="Default"/>
              <w:spacing w:line="276" w:lineRule="auto"/>
              <w:jc w:val="center"/>
              <w:rPr>
                <w:sz w:val="26"/>
                <w:szCs w:val="26"/>
              </w:rPr>
            </w:pPr>
            <w:r>
              <w:rPr>
                <w:sz w:val="26"/>
                <w:szCs w:val="26"/>
              </w:rPr>
              <w:t>47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lastRenderedPageBreak/>
              <w:t>6.1 Оценка стоимости основных мероприятий по реализации схем водоснабжения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47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6.2 Оценка величины необходимых капитальных вложений в строительство и реконструкцию объектов централизованных систем водоснабжения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48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7. Плановые значения показателей развития централизованных систем водоснабжения</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5</w:t>
            </w:r>
            <w:r w:rsidR="00DA3E30">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8. Перечень выявленных бесхозяйных объектов централизованных систем водоснабжения (в </w:t>
            </w:r>
            <w:proofErr w:type="gramStart"/>
            <w:r w:rsidRPr="006F1209">
              <w:rPr>
                <w:sz w:val="26"/>
                <w:szCs w:val="26"/>
              </w:rPr>
              <w:t>случае</w:t>
            </w:r>
            <w:proofErr w:type="gramEnd"/>
            <w:r w:rsidRPr="006F1209">
              <w:rPr>
                <w:sz w:val="26"/>
                <w:szCs w:val="26"/>
              </w:rPr>
              <w:t xml:space="preserve"> их выявления) и перечень организаций, уполномоченных на их эксплуатацию</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5</w:t>
            </w:r>
            <w:r w:rsidR="00DA3E30">
              <w:rPr>
                <w:sz w:val="26"/>
                <w:szCs w:val="26"/>
              </w:rPr>
              <w:t>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СХЕМА ВОДООТВЕДЕНИЯ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 Существующее положение в сфере водоотведения поселения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1.6 Оценка безопасности и надежности объектов централизованной системы водоотведения и их управляемости</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1.7 Оценка воздействия сбросов сточных вод через централизованную систему водоотведения на окружающую среду</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1.8 Описание территорий муниципального образования, не охваченных централизованной системой водоотведения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1.9 Описание существующих технических и технологических проблем системы водоотведения поселения</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t>56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proofErr w:type="gramStart"/>
            <w:r w:rsidRPr="006F1209">
              <w:rPr>
                <w:sz w:val="26"/>
                <w:szCs w:val="26"/>
              </w:rPr>
              <w:t xml:space="preserve">1.10 Сведения об отнесении централизованной системы водоотведения (канализации) к централизованным системам водоотведения поселений или </w:t>
            </w:r>
            <w:r w:rsidRPr="006F1209">
              <w:rPr>
                <w:sz w:val="26"/>
                <w:szCs w:val="26"/>
              </w:rPr>
              <w:lastRenderedPageBreak/>
              <w:t>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6F1209">
              <w:rPr>
                <w:sz w:val="26"/>
                <w:szCs w:val="26"/>
              </w:rPr>
              <w:t xml:space="preserve"> на них технологиях очистки сточных вод, среднегодовом объеме принимаемых сточных вод</w:t>
            </w:r>
          </w:p>
        </w:tc>
        <w:tc>
          <w:tcPr>
            <w:tcW w:w="1134" w:type="dxa"/>
            <w:vAlign w:val="bottom"/>
          </w:tcPr>
          <w:p w:rsidR="00777240" w:rsidRPr="006F1209" w:rsidRDefault="00DA3E30" w:rsidP="00C65512">
            <w:pPr>
              <w:pStyle w:val="Default"/>
              <w:spacing w:line="276" w:lineRule="auto"/>
              <w:jc w:val="center"/>
              <w:rPr>
                <w:sz w:val="26"/>
                <w:szCs w:val="26"/>
              </w:rPr>
            </w:pPr>
            <w:r>
              <w:rPr>
                <w:sz w:val="26"/>
                <w:szCs w:val="26"/>
              </w:rPr>
              <w:lastRenderedPageBreak/>
              <w:t>56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lastRenderedPageBreak/>
              <w:t>2. Балансы сточных вод в системе водоотведения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2.1 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 Прогноз объема сточных вод</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59</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3.1 Сведения о фактическом и ожидаемом поступлении сточных вод в централизованную систему водоотведения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59</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3.2 Описание структуры централизованной системы водоотведения (эксплуатационные и технологические зоны)</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6</w:t>
            </w:r>
            <w:r w:rsidR="00BF2E30">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6</w:t>
            </w:r>
            <w:r w:rsidR="00BF2E30">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3.4 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6</w:t>
            </w:r>
            <w:r w:rsidR="00BF2E30">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3.5 Анализ </w:t>
            </w:r>
            <w:proofErr w:type="gramStart"/>
            <w:r w:rsidRPr="006F1209">
              <w:rPr>
                <w:sz w:val="26"/>
                <w:szCs w:val="26"/>
              </w:rPr>
              <w:t>резервов производственных мощностей очистных сооружений системы водоотведения</w:t>
            </w:r>
            <w:proofErr w:type="gramEnd"/>
            <w:r w:rsidRPr="006F1209">
              <w:rPr>
                <w:sz w:val="26"/>
                <w:szCs w:val="26"/>
              </w:rPr>
              <w:t xml:space="preserve"> и возможности расширения зоны их действия</w:t>
            </w:r>
          </w:p>
        </w:tc>
        <w:tc>
          <w:tcPr>
            <w:tcW w:w="1134" w:type="dxa"/>
            <w:vAlign w:val="bottom"/>
          </w:tcPr>
          <w:p w:rsidR="00777240" w:rsidRPr="006F1209" w:rsidRDefault="00777240" w:rsidP="00C65512">
            <w:pPr>
              <w:pStyle w:val="Default"/>
              <w:spacing w:line="276" w:lineRule="auto"/>
              <w:jc w:val="center"/>
              <w:rPr>
                <w:sz w:val="26"/>
                <w:szCs w:val="26"/>
              </w:rPr>
            </w:pPr>
            <w:r w:rsidRPr="006F1209">
              <w:rPr>
                <w:sz w:val="26"/>
                <w:szCs w:val="26"/>
              </w:rPr>
              <w:t>6</w:t>
            </w:r>
            <w:r w:rsidR="00BF2E30">
              <w:rPr>
                <w:sz w:val="26"/>
                <w:szCs w:val="26"/>
              </w:rPr>
              <w:t>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60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4.1 Основные направления, принципы, задачи и плановые значения показателей развития централизованной системы водоотведения</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t>60</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4.2 Перечень основных мероприятий по реализации схем водоотведения с </w:t>
            </w:r>
            <w:r w:rsidRPr="006F1209">
              <w:rPr>
                <w:sz w:val="26"/>
                <w:szCs w:val="26"/>
              </w:rPr>
              <w:lastRenderedPageBreak/>
              <w:t>разбивкой по годам, включая технические обоснования этих мероприятий</w:t>
            </w:r>
          </w:p>
        </w:tc>
        <w:tc>
          <w:tcPr>
            <w:tcW w:w="1134" w:type="dxa"/>
            <w:vAlign w:val="bottom"/>
          </w:tcPr>
          <w:p w:rsidR="00777240" w:rsidRPr="006F1209" w:rsidRDefault="00BF2E30" w:rsidP="00C65512">
            <w:pPr>
              <w:pStyle w:val="Default"/>
              <w:spacing w:line="276" w:lineRule="auto"/>
              <w:jc w:val="center"/>
              <w:rPr>
                <w:sz w:val="26"/>
                <w:szCs w:val="26"/>
              </w:rPr>
            </w:pPr>
            <w:r>
              <w:rPr>
                <w:sz w:val="26"/>
                <w:szCs w:val="26"/>
              </w:rPr>
              <w:lastRenderedPageBreak/>
              <w:t>62</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lastRenderedPageBreak/>
              <w:t>4.3 Технические обоснования основных мероприятий по реализации схем водоотведения</w:t>
            </w:r>
          </w:p>
        </w:tc>
        <w:tc>
          <w:tcPr>
            <w:tcW w:w="1134" w:type="dxa"/>
            <w:vAlign w:val="bottom"/>
          </w:tcPr>
          <w:p w:rsidR="00777240" w:rsidRPr="006F1209" w:rsidRDefault="00A82F1A" w:rsidP="00A82F1A">
            <w:pPr>
              <w:pStyle w:val="Default"/>
              <w:spacing w:line="276" w:lineRule="auto"/>
              <w:jc w:val="center"/>
              <w:rPr>
                <w:sz w:val="26"/>
                <w:szCs w:val="26"/>
              </w:rPr>
            </w:pPr>
            <w:r>
              <w:rPr>
                <w:sz w:val="26"/>
                <w:szCs w:val="26"/>
              </w:rPr>
              <w:t>63</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64</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4.7 Границы и характеристики охранных зон сетей и сооружений централизованной системы водоотведения</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65</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4.8 Границы планируемых </w:t>
            </w:r>
            <w:proofErr w:type="gramStart"/>
            <w:r w:rsidRPr="006F1209">
              <w:rPr>
                <w:sz w:val="26"/>
                <w:szCs w:val="26"/>
              </w:rPr>
              <w:t>зон размещения объектов централизованной системы водоотведения</w:t>
            </w:r>
            <w:proofErr w:type="gramEnd"/>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4.10 Организация централизованного водоотведения на территориях поселения, где данный вид инженерных сетей отсутствует</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4.11 Сокращение сбросов и организация возврата очищенных сточных вод на технические нужды</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5. Экологические аспекты мероприятий по строительству и реконструкции объектов централизованной системы водоотведения </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66</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5.2 Сведения о применении методов, безопасных для окружающей среды, при утилизации осадков сточных вод</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67</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7. Плановые значения показателей развития централизованных систем водоотведения</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68</w:t>
            </w:r>
          </w:p>
        </w:tc>
      </w:tr>
      <w:tr w:rsidR="00777240" w:rsidRPr="006F1209" w:rsidTr="00C65512">
        <w:tc>
          <w:tcPr>
            <w:tcW w:w="9180" w:type="dxa"/>
          </w:tcPr>
          <w:p w:rsidR="00777240" w:rsidRPr="006F1209" w:rsidRDefault="00777240" w:rsidP="00C65512">
            <w:pPr>
              <w:pStyle w:val="Default"/>
              <w:spacing w:line="276" w:lineRule="auto"/>
              <w:jc w:val="both"/>
              <w:rPr>
                <w:sz w:val="26"/>
                <w:szCs w:val="26"/>
              </w:rPr>
            </w:pPr>
            <w:r w:rsidRPr="006F1209">
              <w:rPr>
                <w:sz w:val="26"/>
                <w:szCs w:val="26"/>
              </w:rPr>
              <w:t xml:space="preserve">8. Перечень выявленных бесхозяйных объектов централизованной системы водоотведения (в </w:t>
            </w:r>
            <w:proofErr w:type="gramStart"/>
            <w:r w:rsidRPr="006F1209">
              <w:rPr>
                <w:sz w:val="26"/>
                <w:szCs w:val="26"/>
              </w:rPr>
              <w:t>случае</w:t>
            </w:r>
            <w:proofErr w:type="gramEnd"/>
            <w:r w:rsidRPr="006F1209">
              <w:rPr>
                <w:sz w:val="26"/>
                <w:szCs w:val="26"/>
              </w:rPr>
              <w:t xml:space="preserve"> их выявления) и перечень организаций, уполномоченных на их эксплуатацию</w:t>
            </w:r>
          </w:p>
        </w:tc>
        <w:tc>
          <w:tcPr>
            <w:tcW w:w="1134" w:type="dxa"/>
            <w:vAlign w:val="bottom"/>
          </w:tcPr>
          <w:p w:rsidR="00777240" w:rsidRPr="006F1209" w:rsidRDefault="00A82F1A" w:rsidP="00C65512">
            <w:pPr>
              <w:pStyle w:val="Default"/>
              <w:spacing w:line="276" w:lineRule="auto"/>
              <w:jc w:val="center"/>
              <w:rPr>
                <w:sz w:val="26"/>
                <w:szCs w:val="26"/>
              </w:rPr>
            </w:pPr>
            <w:r>
              <w:rPr>
                <w:sz w:val="26"/>
                <w:szCs w:val="26"/>
              </w:rPr>
              <w:t>69</w:t>
            </w:r>
          </w:p>
        </w:tc>
      </w:tr>
    </w:tbl>
    <w:p w:rsidR="00777240" w:rsidRPr="006F1209" w:rsidRDefault="00777240" w:rsidP="00777240">
      <w:pPr>
        <w:pStyle w:val="Default"/>
        <w:spacing w:line="360" w:lineRule="auto"/>
        <w:jc w:val="center"/>
        <w:outlineLvl w:val="0"/>
        <w:rPr>
          <w:b/>
          <w:bCs/>
          <w:color w:val="auto"/>
          <w:sz w:val="26"/>
          <w:szCs w:val="26"/>
        </w:rPr>
      </w:pPr>
    </w:p>
    <w:p w:rsidR="00777240" w:rsidRPr="006F1209" w:rsidRDefault="00777240" w:rsidP="00777240">
      <w:pPr>
        <w:pStyle w:val="Default"/>
        <w:spacing w:line="360" w:lineRule="auto"/>
        <w:jc w:val="center"/>
        <w:outlineLvl w:val="0"/>
        <w:rPr>
          <w:b/>
          <w:bCs/>
          <w:color w:val="auto"/>
          <w:sz w:val="26"/>
          <w:szCs w:val="26"/>
        </w:rPr>
      </w:pPr>
      <w:r w:rsidRPr="006F1209">
        <w:rPr>
          <w:b/>
          <w:bCs/>
          <w:color w:val="auto"/>
          <w:sz w:val="26"/>
          <w:szCs w:val="26"/>
        </w:rPr>
        <w:br w:type="page"/>
      </w:r>
      <w:r w:rsidRPr="006F1209">
        <w:rPr>
          <w:b/>
          <w:bCs/>
          <w:color w:val="auto"/>
          <w:sz w:val="26"/>
          <w:szCs w:val="26"/>
        </w:rPr>
        <w:lastRenderedPageBreak/>
        <w:t>ВВЕДЕНИЕ</w:t>
      </w:r>
    </w:p>
    <w:p w:rsidR="00777240" w:rsidRPr="006F1209" w:rsidRDefault="00777240" w:rsidP="00777240">
      <w:pPr>
        <w:pStyle w:val="Default"/>
        <w:spacing w:line="360" w:lineRule="auto"/>
        <w:jc w:val="center"/>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Схема водоснабжения и водоотведения Александровского сельского поселения Павловского муниципального района Воронежской области на период с 2023 по 2030 годы - совокупность элементов графического представления и исчерпывающего однозначного текстового описания состояния и перспективного развития систем водоснабжения и водоотведения на расчетный срок.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Схема водоснабжения и водоотведения разработана в </w:t>
      </w:r>
      <w:proofErr w:type="gramStart"/>
      <w:r w:rsidRPr="006F1209">
        <w:rPr>
          <w:color w:val="auto"/>
          <w:sz w:val="26"/>
          <w:szCs w:val="26"/>
        </w:rPr>
        <w:t>целях</w:t>
      </w:r>
      <w:proofErr w:type="gramEnd"/>
      <w:r w:rsidRPr="006F1209">
        <w:rPr>
          <w:color w:val="auto"/>
          <w:sz w:val="26"/>
          <w:szCs w:val="26"/>
        </w:rPr>
        <w:t xml:space="preserve"> определения долгосрочной перспективы развития системы водоснабжения и водоотведения наиболее рациональным способом при минимальном воздействии на окружающую среду, а также экономического стимулирования развития централизованных систем водоснабжения и водоотведения и внедрения энергосберегающих технологий.                                                                                      </w:t>
      </w:r>
    </w:p>
    <w:p w:rsidR="00777240" w:rsidRPr="006F1209" w:rsidRDefault="00777240" w:rsidP="00777240">
      <w:pPr>
        <w:pStyle w:val="Default"/>
        <w:spacing w:line="360" w:lineRule="auto"/>
        <w:ind w:firstLine="709"/>
        <w:contextualSpacing/>
        <w:jc w:val="both"/>
        <w:rPr>
          <w:color w:val="auto"/>
          <w:sz w:val="26"/>
          <w:szCs w:val="26"/>
        </w:rPr>
      </w:pPr>
      <w:proofErr w:type="gramStart"/>
      <w:r w:rsidRPr="006F1209">
        <w:rPr>
          <w:color w:val="auto"/>
          <w:sz w:val="26"/>
          <w:szCs w:val="26"/>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организаций, является документом, содержащим материалы по обоснованию эффективного и безопасного функционирования системы водоснабжения и водоотведения, ее развития с учетом правового регулирования в области энергосбережения и</w:t>
      </w:r>
      <w:proofErr w:type="gramEnd"/>
      <w:r w:rsidRPr="006F1209">
        <w:rPr>
          <w:color w:val="auto"/>
          <w:sz w:val="26"/>
          <w:szCs w:val="26"/>
        </w:rPr>
        <w:t xml:space="preserve"> повышения энергетической эффективности, санитарной и экологической безопасности.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Разработка схемы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Прогноз спроса на холодное водоснабжение и водоотведение основан на прогнозировании, в первую очередь, его строительной деятельности определённой генеральным планом.</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Рассмотрение проблемы начинается на стадии разработки генерального плана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водоснабжения и водоотведения для покрытия имеющегося дефицита мощности и возрастающих нагрузок на расчётный срок. При этом рассмотрение вопросов выбора основного оборудования для сооружений водозабора, водоочистки, насосных станций, а также трасс водопроводных сетей от них </w:t>
      </w:r>
      <w:r w:rsidRPr="006F1209">
        <w:rPr>
          <w:color w:val="auto"/>
          <w:sz w:val="26"/>
          <w:szCs w:val="26"/>
        </w:rPr>
        <w:lastRenderedPageBreak/>
        <w:t xml:space="preserve">производится только после технико-экономического обоснования принимаемых решений. Схема является основным </w:t>
      </w:r>
      <w:proofErr w:type="spellStart"/>
      <w:r w:rsidRPr="006F1209">
        <w:rPr>
          <w:color w:val="auto"/>
          <w:sz w:val="26"/>
          <w:szCs w:val="26"/>
        </w:rPr>
        <w:t>предпроектным</w:t>
      </w:r>
      <w:proofErr w:type="spellEnd"/>
      <w:r w:rsidRPr="006F1209">
        <w:rPr>
          <w:color w:val="auto"/>
          <w:sz w:val="26"/>
          <w:szCs w:val="26"/>
        </w:rPr>
        <w:t xml:space="preserve"> документом для составления проекта водоснабжения и водоотведения.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разработана на основе анализа фактических нагрузок потребителей с учётом перспективного развития до 2030 года, оценки состояния существующих источников холодной воды и возможности их дальнейшего использования, рассмотрения вопросов надёжности, экономичности.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системы водоснабжения и водоотведения в целом, и отдельных ее частей путем оценки их сравнительной эффективности по критерию минимума суммарных дисконтированных затрат.</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 повышением степени централизации, как правило, повышается экономичность работы системы, снижаются начальные затраты и расходы по эксплуатации источников водоснабжения, но одновременно увеличиваются начальные затраты на сооружение водопроводных сетей и эксплуатационные расходы на транспорт холодной воды.</w:t>
      </w:r>
    </w:p>
    <w:p w:rsidR="00777240" w:rsidRPr="006F1209" w:rsidRDefault="00777240" w:rsidP="00777240">
      <w:pPr>
        <w:pStyle w:val="Default"/>
        <w:spacing w:line="360" w:lineRule="auto"/>
        <w:ind w:firstLine="709"/>
        <w:contextualSpacing/>
        <w:jc w:val="both"/>
        <w:rPr>
          <w:color w:val="auto"/>
          <w:sz w:val="26"/>
          <w:szCs w:val="26"/>
        </w:rPr>
      </w:pPr>
      <w:proofErr w:type="gramStart"/>
      <w:r w:rsidRPr="006F1209">
        <w:rPr>
          <w:color w:val="auto"/>
          <w:sz w:val="26"/>
          <w:szCs w:val="26"/>
        </w:rPr>
        <w:t>Схема включает первоочередные мероприятия по созданию централизованных систем водоснабжения и водоотведения, повышения надежности функционирования этих систем, а также способствующие режиму устойчивого и достаточного финансирования, и обеспечивающие комфортные и безопасные условия для проживания людей.</w:t>
      </w:r>
      <w:proofErr w:type="gramEnd"/>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Александровское сельское поселение расположено в центральной части Павловского муниципального района. </w:t>
      </w:r>
      <w:proofErr w:type="gramStart"/>
      <w:r w:rsidRPr="006F1209">
        <w:rPr>
          <w:color w:val="auto"/>
          <w:sz w:val="26"/>
          <w:szCs w:val="26"/>
        </w:rPr>
        <w:t>Административный</w:t>
      </w:r>
      <w:proofErr w:type="gramEnd"/>
      <w:r w:rsidRPr="006F1209">
        <w:rPr>
          <w:color w:val="auto"/>
          <w:sz w:val="26"/>
          <w:szCs w:val="26"/>
        </w:rPr>
        <w:t xml:space="preserve"> центр поселения – село Александровка. Населенные пункты, входящие в состав поселения: село Александровка, хутор Сын Революции. Сложившаяся планировка населенных пунктов обусловлена рельефом.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Территория поселения граничит с Петровским, </w:t>
      </w:r>
      <w:proofErr w:type="spellStart"/>
      <w:r w:rsidRPr="006F1209">
        <w:rPr>
          <w:color w:val="auto"/>
          <w:sz w:val="26"/>
          <w:szCs w:val="26"/>
        </w:rPr>
        <w:t>Воронцовским</w:t>
      </w:r>
      <w:proofErr w:type="spellEnd"/>
      <w:r w:rsidRPr="006F1209">
        <w:rPr>
          <w:color w:val="auto"/>
          <w:sz w:val="26"/>
          <w:szCs w:val="26"/>
        </w:rPr>
        <w:t xml:space="preserve">, Красным и </w:t>
      </w:r>
      <w:proofErr w:type="spellStart"/>
      <w:r w:rsidRPr="006F1209">
        <w:rPr>
          <w:color w:val="auto"/>
          <w:sz w:val="26"/>
          <w:szCs w:val="26"/>
        </w:rPr>
        <w:t>Гаврильским</w:t>
      </w:r>
      <w:proofErr w:type="spellEnd"/>
      <w:r w:rsidRPr="006F1209">
        <w:rPr>
          <w:color w:val="auto"/>
          <w:sz w:val="26"/>
          <w:szCs w:val="26"/>
        </w:rPr>
        <w:t xml:space="preserve"> сельскими поселениями Павловского района. Расстояние от села Александровка до областного центра - города Воронеж - 191 км.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Территория Александровского сельского поселения имеет удобное транспортно-географическое положение. Въезд в Александровское сельское поселение со стороны </w:t>
      </w:r>
      <w:r w:rsidRPr="006F1209">
        <w:rPr>
          <w:color w:val="auto"/>
          <w:sz w:val="26"/>
          <w:szCs w:val="26"/>
        </w:rPr>
        <w:lastRenderedPageBreak/>
        <w:t>Воронежа осуществляются с трассы «Павловск – Калач – Петропавловка» - Бутурлиновка, являющейся дорогой общего пользования регионального значения.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Общая площадь земель в </w:t>
      </w:r>
      <w:proofErr w:type="gramStart"/>
      <w:r w:rsidRPr="006F1209">
        <w:rPr>
          <w:color w:val="auto"/>
          <w:sz w:val="26"/>
          <w:szCs w:val="26"/>
        </w:rPr>
        <w:t>границах</w:t>
      </w:r>
      <w:proofErr w:type="gramEnd"/>
      <w:r w:rsidRPr="006F1209">
        <w:rPr>
          <w:color w:val="auto"/>
          <w:sz w:val="26"/>
          <w:szCs w:val="26"/>
        </w:rPr>
        <w:t xml:space="preserve"> муниципального образования составляет – 7226,35 га, численность населения по состоянию на 01.01.2023 г. – 1142 человек.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Село Александровка - </w:t>
      </w:r>
      <w:proofErr w:type="gramStart"/>
      <w:r w:rsidRPr="006F1209">
        <w:rPr>
          <w:color w:val="auto"/>
          <w:sz w:val="26"/>
          <w:szCs w:val="26"/>
        </w:rPr>
        <w:t>административный</w:t>
      </w:r>
      <w:proofErr w:type="gramEnd"/>
      <w:r w:rsidRPr="006F1209">
        <w:rPr>
          <w:color w:val="auto"/>
          <w:sz w:val="26"/>
          <w:szCs w:val="26"/>
        </w:rPr>
        <w:t xml:space="preserve"> центр поселения. Расположено в северной части поселения. Заезд в село осуществляется с дороги регионального значения «Павловск – Калач – Петропавловка» - Бутурлиновка.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Хутор Сын Революции. </w:t>
      </w:r>
      <w:proofErr w:type="gramStart"/>
      <w:r w:rsidRPr="006F1209">
        <w:rPr>
          <w:color w:val="auto"/>
          <w:sz w:val="26"/>
          <w:szCs w:val="26"/>
        </w:rPr>
        <w:t>Расположен</w:t>
      </w:r>
      <w:proofErr w:type="gramEnd"/>
      <w:r w:rsidRPr="006F1209">
        <w:rPr>
          <w:color w:val="auto"/>
          <w:sz w:val="26"/>
          <w:szCs w:val="26"/>
        </w:rPr>
        <w:t xml:space="preserve"> в северо-западной части поселения, западнее села Александровка. Заезд в хутор осуществляется по грунтовой дороге. Удален от центра поселения на 3 км.</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Схема водоснабжения и водоотведения Александровского сельского поселения </w:t>
      </w:r>
      <w:r w:rsidR="00B96764">
        <w:rPr>
          <w:color w:val="auto"/>
          <w:sz w:val="26"/>
          <w:szCs w:val="26"/>
        </w:rPr>
        <w:t>П</w:t>
      </w:r>
      <w:r w:rsidRPr="006F1209">
        <w:rPr>
          <w:color w:val="auto"/>
          <w:sz w:val="26"/>
          <w:szCs w:val="26"/>
        </w:rPr>
        <w:t>авловского муниципального района Воронежской области на период с 2023 по 2030 годы разработана на основании следующих документов:</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w:t>
      </w:r>
      <w:r w:rsidRPr="006F1209">
        <w:rPr>
          <w:sz w:val="26"/>
          <w:szCs w:val="26"/>
        </w:rPr>
        <w:t xml:space="preserve">Генеральный план </w:t>
      </w:r>
      <w:r w:rsidRPr="006F1209">
        <w:rPr>
          <w:color w:val="auto"/>
          <w:sz w:val="26"/>
          <w:szCs w:val="26"/>
        </w:rPr>
        <w:t>Александровского сельского поселения Павловского муниципального района Воронежской области</w:t>
      </w:r>
      <w:r w:rsidRPr="006F1209">
        <w:rPr>
          <w:sz w:val="26"/>
          <w:szCs w:val="26"/>
        </w:rPr>
        <w:t xml:space="preserve">, утверждённый решением Совета народных депутатов Александровского сельского поселения Павловского муниципального района Воронежской области от 29 ноября 2011г. №116 с </w:t>
      </w:r>
      <w:proofErr w:type="spellStart"/>
      <w:r w:rsidRPr="006F1209">
        <w:rPr>
          <w:sz w:val="26"/>
          <w:szCs w:val="26"/>
        </w:rPr>
        <w:t>изм</w:t>
      </w:r>
      <w:proofErr w:type="spellEnd"/>
      <w:r w:rsidRPr="006F1209">
        <w:rPr>
          <w:sz w:val="26"/>
          <w:szCs w:val="26"/>
        </w:rPr>
        <w:t>. от 21.12.2022г. №142;</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Правила землепользования и застройки Александровского сельского поселения Павловского муниципального района Воронежской области</w:t>
      </w:r>
      <w:r w:rsidRPr="006F1209">
        <w:rPr>
          <w:sz w:val="26"/>
          <w:szCs w:val="26"/>
        </w:rPr>
        <w:t xml:space="preserve">, </w:t>
      </w:r>
      <w:proofErr w:type="gramStart"/>
      <w:r w:rsidRPr="006F1209">
        <w:rPr>
          <w:sz w:val="26"/>
          <w:szCs w:val="26"/>
        </w:rPr>
        <w:t>утверждённый</w:t>
      </w:r>
      <w:proofErr w:type="gramEnd"/>
      <w:r w:rsidRPr="006F1209">
        <w:rPr>
          <w:sz w:val="26"/>
          <w:szCs w:val="26"/>
        </w:rPr>
        <w:t xml:space="preserve"> решением Совета народных депутатов Александровского сельского поселения Павловского муниципального района Воронежской области от 31 мая 2012г. №155 с </w:t>
      </w:r>
      <w:proofErr w:type="spellStart"/>
      <w:r w:rsidRPr="006F1209">
        <w:rPr>
          <w:sz w:val="26"/>
          <w:szCs w:val="26"/>
        </w:rPr>
        <w:t>изм</w:t>
      </w:r>
      <w:proofErr w:type="spellEnd"/>
      <w:r w:rsidRPr="006F1209">
        <w:rPr>
          <w:sz w:val="26"/>
          <w:szCs w:val="26"/>
        </w:rPr>
        <w:t>. от 31.10.2016 №86.</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Технической базой для разработки Схемы являются: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проектная и исполнительная документация по водозаборам, водопроводным сетям;</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эксплуатационная документация (данные по присоединенным нагрузкам, их видам и т.п.);</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конструктивные данные по видам прокладки и типам применяемых конструкций, сроки эксплуатации сетей;</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lastRenderedPageBreak/>
        <w:t>- данные технологического и коммерческого учета потребления холодной воды, измерений (журналов наблюдений, электронных архивов) по приборам контроля и учета (расход, давление);</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документы по хозяйственной и финансовой деятельности (действующие нормы и нормативы, тарифы и их составляющие, лимиты потребления, данные потребления на собственные нужды и т.д.).</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Мероприятия охватывают следующие объекты системы коммунальной инфраструктуры: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в системе водоснабжения - водозаборы (подземные), магистральные сети водопровода;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в системе водоотведения - магистральные сети водоотведения, канализационные насосные станции, канализационные очистные сооружения.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Схема включает:</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паспорт схемы;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пояснительную записку с кратким описанием существующих систем водоснабжения и водоотведения Александровского сельского поселения и анализом существующих технических и технологических проблем;</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цели и задачи схемы, предложения по их решению, описание ожидаемых результатов реализации мероприятий схемы;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перечень   мероприятий   по реализации   схемы   водоснабжения и водоотведения, срок реализации схемы и ее этапы;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основные финансовые показатели схемы.</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contextualSpacing/>
        <w:jc w:val="center"/>
        <w:outlineLvl w:val="0"/>
        <w:rPr>
          <w:b/>
          <w:bCs/>
          <w:color w:val="auto"/>
          <w:sz w:val="26"/>
          <w:szCs w:val="26"/>
        </w:rPr>
      </w:pPr>
      <w:r w:rsidRPr="006F1209">
        <w:rPr>
          <w:b/>
          <w:bCs/>
          <w:color w:val="auto"/>
          <w:sz w:val="26"/>
          <w:szCs w:val="26"/>
        </w:rPr>
        <w:br w:type="page"/>
      </w:r>
      <w:r w:rsidRPr="006F1209">
        <w:rPr>
          <w:b/>
          <w:bCs/>
          <w:color w:val="auto"/>
          <w:sz w:val="26"/>
          <w:szCs w:val="26"/>
        </w:rPr>
        <w:lastRenderedPageBreak/>
        <w:t xml:space="preserve"> ПАСПОРТ СХЕМЫ</w:t>
      </w:r>
    </w:p>
    <w:p w:rsidR="00777240" w:rsidRPr="006F1209" w:rsidRDefault="00777240" w:rsidP="00777240">
      <w:pPr>
        <w:pStyle w:val="Default"/>
        <w:spacing w:line="360" w:lineRule="auto"/>
        <w:ind w:firstLine="709"/>
        <w:contextualSpacing/>
        <w:jc w:val="both"/>
        <w:outlineLvl w:val="0"/>
        <w:rPr>
          <w:color w:val="auto"/>
          <w:sz w:val="26"/>
          <w:szCs w:val="26"/>
        </w:rPr>
      </w:pPr>
      <w:r w:rsidRPr="006F1209">
        <w:rPr>
          <w:b/>
          <w:bCs/>
          <w:color w:val="auto"/>
          <w:sz w:val="26"/>
          <w:szCs w:val="26"/>
        </w:rPr>
        <w:t xml:space="preserve">Наименование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Схема водоснабжения и водоотведения Александровского сельского поселения Павловского муниципального района Воронежской области на период с 2023 по 2030 годы.</w:t>
      </w:r>
    </w:p>
    <w:p w:rsidR="00777240" w:rsidRPr="006F1209" w:rsidRDefault="00777240" w:rsidP="00777240">
      <w:pPr>
        <w:pStyle w:val="Default"/>
        <w:spacing w:line="360" w:lineRule="auto"/>
        <w:ind w:firstLine="709"/>
        <w:contextualSpacing/>
        <w:jc w:val="both"/>
        <w:rPr>
          <w:b/>
          <w:bCs/>
          <w:color w:val="auto"/>
          <w:sz w:val="26"/>
          <w:szCs w:val="26"/>
        </w:rPr>
      </w:pPr>
      <w:r w:rsidRPr="006F1209">
        <w:rPr>
          <w:b/>
          <w:bCs/>
          <w:color w:val="auto"/>
          <w:sz w:val="26"/>
          <w:szCs w:val="26"/>
        </w:rPr>
        <w:t xml:space="preserve">Инициатор проекта (муниципальный заказчик):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Администрация Александровского сельского поселения Павловского муниципального района Воронежской области.</w:t>
      </w:r>
    </w:p>
    <w:p w:rsidR="00777240" w:rsidRPr="006F1209" w:rsidRDefault="00777240" w:rsidP="00777240">
      <w:pPr>
        <w:pStyle w:val="Default"/>
        <w:spacing w:line="360" w:lineRule="auto"/>
        <w:ind w:firstLine="709"/>
        <w:contextualSpacing/>
        <w:jc w:val="both"/>
        <w:rPr>
          <w:b/>
          <w:bCs/>
          <w:color w:val="auto"/>
          <w:sz w:val="26"/>
          <w:szCs w:val="26"/>
        </w:rPr>
      </w:pPr>
      <w:r w:rsidRPr="006F1209">
        <w:rPr>
          <w:b/>
          <w:bCs/>
          <w:color w:val="auto"/>
          <w:sz w:val="26"/>
          <w:szCs w:val="26"/>
        </w:rPr>
        <w:t xml:space="preserve">Местонахождение проекта: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396444, Воронежская область, Павловский муниципальный район, </w:t>
      </w:r>
      <w:proofErr w:type="gramStart"/>
      <w:r w:rsidRPr="006F1209">
        <w:rPr>
          <w:color w:val="auto"/>
          <w:sz w:val="26"/>
          <w:szCs w:val="26"/>
        </w:rPr>
        <w:t>с</w:t>
      </w:r>
      <w:proofErr w:type="gramEnd"/>
      <w:r w:rsidRPr="006F1209">
        <w:rPr>
          <w:color w:val="auto"/>
          <w:sz w:val="26"/>
          <w:szCs w:val="26"/>
        </w:rPr>
        <w:t xml:space="preserve">. </w:t>
      </w:r>
      <w:proofErr w:type="gramStart"/>
      <w:r w:rsidRPr="006F1209">
        <w:rPr>
          <w:color w:val="auto"/>
          <w:sz w:val="26"/>
          <w:szCs w:val="26"/>
        </w:rPr>
        <w:t>Александровка</w:t>
      </w:r>
      <w:proofErr w:type="gramEnd"/>
      <w:r w:rsidRPr="006F1209">
        <w:rPr>
          <w:color w:val="auto"/>
          <w:sz w:val="26"/>
          <w:szCs w:val="26"/>
        </w:rPr>
        <w:t>, ул. Коммунальная, дом 2</w:t>
      </w:r>
      <w:r w:rsidR="00B96764">
        <w:rPr>
          <w:color w:val="auto"/>
          <w:sz w:val="26"/>
          <w:szCs w:val="26"/>
        </w:rPr>
        <w:t>.</w:t>
      </w:r>
    </w:p>
    <w:p w:rsidR="00777240" w:rsidRPr="006F1209" w:rsidRDefault="00777240" w:rsidP="00777240">
      <w:pPr>
        <w:pStyle w:val="Default"/>
        <w:spacing w:line="360" w:lineRule="auto"/>
        <w:ind w:firstLine="709"/>
        <w:contextualSpacing/>
        <w:jc w:val="both"/>
        <w:rPr>
          <w:b/>
          <w:bCs/>
          <w:color w:val="auto"/>
          <w:sz w:val="26"/>
          <w:szCs w:val="26"/>
        </w:rPr>
      </w:pPr>
      <w:r w:rsidRPr="006F1209">
        <w:rPr>
          <w:b/>
          <w:bCs/>
          <w:color w:val="auto"/>
          <w:sz w:val="26"/>
          <w:szCs w:val="26"/>
        </w:rPr>
        <w:t xml:space="preserve">Нормативно-правовая база для разработки схемы </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1.</w:t>
      </w:r>
      <w:r w:rsidRPr="006F1209">
        <w:rPr>
          <w:sz w:val="26"/>
          <w:szCs w:val="26"/>
        </w:rPr>
        <w:tab/>
        <w:t>Федеральный закон от 07.12.2011 г. № 416-ФЗ «О водоснабжении и водоотведении»;</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2.</w:t>
      </w:r>
      <w:r w:rsidRPr="006F1209">
        <w:rPr>
          <w:sz w:val="26"/>
          <w:szCs w:val="26"/>
        </w:rPr>
        <w:tab/>
        <w:t>Постановление Правительства Российской Федерации от 05.09.2013 г. № 782 «О схемах водоснабжения и водоотведения»;</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3.</w:t>
      </w:r>
      <w:r w:rsidRPr="006F1209">
        <w:rPr>
          <w:sz w:val="26"/>
          <w:szCs w:val="26"/>
        </w:rPr>
        <w:tab/>
        <w:t xml:space="preserve">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4.</w:t>
      </w:r>
      <w:r w:rsidRPr="006F1209">
        <w:rPr>
          <w:sz w:val="26"/>
          <w:szCs w:val="26"/>
        </w:rPr>
        <w:tab/>
        <w:t>Федеральный закон от 06.10.2003 г. № 131-ФЗ «Об общих принципах организации местного самоуправления в Российской Федерации»;</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5.</w:t>
      </w:r>
      <w:r w:rsidRPr="006F1209">
        <w:rPr>
          <w:sz w:val="26"/>
          <w:szCs w:val="26"/>
        </w:rPr>
        <w:tab/>
        <w:t>Градостроительный кодекс Российской Федерации;</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6.</w:t>
      </w:r>
      <w:r w:rsidRPr="006F1209">
        <w:rPr>
          <w:sz w:val="26"/>
          <w:szCs w:val="26"/>
        </w:rPr>
        <w:tab/>
        <w:t>Устав муниципального образования;</w:t>
      </w:r>
    </w:p>
    <w:p w:rsidR="00777240" w:rsidRPr="006F1209" w:rsidRDefault="00777240" w:rsidP="00777240">
      <w:pPr>
        <w:tabs>
          <w:tab w:val="left" w:pos="180"/>
          <w:tab w:val="left" w:pos="1134"/>
        </w:tabs>
        <w:spacing w:line="360" w:lineRule="auto"/>
        <w:ind w:firstLine="709"/>
        <w:contextualSpacing/>
        <w:jc w:val="both"/>
        <w:rPr>
          <w:sz w:val="26"/>
          <w:szCs w:val="26"/>
        </w:rPr>
      </w:pPr>
      <w:r w:rsidRPr="006F1209">
        <w:rPr>
          <w:sz w:val="26"/>
          <w:szCs w:val="26"/>
        </w:rPr>
        <w:t>7.</w:t>
      </w:r>
      <w:r w:rsidRPr="006F1209">
        <w:rPr>
          <w:sz w:val="26"/>
          <w:szCs w:val="26"/>
        </w:rPr>
        <w:tab/>
        <w:t xml:space="preserve"> Приказ Министерства строительства и жилищно-коммунального хозяйства Российской Федерации от 27.12.2021 года № 1016/</w:t>
      </w:r>
      <w:proofErr w:type="spellStart"/>
      <w:proofErr w:type="gramStart"/>
      <w:r w:rsidRPr="006F1209">
        <w:rPr>
          <w:sz w:val="26"/>
          <w:szCs w:val="26"/>
        </w:rPr>
        <w:t>пр</w:t>
      </w:r>
      <w:proofErr w:type="spellEnd"/>
      <w:proofErr w:type="gramEnd"/>
      <w:r w:rsidRPr="006F1209">
        <w:rPr>
          <w:sz w:val="26"/>
          <w:szCs w:val="26"/>
        </w:rPr>
        <w:t xml:space="preserve"> (СП 31.13330.2021 «</w:t>
      </w:r>
      <w:proofErr w:type="spellStart"/>
      <w:r w:rsidRPr="006F1209">
        <w:rPr>
          <w:sz w:val="26"/>
          <w:szCs w:val="26"/>
        </w:rPr>
        <w:t>СНиП</w:t>
      </w:r>
      <w:proofErr w:type="spellEnd"/>
      <w:r w:rsidRPr="006F1209">
        <w:rPr>
          <w:sz w:val="26"/>
          <w:szCs w:val="26"/>
        </w:rPr>
        <w:t xml:space="preserve"> 2.04.02-84* Водоснабжение. </w:t>
      </w:r>
      <w:proofErr w:type="gramStart"/>
      <w:r w:rsidRPr="006F1209">
        <w:rPr>
          <w:sz w:val="26"/>
          <w:szCs w:val="26"/>
        </w:rPr>
        <w:t>Наружные сети и сооружения»).</w:t>
      </w:r>
      <w:proofErr w:type="gramEnd"/>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Основные цели и задачи схемы водоснабжения и водоотведения:</w:t>
      </w:r>
    </w:p>
    <w:p w:rsidR="00777240" w:rsidRPr="006F1209" w:rsidRDefault="00777240" w:rsidP="00777240">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777240" w:rsidRPr="006F1209" w:rsidRDefault="00777240" w:rsidP="00777240">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lastRenderedPageBreak/>
        <w:t>-</w:t>
      </w:r>
      <w:r w:rsidRPr="006F1209">
        <w:rPr>
          <w:bCs/>
          <w:color w:val="auto"/>
          <w:sz w:val="26"/>
          <w:szCs w:val="26"/>
        </w:rPr>
        <w:tab/>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777240" w:rsidRPr="006F1209" w:rsidRDefault="00777240" w:rsidP="00777240">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повышение надежности работы систем водоснабжения и водоотведения в соответствии с нормативными требованиями;</w:t>
      </w:r>
    </w:p>
    <w:p w:rsidR="00777240" w:rsidRPr="006F1209" w:rsidRDefault="00777240" w:rsidP="00777240">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 xml:space="preserve">минимизация затрат на водоснабжение и водоотведение в </w:t>
      </w:r>
      <w:proofErr w:type="gramStart"/>
      <w:r w:rsidRPr="006F1209">
        <w:rPr>
          <w:bCs/>
          <w:color w:val="auto"/>
          <w:sz w:val="26"/>
          <w:szCs w:val="26"/>
        </w:rPr>
        <w:t>расчете</w:t>
      </w:r>
      <w:proofErr w:type="gramEnd"/>
      <w:r w:rsidRPr="006F1209">
        <w:rPr>
          <w:bCs/>
          <w:color w:val="auto"/>
          <w:sz w:val="26"/>
          <w:szCs w:val="26"/>
        </w:rPr>
        <w:t xml:space="preserve"> на каждого потребителя в долгосрочной перспективе;</w:t>
      </w:r>
    </w:p>
    <w:p w:rsidR="00777240" w:rsidRPr="006F1209" w:rsidRDefault="00777240" w:rsidP="00777240">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обеспечение жителей поселения водоснабжением и водоотведением;</w:t>
      </w:r>
    </w:p>
    <w:p w:rsidR="00777240" w:rsidRPr="006F1209" w:rsidRDefault="00777240" w:rsidP="00777240">
      <w:pPr>
        <w:pStyle w:val="Default"/>
        <w:tabs>
          <w:tab w:val="left" w:pos="1134"/>
          <w:tab w:val="left" w:pos="1276"/>
        </w:tabs>
        <w:spacing w:line="360" w:lineRule="auto"/>
        <w:ind w:firstLine="709"/>
        <w:contextualSpacing/>
        <w:jc w:val="both"/>
        <w:outlineLvl w:val="0"/>
        <w:rPr>
          <w:bCs/>
          <w:color w:val="auto"/>
          <w:sz w:val="26"/>
          <w:szCs w:val="26"/>
        </w:rPr>
      </w:pPr>
      <w:r w:rsidRPr="006F1209">
        <w:rPr>
          <w:bCs/>
          <w:color w:val="auto"/>
          <w:sz w:val="26"/>
          <w:szCs w:val="26"/>
        </w:rPr>
        <w:t>-</w:t>
      </w:r>
      <w:r w:rsidRPr="006F1209">
        <w:rPr>
          <w:bCs/>
          <w:color w:val="auto"/>
          <w:sz w:val="26"/>
          <w:szCs w:val="26"/>
        </w:rPr>
        <w:tab/>
        <w:t>строительство новых объектов производственного и другого назначения, используемых в сфере водоснабжения и водоотведения.</w:t>
      </w:r>
    </w:p>
    <w:p w:rsidR="00777240" w:rsidRPr="006F1209" w:rsidRDefault="00777240" w:rsidP="00777240">
      <w:pPr>
        <w:pStyle w:val="Default"/>
        <w:spacing w:line="360" w:lineRule="auto"/>
        <w:ind w:firstLine="709"/>
        <w:contextualSpacing/>
        <w:jc w:val="both"/>
        <w:outlineLvl w:val="0"/>
        <w:rPr>
          <w:color w:val="auto"/>
          <w:sz w:val="26"/>
          <w:szCs w:val="26"/>
        </w:rPr>
      </w:pPr>
      <w:r w:rsidRPr="006F1209">
        <w:rPr>
          <w:b/>
          <w:bCs/>
          <w:color w:val="auto"/>
          <w:sz w:val="26"/>
          <w:szCs w:val="26"/>
        </w:rPr>
        <w:t xml:space="preserve">Способ достижения цели: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реконструкция существующего водозаборного узла;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реконструкция изношенных водопроводных сетей;</w:t>
      </w:r>
    </w:p>
    <w:p w:rsidR="00777240" w:rsidRPr="006F1209" w:rsidRDefault="00777240" w:rsidP="00777240">
      <w:pPr>
        <w:pStyle w:val="Default"/>
        <w:spacing w:line="360" w:lineRule="auto"/>
        <w:ind w:firstLine="709"/>
        <w:contextualSpacing/>
        <w:jc w:val="both"/>
        <w:rPr>
          <w:color w:val="auto"/>
          <w:sz w:val="26"/>
          <w:szCs w:val="26"/>
        </w:rPr>
      </w:pPr>
      <w:proofErr w:type="gramStart"/>
      <w:r w:rsidRPr="006F1209">
        <w:rPr>
          <w:color w:val="auto"/>
          <w:sz w:val="26"/>
          <w:szCs w:val="26"/>
        </w:rPr>
        <w:t>- 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roofErr w:type="gramEnd"/>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проектирование и монтаж системы водоснабжения для проектируемых объектов;</w:t>
      </w:r>
    </w:p>
    <w:p w:rsidR="00777240" w:rsidRPr="006F1209" w:rsidRDefault="00777240" w:rsidP="00777240">
      <w:pPr>
        <w:spacing w:line="360" w:lineRule="auto"/>
        <w:ind w:firstLine="709"/>
        <w:jc w:val="both"/>
        <w:rPr>
          <w:sz w:val="26"/>
          <w:szCs w:val="26"/>
        </w:rPr>
      </w:pPr>
      <w:r w:rsidRPr="006F1209">
        <w:rPr>
          <w:sz w:val="26"/>
          <w:szCs w:val="26"/>
        </w:rPr>
        <w:t>- проведение изыскательских и проектных работ по размещению и строительству очистных сооружений канализации;</w:t>
      </w:r>
    </w:p>
    <w:p w:rsidR="00777240" w:rsidRPr="006F1209" w:rsidRDefault="00777240" w:rsidP="00777240">
      <w:pPr>
        <w:spacing w:line="360" w:lineRule="auto"/>
        <w:ind w:firstLine="709"/>
        <w:jc w:val="both"/>
        <w:rPr>
          <w:sz w:val="26"/>
          <w:szCs w:val="26"/>
        </w:rPr>
      </w:pPr>
      <w:r w:rsidRPr="006F1209">
        <w:rPr>
          <w:sz w:val="26"/>
          <w:szCs w:val="26"/>
        </w:rPr>
        <w:t xml:space="preserve">- проведение мероприятий по снижению объёмов водоотведения за счет введения систем оборотного водоснабжения, создания бессточных производств и </w:t>
      </w:r>
      <w:proofErr w:type="spellStart"/>
      <w:r w:rsidRPr="006F1209">
        <w:rPr>
          <w:sz w:val="26"/>
          <w:szCs w:val="26"/>
        </w:rPr>
        <w:t>водосберегающих</w:t>
      </w:r>
      <w:proofErr w:type="spellEnd"/>
      <w:r w:rsidRPr="006F1209">
        <w:rPr>
          <w:sz w:val="26"/>
          <w:szCs w:val="26"/>
        </w:rPr>
        <w:t xml:space="preserve"> технологий;</w:t>
      </w:r>
    </w:p>
    <w:p w:rsidR="00777240" w:rsidRPr="006F1209" w:rsidRDefault="00777240" w:rsidP="00777240">
      <w:pPr>
        <w:spacing w:line="360" w:lineRule="auto"/>
        <w:ind w:firstLine="709"/>
        <w:jc w:val="both"/>
        <w:rPr>
          <w:sz w:val="26"/>
          <w:szCs w:val="26"/>
        </w:rPr>
      </w:pPr>
      <w:r w:rsidRPr="006F1209">
        <w:rPr>
          <w:sz w:val="26"/>
          <w:szCs w:val="26"/>
        </w:rPr>
        <w:t xml:space="preserve">- </w:t>
      </w:r>
      <w:proofErr w:type="spellStart"/>
      <w:r w:rsidRPr="006F1209">
        <w:rPr>
          <w:sz w:val="26"/>
          <w:szCs w:val="26"/>
        </w:rPr>
        <w:t>канализование</w:t>
      </w:r>
      <w:proofErr w:type="spellEnd"/>
      <w:r w:rsidRPr="006F1209">
        <w:rPr>
          <w:sz w:val="26"/>
          <w:szCs w:val="26"/>
        </w:rPr>
        <w:t xml:space="preserve"> новых площадок строительства и существующего </w:t>
      </w:r>
      <w:proofErr w:type="spellStart"/>
      <w:r w:rsidRPr="006F1209">
        <w:rPr>
          <w:sz w:val="26"/>
          <w:szCs w:val="26"/>
        </w:rPr>
        <w:t>неканализованного</w:t>
      </w:r>
      <w:proofErr w:type="spellEnd"/>
      <w:r w:rsidRPr="006F1209">
        <w:rPr>
          <w:sz w:val="26"/>
          <w:szCs w:val="26"/>
        </w:rPr>
        <w:t xml:space="preserve"> жилого фонда через проектируемые самотечные коллекторы;</w:t>
      </w:r>
    </w:p>
    <w:p w:rsidR="00777240" w:rsidRPr="006F1209" w:rsidRDefault="00777240" w:rsidP="00777240">
      <w:pPr>
        <w:spacing w:line="360" w:lineRule="auto"/>
        <w:ind w:firstLine="709"/>
        <w:jc w:val="both"/>
        <w:rPr>
          <w:sz w:val="26"/>
          <w:szCs w:val="26"/>
        </w:rPr>
      </w:pPr>
      <w:r w:rsidRPr="006F1209">
        <w:rPr>
          <w:sz w:val="26"/>
          <w:szCs w:val="26"/>
        </w:rPr>
        <w:t>- проектирование и монтаж системы водоотведения для проектируемых объектов.</w:t>
      </w:r>
    </w:p>
    <w:p w:rsidR="00777240" w:rsidRPr="006F1209" w:rsidRDefault="00777240" w:rsidP="00777240">
      <w:pPr>
        <w:pStyle w:val="Style7"/>
        <w:widowControl/>
        <w:spacing w:line="360" w:lineRule="auto"/>
        <w:ind w:firstLine="708"/>
        <w:jc w:val="both"/>
        <w:rPr>
          <w:rStyle w:val="FontStyle80"/>
        </w:rPr>
      </w:pPr>
      <w:r w:rsidRPr="006F1209">
        <w:rPr>
          <w:rStyle w:val="FontStyle80"/>
        </w:rPr>
        <w:t>Сроки и этапы реализации схемы:</w:t>
      </w:r>
    </w:p>
    <w:p w:rsidR="00777240" w:rsidRPr="006F1209" w:rsidRDefault="00777240" w:rsidP="00777240">
      <w:pPr>
        <w:pStyle w:val="Style20"/>
        <w:widowControl/>
        <w:spacing w:line="360" w:lineRule="auto"/>
        <w:ind w:firstLine="709"/>
        <w:rPr>
          <w:rStyle w:val="FontStyle79"/>
        </w:rPr>
      </w:pPr>
      <w:r w:rsidRPr="006F1209">
        <w:rPr>
          <w:rStyle w:val="FontStyle79"/>
        </w:rPr>
        <w:t>Схема будет реализована с расчетным сроком до 2030 года, с выделением первой очереди до 2027 года.</w:t>
      </w:r>
    </w:p>
    <w:p w:rsidR="00777240" w:rsidRPr="006F1209" w:rsidRDefault="00777240" w:rsidP="00777240">
      <w:pPr>
        <w:pStyle w:val="Default"/>
        <w:spacing w:line="360" w:lineRule="auto"/>
        <w:ind w:firstLine="709"/>
        <w:contextualSpacing/>
        <w:jc w:val="both"/>
        <w:outlineLvl w:val="0"/>
        <w:rPr>
          <w:color w:val="auto"/>
          <w:sz w:val="26"/>
          <w:szCs w:val="26"/>
        </w:rPr>
      </w:pPr>
      <w:r w:rsidRPr="006F1209">
        <w:rPr>
          <w:b/>
          <w:bCs/>
          <w:color w:val="auto"/>
          <w:sz w:val="26"/>
          <w:szCs w:val="26"/>
        </w:rPr>
        <w:t xml:space="preserve">Ожидаемые результаты от реализации мероприятий схемы: </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lastRenderedPageBreak/>
        <w:t>1. Создание современной коммунальной инфраструктуры в Александровском сельском поселении.</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2. Повышение качества предоставления коммунальных услуг. </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3. Снижение уровня износа объектов водоснабжения и водоотведения. </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4. Улучшение экологической ситуации на территории Александровского сельского поселения. </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5. Создание благоприятных условий для привлечения средств внебюджетных источников (в том числе средств частных инвесторов, кредитных средств и личных сре</w:t>
      </w:r>
      <w:proofErr w:type="gramStart"/>
      <w:r w:rsidRPr="006F1209">
        <w:rPr>
          <w:color w:val="auto"/>
          <w:sz w:val="26"/>
          <w:szCs w:val="26"/>
        </w:rPr>
        <w:t>дств гр</w:t>
      </w:r>
      <w:proofErr w:type="gramEnd"/>
      <w:r w:rsidRPr="006F1209">
        <w:rPr>
          <w:color w:val="auto"/>
          <w:sz w:val="26"/>
          <w:szCs w:val="26"/>
        </w:rPr>
        <w:t xml:space="preserve">аждан) с целью финансирования проектов модернизации и строительства объектов водоснабжения и водоотведения. </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w:t>
      </w:r>
    </w:p>
    <w:p w:rsidR="00777240" w:rsidRPr="006F1209" w:rsidRDefault="00777240" w:rsidP="00777240">
      <w:pPr>
        <w:pStyle w:val="Default"/>
        <w:numPr>
          <w:ilvl w:val="0"/>
          <w:numId w:val="2"/>
        </w:numPr>
        <w:tabs>
          <w:tab w:val="left" w:pos="709"/>
        </w:tabs>
        <w:spacing w:line="360" w:lineRule="auto"/>
        <w:ind w:firstLine="709"/>
        <w:contextualSpacing/>
        <w:jc w:val="both"/>
        <w:rPr>
          <w:color w:val="auto"/>
          <w:sz w:val="26"/>
          <w:szCs w:val="26"/>
        </w:rPr>
      </w:pPr>
      <w:r w:rsidRPr="006F1209">
        <w:rPr>
          <w:color w:val="auto"/>
          <w:sz w:val="26"/>
          <w:szCs w:val="26"/>
        </w:rPr>
        <w:t xml:space="preserve">7. Увеличение мощности систем водоснабжения и водоотведения. </w:t>
      </w:r>
    </w:p>
    <w:p w:rsidR="00777240" w:rsidRPr="006F1209" w:rsidRDefault="00777240" w:rsidP="00777240">
      <w:pPr>
        <w:pStyle w:val="Default"/>
        <w:tabs>
          <w:tab w:val="left" w:pos="709"/>
        </w:tabs>
        <w:spacing w:line="360" w:lineRule="auto"/>
        <w:ind w:firstLine="709"/>
        <w:contextualSpacing/>
        <w:jc w:val="both"/>
        <w:rPr>
          <w:b/>
          <w:color w:val="auto"/>
          <w:sz w:val="26"/>
          <w:szCs w:val="26"/>
        </w:rPr>
      </w:pPr>
      <w:r w:rsidRPr="006F1209">
        <w:rPr>
          <w:b/>
          <w:color w:val="auto"/>
          <w:sz w:val="26"/>
          <w:szCs w:val="26"/>
        </w:rPr>
        <w:t>Контроль исполнения инвестиционной программы:</w:t>
      </w:r>
    </w:p>
    <w:p w:rsidR="00777240" w:rsidRPr="006F1209" w:rsidRDefault="00777240" w:rsidP="00777240">
      <w:pPr>
        <w:pStyle w:val="Default"/>
        <w:tabs>
          <w:tab w:val="left" w:pos="709"/>
        </w:tabs>
        <w:spacing w:line="360" w:lineRule="auto"/>
        <w:contextualSpacing/>
        <w:jc w:val="both"/>
        <w:rPr>
          <w:color w:val="auto"/>
          <w:sz w:val="26"/>
          <w:szCs w:val="26"/>
        </w:rPr>
      </w:pPr>
      <w:r w:rsidRPr="006F1209">
        <w:rPr>
          <w:color w:val="auto"/>
          <w:sz w:val="26"/>
          <w:szCs w:val="26"/>
        </w:rPr>
        <w:t xml:space="preserve">      </w:t>
      </w:r>
      <w:r w:rsidRPr="006F1209">
        <w:rPr>
          <w:color w:val="auto"/>
          <w:sz w:val="26"/>
          <w:szCs w:val="26"/>
        </w:rPr>
        <w:tab/>
        <w:t xml:space="preserve">Оперативный контроль осуществляет Глава администрации Александровского сельского поселения Павловского муниципального района Воронежской области в </w:t>
      </w:r>
      <w:proofErr w:type="gramStart"/>
      <w:r w:rsidRPr="006F1209">
        <w:rPr>
          <w:color w:val="auto"/>
          <w:sz w:val="26"/>
          <w:szCs w:val="26"/>
        </w:rPr>
        <w:t>пределах</w:t>
      </w:r>
      <w:proofErr w:type="gramEnd"/>
      <w:r w:rsidRPr="006F1209">
        <w:rPr>
          <w:color w:val="auto"/>
          <w:sz w:val="26"/>
          <w:szCs w:val="26"/>
        </w:rPr>
        <w:t xml:space="preserve"> своих полномочий в соответствии с законодательством.</w:t>
      </w:r>
    </w:p>
    <w:p w:rsidR="00777240" w:rsidRPr="006F1209" w:rsidRDefault="00777240" w:rsidP="00777240">
      <w:pPr>
        <w:pStyle w:val="Default"/>
        <w:spacing w:line="360" w:lineRule="auto"/>
        <w:ind w:firstLine="709"/>
        <w:contextualSpacing/>
        <w:jc w:val="center"/>
        <w:rPr>
          <w:color w:val="auto"/>
          <w:sz w:val="26"/>
          <w:szCs w:val="26"/>
        </w:rPr>
      </w:pPr>
      <w:r w:rsidRPr="006F1209">
        <w:rPr>
          <w:color w:val="auto"/>
          <w:sz w:val="26"/>
          <w:szCs w:val="26"/>
        </w:rPr>
        <w:br w:type="page"/>
      </w:r>
      <w:r w:rsidRPr="006F1209">
        <w:rPr>
          <w:b/>
          <w:color w:val="auto"/>
          <w:sz w:val="26"/>
          <w:szCs w:val="26"/>
        </w:rPr>
        <w:lastRenderedPageBreak/>
        <w:t>С</w:t>
      </w:r>
      <w:r w:rsidRPr="006F1209">
        <w:rPr>
          <w:b/>
          <w:bCs/>
          <w:color w:val="auto"/>
          <w:sz w:val="26"/>
          <w:szCs w:val="26"/>
        </w:rPr>
        <w:t>ХЕМА ВОДОСНАБЖЕНИЯ</w:t>
      </w:r>
    </w:p>
    <w:p w:rsidR="00777240" w:rsidRPr="006F1209" w:rsidRDefault="00777240" w:rsidP="00777240">
      <w:pPr>
        <w:pStyle w:val="Default"/>
        <w:spacing w:line="360" w:lineRule="auto"/>
        <w:ind w:firstLine="709"/>
        <w:contextualSpacing/>
        <w:jc w:val="both"/>
        <w:rPr>
          <w:b/>
          <w:bCs/>
          <w:color w:val="auto"/>
          <w:sz w:val="26"/>
          <w:szCs w:val="26"/>
        </w:rPr>
      </w:pPr>
    </w:p>
    <w:p w:rsidR="00777240" w:rsidRPr="006F1209" w:rsidRDefault="00777240" w:rsidP="00777240">
      <w:pPr>
        <w:pStyle w:val="Default"/>
        <w:spacing w:line="360" w:lineRule="auto"/>
        <w:ind w:firstLine="709"/>
        <w:contextualSpacing/>
        <w:jc w:val="both"/>
        <w:outlineLvl w:val="0"/>
        <w:rPr>
          <w:b/>
          <w:bCs/>
          <w:sz w:val="26"/>
          <w:szCs w:val="26"/>
        </w:rPr>
      </w:pPr>
      <w:r w:rsidRPr="006F1209">
        <w:rPr>
          <w:b/>
          <w:bCs/>
          <w:color w:val="auto"/>
          <w:sz w:val="26"/>
          <w:szCs w:val="26"/>
        </w:rPr>
        <w:t xml:space="preserve">1. </w:t>
      </w:r>
      <w:r w:rsidRPr="006F1209">
        <w:rPr>
          <w:b/>
          <w:bCs/>
          <w:sz w:val="26"/>
          <w:szCs w:val="26"/>
        </w:rPr>
        <w:t xml:space="preserve">Технико-экономическое </w:t>
      </w:r>
      <w:r w:rsidRPr="006F1209">
        <w:rPr>
          <w:b/>
          <w:bCs/>
          <w:sz w:val="26"/>
          <w:szCs w:val="26"/>
        </w:rPr>
        <w:tab/>
        <w:t>состояние централизованных систем водоснабжения</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 xml:space="preserve">1.1 </w:t>
      </w:r>
      <w:r w:rsidRPr="006F1209">
        <w:rPr>
          <w:b/>
          <w:sz w:val="26"/>
          <w:szCs w:val="26"/>
        </w:rPr>
        <w:t>Описание системы и структуры водоснабжения поселения и деление территории поселения на эксплуатационные зоны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Водоснабжение как отрасль играет огромную роль в </w:t>
      </w:r>
      <w:proofErr w:type="gramStart"/>
      <w:r w:rsidRPr="006F1209">
        <w:rPr>
          <w:color w:val="auto"/>
          <w:sz w:val="26"/>
          <w:szCs w:val="26"/>
        </w:rPr>
        <w:t>обеспечении</w:t>
      </w:r>
      <w:proofErr w:type="gramEnd"/>
      <w:r w:rsidRPr="006F1209">
        <w:rPr>
          <w:color w:val="auto"/>
          <w:sz w:val="26"/>
          <w:szCs w:val="26"/>
        </w:rPr>
        <w:t xml:space="preserve"> жизнедеятельности поселения и требует целенаправленных мероприятий по развитию надежной системы хозяйственно-питьевого водоснабжения.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Водоснабжение Александровского сельского поселения организовано </w:t>
      </w:r>
      <w:proofErr w:type="gramStart"/>
      <w:r w:rsidRPr="006F1209">
        <w:rPr>
          <w:color w:val="auto"/>
          <w:sz w:val="26"/>
          <w:szCs w:val="26"/>
        </w:rPr>
        <w:t>от</w:t>
      </w:r>
      <w:proofErr w:type="gramEnd"/>
      <w:r w:rsidRPr="006F1209">
        <w:rPr>
          <w:color w:val="auto"/>
          <w:sz w:val="26"/>
          <w:szCs w:val="26"/>
        </w:rPr>
        <w:t>:</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централизованной системы, </w:t>
      </w:r>
      <w:proofErr w:type="gramStart"/>
      <w:r w:rsidRPr="006F1209">
        <w:rPr>
          <w:color w:val="auto"/>
          <w:sz w:val="26"/>
          <w:szCs w:val="26"/>
        </w:rPr>
        <w:t>включающая</w:t>
      </w:r>
      <w:proofErr w:type="gramEnd"/>
      <w:r w:rsidRPr="006F1209">
        <w:rPr>
          <w:color w:val="auto"/>
          <w:sz w:val="26"/>
          <w:szCs w:val="26"/>
        </w:rPr>
        <w:t xml:space="preserve"> водозаборный узел и водопроводные сети;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децентрализованных источников - одиночных скважин мелкого заложения, шахтных колодцев, водоразборных колонок.</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Схема централизованного водоснабжения Александровского сельского поселения классифицируется: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по виду обслуживаемого объекта – </w:t>
      </w:r>
      <w:proofErr w:type="gramStart"/>
      <w:r w:rsidRPr="006F1209">
        <w:rPr>
          <w:color w:val="auto"/>
          <w:sz w:val="26"/>
          <w:szCs w:val="26"/>
        </w:rPr>
        <w:t>поселковая</w:t>
      </w:r>
      <w:proofErr w:type="gramEnd"/>
      <w:r w:rsidRPr="006F1209">
        <w:rPr>
          <w:color w:val="auto"/>
          <w:sz w:val="26"/>
          <w:szCs w:val="26"/>
        </w:rPr>
        <w:t xml:space="preserve">;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w:t>
      </w:r>
      <w:proofErr w:type="gramStart"/>
      <w:r w:rsidRPr="006F1209">
        <w:rPr>
          <w:color w:val="auto"/>
          <w:sz w:val="26"/>
          <w:szCs w:val="26"/>
        </w:rPr>
        <w:t>ниже указанного</w:t>
      </w:r>
      <w:proofErr w:type="gramEnd"/>
      <w:r w:rsidRPr="006F1209">
        <w:rPr>
          <w:color w:val="auto"/>
          <w:sz w:val="26"/>
          <w:szCs w:val="26"/>
        </w:rPr>
        <w:t xml:space="preserve"> предела допускается на время проведения ремонта, но не более чем на 24 часов;</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по характеру используемых природных источников – получающая воду из подземных источников (артезианская скважина);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по способу подачи воды – с механизированной подачей воды (с помощью насосов);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lastRenderedPageBreak/>
        <w:t>по способу использования воды – система прямоточного водоснабжения (с однократным использованием воды);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по классу подземного источника водоснабжения (по ГОСТ 2761-84) – 2-й класс.</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Потребление воды из системы водоснабжения Александровского сельского поселения в </w:t>
      </w:r>
      <w:proofErr w:type="gramStart"/>
      <w:r w:rsidRPr="006F1209">
        <w:rPr>
          <w:color w:val="auto"/>
          <w:sz w:val="26"/>
          <w:szCs w:val="26"/>
        </w:rPr>
        <w:t>течении</w:t>
      </w:r>
      <w:proofErr w:type="gramEnd"/>
      <w:r w:rsidRPr="006F1209">
        <w:rPr>
          <w:color w:val="auto"/>
          <w:sz w:val="26"/>
          <w:szCs w:val="26"/>
        </w:rPr>
        <w:t xml:space="preserve"> суток неравномерное, что обусловлено цикличностью жизнедеятельности населения и работы предприятий и учреждений. Соответственно в переменном </w:t>
      </w:r>
      <w:proofErr w:type="gramStart"/>
      <w:r w:rsidRPr="006F1209">
        <w:rPr>
          <w:color w:val="auto"/>
          <w:sz w:val="26"/>
          <w:szCs w:val="26"/>
        </w:rPr>
        <w:t>режиме</w:t>
      </w:r>
      <w:proofErr w:type="gramEnd"/>
      <w:r w:rsidRPr="006F1209">
        <w:rPr>
          <w:color w:val="auto"/>
          <w:sz w:val="26"/>
          <w:szCs w:val="26"/>
        </w:rPr>
        <w:t xml:space="preserve"> работают и большинство элементов структуры системы водоснабжения.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В настоящее время организация и ответственность за водоснабжение Александровского сельского поселения лежит на Администрации сельского поселения и на других эксплуатирующих организациях.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В качестве источников водоснабжения населенных пунктов используются подземные воды, добываемые из глубинных водоносных горизонтов через артезианские скважины. Для регулирования неравномерности потребления воды и создания необходимого напора используются водонапорные башни системы </w:t>
      </w:r>
      <w:proofErr w:type="spellStart"/>
      <w:r w:rsidRPr="006F1209">
        <w:rPr>
          <w:color w:val="auto"/>
          <w:sz w:val="26"/>
          <w:szCs w:val="26"/>
        </w:rPr>
        <w:t>Рожновского</w:t>
      </w:r>
      <w:proofErr w:type="spellEnd"/>
      <w:r w:rsidRPr="006F1209">
        <w:rPr>
          <w:color w:val="auto"/>
          <w:sz w:val="26"/>
          <w:szCs w:val="26"/>
        </w:rPr>
        <w:t>, из которых подаётся в разводящие сети и далее потребителям.</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Служба водопроводного хозяйства включает в себя эксплуатацию и обслуживание водоразборных колонок – 2шт; пожарного гидранта; резервуаров объемом 80 куб.м.– 5шт; артезианских скважин; водонапорных башен объемом 20 куб.м. – 8 шт. (1 водонапорная башня – ведомственная); сетей протяженностью 5 км. Общая производительность водозаборов составляет 120 куб.м./</w:t>
      </w:r>
      <w:proofErr w:type="spellStart"/>
      <w:r w:rsidRPr="006F1209">
        <w:rPr>
          <w:color w:val="auto"/>
          <w:sz w:val="26"/>
          <w:szCs w:val="26"/>
        </w:rPr>
        <w:t>сут</w:t>
      </w:r>
      <w:proofErr w:type="spellEnd"/>
      <w:r w:rsidRPr="006F1209">
        <w:rPr>
          <w:color w:val="auto"/>
          <w:sz w:val="26"/>
          <w:szCs w:val="26"/>
        </w:rPr>
        <w:t xml:space="preserve">.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На территории села Александровка действуют 1 водозабор. Основным оборудованием является </w:t>
      </w:r>
      <w:proofErr w:type="spellStart"/>
      <w:r w:rsidRPr="006F1209">
        <w:rPr>
          <w:color w:val="auto"/>
          <w:sz w:val="26"/>
          <w:szCs w:val="26"/>
        </w:rPr>
        <w:t>погружной</w:t>
      </w:r>
      <w:proofErr w:type="spellEnd"/>
      <w:r w:rsidRPr="006F1209">
        <w:rPr>
          <w:color w:val="auto"/>
          <w:sz w:val="26"/>
          <w:szCs w:val="26"/>
        </w:rPr>
        <w:t xml:space="preserve"> насос Н6-10-80. Зоны санитарной охраны водозаборов, в </w:t>
      </w:r>
      <w:proofErr w:type="gramStart"/>
      <w:r w:rsidRPr="006F1209">
        <w:rPr>
          <w:color w:val="auto"/>
          <w:sz w:val="26"/>
          <w:szCs w:val="26"/>
        </w:rPr>
        <w:t>целях</w:t>
      </w:r>
      <w:proofErr w:type="gramEnd"/>
      <w:r w:rsidRPr="006F1209">
        <w:rPr>
          <w:color w:val="auto"/>
          <w:sz w:val="26"/>
          <w:szCs w:val="26"/>
        </w:rPr>
        <w:t xml:space="preserve"> санитарно-эпидемиологической надежности, предусмотрены в соответствии с требованиями СП 31.13330.2021 «</w:t>
      </w:r>
      <w:proofErr w:type="spellStart"/>
      <w:r w:rsidRPr="006F1209">
        <w:rPr>
          <w:color w:val="auto"/>
          <w:sz w:val="26"/>
          <w:szCs w:val="26"/>
        </w:rPr>
        <w:t>СНиП</w:t>
      </w:r>
      <w:proofErr w:type="spellEnd"/>
      <w:r w:rsidRPr="006F1209">
        <w:rPr>
          <w:color w:val="auto"/>
          <w:sz w:val="26"/>
          <w:szCs w:val="26"/>
        </w:rPr>
        <w:t xml:space="preserve"> 2.04.02-84* Водоснабжение. Наружные сети и сооружения» и </w:t>
      </w:r>
      <w:proofErr w:type="spellStart"/>
      <w:r w:rsidRPr="006F1209">
        <w:rPr>
          <w:color w:val="auto"/>
          <w:sz w:val="26"/>
          <w:szCs w:val="26"/>
        </w:rPr>
        <w:t>СанПиН</w:t>
      </w:r>
      <w:proofErr w:type="spellEnd"/>
      <w:r w:rsidRPr="006F1209">
        <w:rPr>
          <w:color w:val="auto"/>
          <w:sz w:val="26"/>
          <w:szCs w:val="26"/>
        </w:rPr>
        <w:t xml:space="preserve"> 2.1.41110-02 «Зоны санитарной охраны источников водоснабжения и водопроводов питьевого назначения». Артезианская вода из скважины подается потребителям без предварительной очистки.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В хуторе Сын Революции централизованная система водоснабжения отсутствует.</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Жители индивидуальной застройки, не имеющей централизованного водоснабжения, пользуются уличными водоразборными колонками, колодцами или скважинами мелкого заложения.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lastRenderedPageBreak/>
        <w:t>Действующих станций водоподготовки (обезжелезивания) на территории Александровского сельского поселения нет.</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Исходя из года бурения централизованного источника водоснабжения в </w:t>
      </w:r>
      <w:proofErr w:type="gramStart"/>
      <w:r w:rsidRPr="006F1209">
        <w:rPr>
          <w:color w:val="auto"/>
          <w:sz w:val="26"/>
          <w:szCs w:val="26"/>
        </w:rPr>
        <w:t>границах</w:t>
      </w:r>
      <w:proofErr w:type="gramEnd"/>
      <w:r w:rsidRPr="006F1209">
        <w:rPr>
          <w:color w:val="auto"/>
          <w:sz w:val="26"/>
          <w:szCs w:val="26"/>
        </w:rPr>
        <w:t xml:space="preserve"> Александровского сельского поселения, эксплуатируется 31 год.</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В нашем случае налицо не соблюдались:</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периодическая диагностика,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проведения комплексных расчетов с учетом взаимодействия скважины и гидравлических потерь в </w:t>
      </w:r>
      <w:proofErr w:type="gramStart"/>
      <w:r w:rsidRPr="006F1209">
        <w:rPr>
          <w:color w:val="auto"/>
          <w:sz w:val="26"/>
          <w:szCs w:val="26"/>
        </w:rPr>
        <w:t>водоводах</w:t>
      </w:r>
      <w:proofErr w:type="gramEnd"/>
      <w:r w:rsidRPr="006F1209">
        <w:rPr>
          <w:color w:val="auto"/>
          <w:sz w:val="26"/>
          <w:szCs w:val="26"/>
        </w:rPr>
        <w:t>;</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требования к наличию резервного насосного оборудования и источника электрической энергии;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наличие резервной скважины в зависимости от категории водозабора и числа рабочих скважин.</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Данные отступления от технологических стандартов снизили общую надежность системы водоснабжения поселения.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Александровского сельского поселения (к настоящему времени износ большинства сооружений достиг 96-100 %).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Работы должны </w:t>
      </w:r>
      <w:proofErr w:type="gramStart"/>
      <w:r w:rsidRPr="006F1209">
        <w:rPr>
          <w:color w:val="auto"/>
          <w:sz w:val="26"/>
          <w:szCs w:val="26"/>
        </w:rPr>
        <w:t>проводится</w:t>
      </w:r>
      <w:proofErr w:type="gramEnd"/>
      <w:r w:rsidRPr="006F1209">
        <w:rPr>
          <w:color w:val="auto"/>
          <w:sz w:val="26"/>
          <w:szCs w:val="26"/>
        </w:rPr>
        <w:t xml:space="preserve">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w:t>
      </w:r>
      <w:proofErr w:type="spellStart"/>
      <w:r w:rsidRPr="006F1209">
        <w:rPr>
          <w:color w:val="auto"/>
          <w:sz w:val="26"/>
          <w:szCs w:val="26"/>
        </w:rPr>
        <w:t>Минрегиона</w:t>
      </w:r>
      <w:proofErr w:type="spellEnd"/>
      <w:r w:rsidRPr="006F1209">
        <w:rPr>
          <w:color w:val="auto"/>
          <w:sz w:val="26"/>
          <w:szCs w:val="26"/>
        </w:rPr>
        <w:t xml:space="preserve"> России (Письмо от 26.04.2012г. № 9905-АП/14).</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1.2 Описание территорий поселения, не охваченных централизованными системами водоснабжения</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В соответствии с определением, данным в Федеральном законе от 07.12.2011 №416-ФЗ «О водоснабжении и водоотведении»: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lastRenderedPageBreak/>
        <w:t xml:space="preserve">Нецентрализованные источники водоснабжения - это отдельно стоящие одиночные </w:t>
      </w:r>
      <w:proofErr w:type="spellStart"/>
      <w:r w:rsidRPr="006F1209">
        <w:rPr>
          <w:color w:val="auto"/>
          <w:sz w:val="26"/>
          <w:szCs w:val="26"/>
        </w:rPr>
        <w:t>низкодебетные</w:t>
      </w:r>
      <w:proofErr w:type="spellEnd"/>
      <w:r w:rsidRPr="006F1209">
        <w:rPr>
          <w:color w:val="auto"/>
          <w:sz w:val="26"/>
          <w:szCs w:val="26"/>
        </w:rPr>
        <w:t xml:space="preserve">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На момент разработки Схемы в Александровском сельском поселении 1 населенный пункт не охвачен централизованным водоснабжением. Централизованное водоснабжение отсутствует в </w:t>
      </w:r>
      <w:proofErr w:type="gramStart"/>
      <w:r w:rsidRPr="006F1209">
        <w:rPr>
          <w:color w:val="auto"/>
          <w:sz w:val="26"/>
          <w:szCs w:val="26"/>
        </w:rPr>
        <w:t>хуторе</w:t>
      </w:r>
      <w:proofErr w:type="gramEnd"/>
      <w:r w:rsidRPr="006F1209">
        <w:rPr>
          <w:color w:val="auto"/>
          <w:sz w:val="26"/>
          <w:szCs w:val="26"/>
        </w:rPr>
        <w:t xml:space="preserve"> Сын Революции. Основная застройка данного населенного пункта – частные индивидуальные дома и дачная застройка. Жители индивидуальной застройки, не имеющей централизованного водоснабжения, пользуются уличными водоразборными колонками, колодцами или скважинами мелкого заложения.</w:t>
      </w:r>
    </w:p>
    <w:p w:rsidR="00777240" w:rsidRPr="006F1209" w:rsidRDefault="00777240" w:rsidP="00777240">
      <w:pPr>
        <w:spacing w:line="360" w:lineRule="auto"/>
        <w:ind w:firstLine="709"/>
        <w:jc w:val="both"/>
        <w:rPr>
          <w:b/>
          <w:sz w:val="26"/>
          <w:szCs w:val="26"/>
        </w:rPr>
      </w:pPr>
      <w:r w:rsidRPr="006F1209">
        <w:rPr>
          <w:b/>
          <w:sz w:val="26"/>
          <w:szCs w:val="26"/>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В соответствии с определениями, данными Федеральным законом от 07.12.2011 №416-ФЗ «О водоснабжении и водоотведении»:</w:t>
      </w:r>
    </w:p>
    <w:p w:rsidR="00777240" w:rsidRPr="006F1209" w:rsidRDefault="00777240" w:rsidP="00777240">
      <w:pPr>
        <w:pStyle w:val="Default"/>
        <w:spacing w:line="360" w:lineRule="auto"/>
        <w:ind w:firstLine="709"/>
        <w:contextualSpacing/>
        <w:jc w:val="both"/>
        <w:rPr>
          <w:color w:val="auto"/>
          <w:sz w:val="26"/>
          <w:szCs w:val="26"/>
        </w:rPr>
      </w:pPr>
      <w:proofErr w:type="gramStart"/>
      <w:r w:rsidRPr="006F1209">
        <w:rPr>
          <w:color w:val="auto"/>
          <w:sz w:val="26"/>
          <w:szCs w:val="26"/>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6F1209">
        <w:rPr>
          <w:color w:val="auto"/>
          <w:sz w:val="26"/>
          <w:szCs w:val="26"/>
        </w:rPr>
        <w:lastRenderedPageBreak/>
        <w:t>водоподготовки, транспортировки и подачи питьевой и (или) технической воды абонентам.</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В соответствии с существующим положением, в системе водоснабжения </w:t>
      </w:r>
      <w:r w:rsidRPr="006F1209">
        <w:rPr>
          <w:sz w:val="26"/>
          <w:szCs w:val="26"/>
        </w:rPr>
        <w:t>Александровского сельского поселения</w:t>
      </w:r>
      <w:r w:rsidRPr="006F1209">
        <w:rPr>
          <w:bCs/>
          <w:sz w:val="26"/>
          <w:szCs w:val="26"/>
        </w:rPr>
        <w:t xml:space="preserve"> сложилась одна технологическая зона централизованного водоснабжения в обслуживании у администрации </w:t>
      </w:r>
      <w:r w:rsidRPr="006F1209">
        <w:rPr>
          <w:sz w:val="26"/>
          <w:szCs w:val="26"/>
        </w:rPr>
        <w:t>Александровского сельского поселения Павловского муниципального района Воронежской области</w:t>
      </w:r>
      <w:r w:rsidRPr="006F1209">
        <w:rPr>
          <w:bCs/>
          <w:sz w:val="26"/>
          <w:szCs w:val="26"/>
        </w:rPr>
        <w:t>. В указанной зоне для водоснабжения абонентов организованы все вышеперечисленные источники централизованного водоснабжения.</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t>1.4 Описание состояния существующих источников водоснабжения и водозаборных сооружений</w:t>
      </w:r>
    </w:p>
    <w:p w:rsidR="00777240" w:rsidRPr="006F1209" w:rsidRDefault="00777240" w:rsidP="00777240">
      <w:pPr>
        <w:spacing w:after="200" w:line="360" w:lineRule="auto"/>
        <w:ind w:firstLine="708"/>
        <w:contextualSpacing/>
        <w:jc w:val="both"/>
        <w:rPr>
          <w:rFonts w:eastAsia="Calibri"/>
          <w:sz w:val="26"/>
          <w:szCs w:val="26"/>
          <w:lang w:eastAsia="en-US"/>
        </w:rPr>
      </w:pPr>
    </w:p>
    <w:p w:rsidR="00777240" w:rsidRPr="006F1209" w:rsidRDefault="00777240" w:rsidP="00777240">
      <w:pPr>
        <w:spacing w:line="360" w:lineRule="auto"/>
        <w:ind w:firstLine="708"/>
        <w:contextualSpacing/>
        <w:jc w:val="both"/>
        <w:rPr>
          <w:sz w:val="26"/>
          <w:szCs w:val="26"/>
        </w:rPr>
      </w:pPr>
      <w:r w:rsidRPr="006F1209">
        <w:rPr>
          <w:sz w:val="26"/>
          <w:szCs w:val="26"/>
        </w:rPr>
        <w:t>Система водоснабжения с. Александровское состоит из артезианской скважины, водонапорной башни и водопроводной сети.</w:t>
      </w:r>
    </w:p>
    <w:p w:rsidR="00777240" w:rsidRPr="006F1209" w:rsidRDefault="00777240" w:rsidP="00777240">
      <w:pPr>
        <w:spacing w:line="360" w:lineRule="auto"/>
        <w:ind w:firstLine="708"/>
        <w:contextualSpacing/>
        <w:jc w:val="both"/>
        <w:rPr>
          <w:sz w:val="26"/>
          <w:szCs w:val="26"/>
        </w:rPr>
      </w:pPr>
      <w:r w:rsidRPr="006F1209">
        <w:rPr>
          <w:sz w:val="26"/>
          <w:szCs w:val="26"/>
        </w:rPr>
        <w:t xml:space="preserve">Система водоснабжения имеет следующую схему: вода </w:t>
      </w:r>
      <w:proofErr w:type="gramStart"/>
      <w:r w:rsidRPr="006F1209">
        <w:rPr>
          <w:sz w:val="26"/>
          <w:szCs w:val="26"/>
        </w:rPr>
        <w:t>забирается насосом из артезианской скважины и подается</w:t>
      </w:r>
      <w:proofErr w:type="gramEnd"/>
      <w:r w:rsidRPr="006F1209">
        <w:rPr>
          <w:sz w:val="26"/>
          <w:szCs w:val="26"/>
        </w:rPr>
        <w:t xml:space="preserve"> на башню </w:t>
      </w:r>
      <w:proofErr w:type="spellStart"/>
      <w:r w:rsidRPr="006F1209">
        <w:rPr>
          <w:sz w:val="26"/>
          <w:szCs w:val="26"/>
        </w:rPr>
        <w:t>Рожновского</w:t>
      </w:r>
      <w:proofErr w:type="spellEnd"/>
      <w:r w:rsidRPr="006F1209">
        <w:rPr>
          <w:sz w:val="26"/>
          <w:szCs w:val="26"/>
        </w:rPr>
        <w:t xml:space="preserve">, откуда поступает в разводящую сеть населенного пункта. </w:t>
      </w:r>
    </w:p>
    <w:p w:rsidR="00777240" w:rsidRPr="006F1209" w:rsidRDefault="00777240" w:rsidP="00777240">
      <w:pPr>
        <w:shd w:val="clear" w:color="auto" w:fill="FFFFFF"/>
        <w:autoSpaceDE w:val="0"/>
        <w:autoSpaceDN w:val="0"/>
        <w:adjustRightInd w:val="0"/>
        <w:spacing w:line="360" w:lineRule="auto"/>
        <w:ind w:firstLine="709"/>
        <w:jc w:val="both"/>
        <w:rPr>
          <w:sz w:val="26"/>
          <w:szCs w:val="26"/>
        </w:rPr>
      </w:pPr>
      <w:r w:rsidRPr="006F1209">
        <w:rPr>
          <w:sz w:val="26"/>
          <w:szCs w:val="26"/>
        </w:rPr>
        <w:t xml:space="preserve">Общее количество скважин – 1 ед. Скважина оборудована </w:t>
      </w:r>
      <w:proofErr w:type="spellStart"/>
      <w:r w:rsidRPr="006F1209">
        <w:rPr>
          <w:sz w:val="26"/>
          <w:szCs w:val="26"/>
        </w:rPr>
        <w:t>погружными</w:t>
      </w:r>
      <w:proofErr w:type="spellEnd"/>
      <w:r w:rsidRPr="006F1209">
        <w:rPr>
          <w:sz w:val="26"/>
          <w:szCs w:val="26"/>
        </w:rPr>
        <w:t xml:space="preserve"> насосом Н6-10-80. </w:t>
      </w:r>
    </w:p>
    <w:p w:rsidR="00777240" w:rsidRPr="006F1209" w:rsidRDefault="00777240" w:rsidP="00777240">
      <w:pPr>
        <w:spacing w:line="360" w:lineRule="auto"/>
        <w:ind w:firstLine="708"/>
        <w:contextualSpacing/>
        <w:jc w:val="both"/>
        <w:rPr>
          <w:sz w:val="26"/>
          <w:szCs w:val="26"/>
        </w:rPr>
      </w:pPr>
      <w:r w:rsidRPr="006F1209">
        <w:rPr>
          <w:sz w:val="26"/>
          <w:szCs w:val="26"/>
        </w:rPr>
        <w:t>Скважина работает без лицензии.</w:t>
      </w:r>
    </w:p>
    <w:p w:rsidR="00777240" w:rsidRPr="006F1209" w:rsidRDefault="00777240" w:rsidP="00777240">
      <w:pPr>
        <w:spacing w:line="360" w:lineRule="auto"/>
        <w:ind w:firstLine="708"/>
        <w:contextualSpacing/>
        <w:jc w:val="both"/>
        <w:rPr>
          <w:sz w:val="26"/>
          <w:szCs w:val="26"/>
        </w:rPr>
      </w:pPr>
      <w:r w:rsidRPr="006F1209">
        <w:rPr>
          <w:sz w:val="26"/>
          <w:szCs w:val="26"/>
        </w:rPr>
        <w:t xml:space="preserve">Действующий водозаборный узел не оборудован установкой обезжелезивания и установкой для профилактического обеззараживания воды. </w:t>
      </w:r>
    </w:p>
    <w:p w:rsidR="00777240" w:rsidRPr="006F1209" w:rsidRDefault="00777240" w:rsidP="00777240">
      <w:pPr>
        <w:shd w:val="clear" w:color="auto" w:fill="FFFFFF"/>
        <w:autoSpaceDE w:val="0"/>
        <w:autoSpaceDN w:val="0"/>
        <w:adjustRightInd w:val="0"/>
        <w:spacing w:line="360" w:lineRule="auto"/>
        <w:ind w:firstLine="709"/>
        <w:jc w:val="both"/>
        <w:rPr>
          <w:sz w:val="26"/>
          <w:szCs w:val="26"/>
        </w:rPr>
      </w:pPr>
      <w:r w:rsidRPr="006F1209">
        <w:rPr>
          <w:sz w:val="26"/>
          <w:szCs w:val="26"/>
        </w:rPr>
        <w:t>В таблице ниже представлена характеристика водозаборного сооружения муниципального образования.</w:t>
      </w:r>
    </w:p>
    <w:p w:rsidR="00777240" w:rsidRPr="006F1209" w:rsidRDefault="00777240" w:rsidP="00777240">
      <w:pPr>
        <w:pStyle w:val="ac"/>
        <w:ind w:left="0"/>
        <w:contextualSpacing w:val="0"/>
        <w:rPr>
          <w:sz w:val="26"/>
          <w:szCs w:val="26"/>
        </w:rPr>
      </w:pPr>
      <w:r w:rsidRPr="006F1209">
        <w:rPr>
          <w:sz w:val="26"/>
          <w:szCs w:val="26"/>
        </w:rPr>
        <w:t xml:space="preserve">В целом, можно сказать, что система холодного водоснабжения поселения </w:t>
      </w:r>
      <w:r w:rsidRPr="006F1209">
        <w:rPr>
          <w:color w:val="000000"/>
          <w:sz w:val="26"/>
          <w:szCs w:val="26"/>
        </w:rPr>
        <w:t>находится в удовлетворительном состоянии</w:t>
      </w:r>
      <w:r w:rsidRPr="006F1209">
        <w:rPr>
          <w:sz w:val="26"/>
          <w:szCs w:val="26"/>
        </w:rPr>
        <w:t xml:space="preserve">. </w:t>
      </w:r>
    </w:p>
    <w:p w:rsidR="00777240" w:rsidRPr="006F1209" w:rsidRDefault="00777240" w:rsidP="00777240">
      <w:pPr>
        <w:shd w:val="clear" w:color="auto" w:fill="FFFFFF"/>
        <w:autoSpaceDE w:val="0"/>
        <w:autoSpaceDN w:val="0"/>
        <w:adjustRightInd w:val="0"/>
        <w:spacing w:line="360" w:lineRule="auto"/>
        <w:ind w:firstLine="709"/>
        <w:jc w:val="both"/>
        <w:rPr>
          <w:sz w:val="26"/>
          <w:szCs w:val="26"/>
        </w:rPr>
      </w:pPr>
      <w:r w:rsidRPr="006F1209">
        <w:rPr>
          <w:sz w:val="26"/>
          <w:szCs w:val="26"/>
        </w:rPr>
        <w:t>Таблица 1</w:t>
      </w:r>
    </w:p>
    <w:p w:rsidR="00777240" w:rsidRPr="006F1209" w:rsidRDefault="00777240" w:rsidP="00777240">
      <w:pPr>
        <w:shd w:val="clear" w:color="auto" w:fill="FFFFFF"/>
        <w:autoSpaceDE w:val="0"/>
        <w:autoSpaceDN w:val="0"/>
        <w:adjustRightInd w:val="0"/>
        <w:spacing w:line="360" w:lineRule="auto"/>
        <w:ind w:firstLine="709"/>
        <w:jc w:val="center"/>
        <w:rPr>
          <w:sz w:val="26"/>
          <w:szCs w:val="26"/>
        </w:rPr>
      </w:pPr>
      <w:r w:rsidRPr="006F1209">
        <w:rPr>
          <w:sz w:val="26"/>
          <w:szCs w:val="26"/>
        </w:rPr>
        <w:t>Характеристика водозаборного сооружения</w:t>
      </w:r>
    </w:p>
    <w:tbl>
      <w:tblPr>
        <w:tblpPr w:leftFromText="180" w:rightFromText="180" w:vertAnchor="text" w:horzAnchor="margin" w:tblpX="108" w:tblpY="126"/>
        <w:tblW w:w="5000" w:type="pct"/>
        <w:tblLook w:val="0000"/>
      </w:tblPr>
      <w:tblGrid>
        <w:gridCol w:w="2788"/>
        <w:gridCol w:w="2076"/>
        <w:gridCol w:w="1164"/>
        <w:gridCol w:w="1464"/>
        <w:gridCol w:w="997"/>
        <w:gridCol w:w="1648"/>
      </w:tblGrid>
      <w:tr w:rsidR="00777240" w:rsidRPr="006F1209" w:rsidTr="00C65512">
        <w:trPr>
          <w:cantSplit/>
          <w:trHeight w:val="264"/>
        </w:trPr>
        <w:tc>
          <w:tcPr>
            <w:tcW w:w="1375" w:type="pct"/>
            <w:tcBorders>
              <w:top w:val="single" w:sz="8" w:space="0" w:color="000000"/>
              <w:left w:val="single" w:sz="4" w:space="0" w:color="auto"/>
              <w:bottom w:val="single" w:sz="4" w:space="0" w:color="000000"/>
              <w:right w:val="single" w:sz="4" w:space="0" w:color="auto"/>
            </w:tcBorders>
            <w:vAlign w:val="center"/>
          </w:tcPr>
          <w:p w:rsidR="00777240" w:rsidRPr="006F1209" w:rsidRDefault="00777240" w:rsidP="00C65512">
            <w:pPr>
              <w:snapToGrid w:val="0"/>
              <w:spacing w:line="276" w:lineRule="auto"/>
              <w:jc w:val="center"/>
              <w:rPr>
                <w:sz w:val="26"/>
                <w:szCs w:val="26"/>
              </w:rPr>
            </w:pPr>
            <w:r w:rsidRPr="006F1209">
              <w:rPr>
                <w:sz w:val="26"/>
                <w:szCs w:val="26"/>
              </w:rPr>
              <w:t>Место нахождения объекта водоснабжения</w:t>
            </w:r>
          </w:p>
        </w:tc>
        <w:tc>
          <w:tcPr>
            <w:tcW w:w="1024" w:type="pct"/>
            <w:tcBorders>
              <w:top w:val="single" w:sz="8" w:space="0" w:color="000000"/>
              <w:left w:val="single" w:sz="4" w:space="0" w:color="auto"/>
              <w:bottom w:val="single" w:sz="4" w:space="0" w:color="000000"/>
              <w:right w:val="single" w:sz="4" w:space="0" w:color="auto"/>
            </w:tcBorders>
            <w:vAlign w:val="center"/>
          </w:tcPr>
          <w:p w:rsidR="00777240" w:rsidRPr="006F1209" w:rsidRDefault="00777240" w:rsidP="00C65512">
            <w:pPr>
              <w:snapToGrid w:val="0"/>
              <w:spacing w:line="276" w:lineRule="auto"/>
              <w:jc w:val="center"/>
              <w:rPr>
                <w:sz w:val="26"/>
                <w:szCs w:val="26"/>
              </w:rPr>
            </w:pPr>
            <w:r w:rsidRPr="006F1209">
              <w:rPr>
                <w:sz w:val="26"/>
                <w:szCs w:val="26"/>
              </w:rPr>
              <w:t>№ водозабора по паспорту</w:t>
            </w:r>
          </w:p>
        </w:tc>
        <w:tc>
          <w:tcPr>
            <w:tcW w:w="574" w:type="pct"/>
            <w:tcBorders>
              <w:top w:val="single" w:sz="8" w:space="0" w:color="000000"/>
              <w:left w:val="single" w:sz="4" w:space="0" w:color="auto"/>
              <w:bottom w:val="single" w:sz="4" w:space="0" w:color="000000"/>
              <w:right w:val="single" w:sz="4" w:space="0" w:color="auto"/>
            </w:tcBorders>
            <w:vAlign w:val="center"/>
          </w:tcPr>
          <w:p w:rsidR="00777240" w:rsidRPr="006F1209" w:rsidRDefault="00777240" w:rsidP="00C65512">
            <w:pPr>
              <w:snapToGrid w:val="0"/>
              <w:spacing w:line="276" w:lineRule="auto"/>
              <w:jc w:val="center"/>
              <w:rPr>
                <w:sz w:val="26"/>
                <w:szCs w:val="26"/>
              </w:rPr>
            </w:pPr>
            <w:r w:rsidRPr="006F1209">
              <w:rPr>
                <w:sz w:val="26"/>
                <w:szCs w:val="26"/>
              </w:rPr>
              <w:t>Год бурения</w:t>
            </w:r>
          </w:p>
        </w:tc>
        <w:tc>
          <w:tcPr>
            <w:tcW w:w="722" w:type="pct"/>
            <w:tcBorders>
              <w:top w:val="single" w:sz="8" w:space="0" w:color="000000"/>
              <w:left w:val="single" w:sz="4" w:space="0" w:color="auto"/>
              <w:bottom w:val="single" w:sz="4" w:space="0" w:color="000000"/>
              <w:right w:val="single" w:sz="4" w:space="0" w:color="auto"/>
            </w:tcBorders>
            <w:vAlign w:val="center"/>
          </w:tcPr>
          <w:p w:rsidR="00777240" w:rsidRPr="006F1209" w:rsidRDefault="00777240" w:rsidP="00C65512">
            <w:pPr>
              <w:snapToGrid w:val="0"/>
              <w:spacing w:line="276" w:lineRule="auto"/>
              <w:jc w:val="center"/>
              <w:rPr>
                <w:sz w:val="26"/>
                <w:szCs w:val="26"/>
              </w:rPr>
            </w:pPr>
            <w:r w:rsidRPr="006F1209">
              <w:rPr>
                <w:sz w:val="26"/>
                <w:szCs w:val="26"/>
              </w:rPr>
              <w:t>Глубина,</w:t>
            </w:r>
          </w:p>
          <w:p w:rsidR="00777240" w:rsidRPr="006F1209" w:rsidRDefault="00777240" w:rsidP="00C65512">
            <w:pPr>
              <w:spacing w:line="276" w:lineRule="auto"/>
              <w:jc w:val="center"/>
              <w:rPr>
                <w:sz w:val="26"/>
                <w:szCs w:val="26"/>
              </w:rPr>
            </w:pPr>
            <w:r w:rsidRPr="006F1209">
              <w:rPr>
                <w:sz w:val="26"/>
                <w:szCs w:val="26"/>
              </w:rPr>
              <w:t>м</w:t>
            </w:r>
          </w:p>
        </w:tc>
        <w:tc>
          <w:tcPr>
            <w:tcW w:w="492" w:type="pct"/>
            <w:tcBorders>
              <w:top w:val="single" w:sz="8" w:space="0" w:color="000000"/>
              <w:left w:val="single" w:sz="4" w:space="0" w:color="auto"/>
              <w:bottom w:val="single" w:sz="4" w:space="0" w:color="000000"/>
              <w:right w:val="single" w:sz="4" w:space="0" w:color="auto"/>
            </w:tcBorders>
            <w:vAlign w:val="center"/>
          </w:tcPr>
          <w:p w:rsidR="00777240" w:rsidRPr="006F1209" w:rsidRDefault="00777240" w:rsidP="00C65512">
            <w:pPr>
              <w:snapToGrid w:val="0"/>
              <w:spacing w:line="276" w:lineRule="auto"/>
              <w:jc w:val="center"/>
              <w:rPr>
                <w:sz w:val="26"/>
                <w:szCs w:val="26"/>
              </w:rPr>
            </w:pPr>
            <w:r w:rsidRPr="006F1209">
              <w:rPr>
                <w:sz w:val="26"/>
                <w:szCs w:val="26"/>
              </w:rPr>
              <w:t xml:space="preserve">Дебит, </w:t>
            </w:r>
            <w:proofErr w:type="gramStart"/>
            <w:r w:rsidRPr="006F1209">
              <w:rPr>
                <w:sz w:val="26"/>
                <w:szCs w:val="26"/>
              </w:rPr>
              <w:t>м</w:t>
            </w:r>
            <w:proofErr w:type="gramEnd"/>
            <w:r w:rsidRPr="006F1209">
              <w:rPr>
                <w:sz w:val="26"/>
                <w:szCs w:val="26"/>
              </w:rPr>
              <w:t>³/ч</w:t>
            </w:r>
          </w:p>
        </w:tc>
        <w:tc>
          <w:tcPr>
            <w:tcW w:w="813" w:type="pct"/>
            <w:tcBorders>
              <w:top w:val="single" w:sz="8" w:space="0" w:color="000000"/>
              <w:left w:val="single" w:sz="4" w:space="0" w:color="auto"/>
              <w:bottom w:val="single" w:sz="4" w:space="0" w:color="000000"/>
              <w:right w:val="single" w:sz="4" w:space="0" w:color="auto"/>
            </w:tcBorders>
            <w:vAlign w:val="center"/>
          </w:tcPr>
          <w:p w:rsidR="00777240" w:rsidRPr="006F1209" w:rsidRDefault="00777240" w:rsidP="00C65512">
            <w:pPr>
              <w:snapToGrid w:val="0"/>
              <w:spacing w:line="276" w:lineRule="auto"/>
              <w:jc w:val="center"/>
              <w:rPr>
                <w:sz w:val="26"/>
                <w:szCs w:val="26"/>
              </w:rPr>
            </w:pPr>
            <w:r w:rsidRPr="006F1209">
              <w:rPr>
                <w:sz w:val="26"/>
                <w:szCs w:val="26"/>
              </w:rPr>
              <w:t>Примечание</w:t>
            </w:r>
          </w:p>
        </w:tc>
      </w:tr>
      <w:tr w:rsidR="00777240" w:rsidRPr="006F1209" w:rsidTr="00C65512">
        <w:tc>
          <w:tcPr>
            <w:tcW w:w="1375" w:type="pct"/>
            <w:tcBorders>
              <w:left w:val="single" w:sz="4" w:space="0" w:color="auto"/>
              <w:bottom w:val="single" w:sz="4" w:space="0" w:color="auto"/>
              <w:right w:val="single" w:sz="4" w:space="0" w:color="auto"/>
            </w:tcBorders>
            <w:vAlign w:val="center"/>
          </w:tcPr>
          <w:p w:rsidR="00777240" w:rsidRPr="006F1209" w:rsidRDefault="00777240" w:rsidP="00C65512">
            <w:pPr>
              <w:spacing w:line="276" w:lineRule="auto"/>
              <w:rPr>
                <w:bCs/>
                <w:sz w:val="26"/>
                <w:szCs w:val="26"/>
              </w:rPr>
            </w:pPr>
            <w:r w:rsidRPr="006F1209">
              <w:rPr>
                <w:bCs/>
                <w:sz w:val="26"/>
                <w:szCs w:val="26"/>
              </w:rPr>
              <w:t xml:space="preserve">С. Александровское, ул. Советская, 29а  </w:t>
            </w:r>
          </w:p>
        </w:tc>
        <w:tc>
          <w:tcPr>
            <w:tcW w:w="1024" w:type="pct"/>
            <w:tcBorders>
              <w:left w:val="single" w:sz="4" w:space="0" w:color="auto"/>
              <w:bottom w:val="single" w:sz="4" w:space="0" w:color="auto"/>
              <w:right w:val="single" w:sz="4" w:space="0" w:color="auto"/>
            </w:tcBorders>
            <w:vAlign w:val="center"/>
          </w:tcPr>
          <w:p w:rsidR="00777240" w:rsidRPr="006F1209" w:rsidRDefault="00777240" w:rsidP="00C65512">
            <w:pPr>
              <w:spacing w:line="276" w:lineRule="auto"/>
              <w:jc w:val="center"/>
              <w:rPr>
                <w:bCs/>
                <w:sz w:val="26"/>
                <w:szCs w:val="26"/>
              </w:rPr>
            </w:pPr>
            <w:r w:rsidRPr="006F1209">
              <w:rPr>
                <w:bCs/>
                <w:sz w:val="26"/>
                <w:szCs w:val="26"/>
              </w:rPr>
              <w:t>17596</w:t>
            </w:r>
          </w:p>
        </w:tc>
        <w:tc>
          <w:tcPr>
            <w:tcW w:w="574" w:type="pct"/>
            <w:tcBorders>
              <w:left w:val="single" w:sz="4" w:space="0" w:color="auto"/>
              <w:bottom w:val="single" w:sz="4" w:space="0" w:color="auto"/>
              <w:right w:val="single" w:sz="4" w:space="0" w:color="auto"/>
            </w:tcBorders>
            <w:vAlign w:val="center"/>
          </w:tcPr>
          <w:p w:rsidR="00777240" w:rsidRPr="006F1209" w:rsidRDefault="00777240" w:rsidP="00C65512">
            <w:pPr>
              <w:spacing w:line="276" w:lineRule="auto"/>
              <w:jc w:val="center"/>
              <w:rPr>
                <w:bCs/>
                <w:sz w:val="26"/>
                <w:szCs w:val="26"/>
              </w:rPr>
            </w:pPr>
            <w:r w:rsidRPr="006F1209">
              <w:rPr>
                <w:bCs/>
                <w:sz w:val="26"/>
                <w:szCs w:val="26"/>
              </w:rPr>
              <w:t>1992</w:t>
            </w:r>
          </w:p>
        </w:tc>
        <w:tc>
          <w:tcPr>
            <w:tcW w:w="722" w:type="pct"/>
            <w:tcBorders>
              <w:left w:val="single" w:sz="4" w:space="0" w:color="auto"/>
              <w:bottom w:val="single" w:sz="4" w:space="0" w:color="auto"/>
              <w:right w:val="single" w:sz="4" w:space="0" w:color="auto"/>
            </w:tcBorders>
            <w:vAlign w:val="center"/>
          </w:tcPr>
          <w:p w:rsidR="00777240" w:rsidRPr="006F1209" w:rsidRDefault="00777240" w:rsidP="00C65512">
            <w:pPr>
              <w:spacing w:line="276" w:lineRule="auto"/>
              <w:jc w:val="center"/>
              <w:rPr>
                <w:bCs/>
                <w:sz w:val="26"/>
                <w:szCs w:val="26"/>
              </w:rPr>
            </w:pPr>
            <w:r w:rsidRPr="006F1209">
              <w:rPr>
                <w:bCs/>
                <w:sz w:val="26"/>
                <w:szCs w:val="26"/>
              </w:rPr>
              <w:t>40</w:t>
            </w:r>
          </w:p>
        </w:tc>
        <w:tc>
          <w:tcPr>
            <w:tcW w:w="492" w:type="pct"/>
            <w:tcBorders>
              <w:left w:val="single" w:sz="4" w:space="0" w:color="auto"/>
              <w:bottom w:val="single" w:sz="4" w:space="0" w:color="auto"/>
              <w:right w:val="single" w:sz="4" w:space="0" w:color="auto"/>
            </w:tcBorders>
            <w:vAlign w:val="center"/>
          </w:tcPr>
          <w:p w:rsidR="00777240" w:rsidRPr="006F1209" w:rsidRDefault="00777240" w:rsidP="00C65512">
            <w:pPr>
              <w:spacing w:line="276" w:lineRule="auto"/>
              <w:jc w:val="center"/>
              <w:rPr>
                <w:bCs/>
                <w:sz w:val="26"/>
                <w:szCs w:val="26"/>
              </w:rPr>
            </w:pPr>
            <w:r w:rsidRPr="006F1209">
              <w:rPr>
                <w:bCs/>
                <w:sz w:val="26"/>
                <w:szCs w:val="26"/>
              </w:rPr>
              <w:t>3,0</w:t>
            </w:r>
          </w:p>
        </w:tc>
        <w:tc>
          <w:tcPr>
            <w:tcW w:w="813" w:type="pct"/>
            <w:tcBorders>
              <w:left w:val="single" w:sz="4" w:space="0" w:color="auto"/>
              <w:bottom w:val="single" w:sz="4" w:space="0" w:color="auto"/>
              <w:right w:val="single" w:sz="4" w:space="0" w:color="auto"/>
            </w:tcBorders>
            <w:vAlign w:val="center"/>
          </w:tcPr>
          <w:p w:rsidR="00777240" w:rsidRPr="006F1209" w:rsidRDefault="00777240" w:rsidP="00C65512">
            <w:pPr>
              <w:spacing w:line="276" w:lineRule="auto"/>
              <w:jc w:val="center"/>
              <w:rPr>
                <w:bCs/>
                <w:sz w:val="26"/>
                <w:szCs w:val="26"/>
              </w:rPr>
            </w:pPr>
            <w:r w:rsidRPr="006F1209">
              <w:rPr>
                <w:bCs/>
                <w:sz w:val="26"/>
                <w:szCs w:val="26"/>
              </w:rPr>
              <w:t>В работе, 50% износ</w:t>
            </w:r>
          </w:p>
        </w:tc>
      </w:tr>
    </w:tbl>
    <w:p w:rsidR="00777240" w:rsidRPr="006F1209" w:rsidRDefault="00777240" w:rsidP="00777240">
      <w:pPr>
        <w:spacing w:line="360" w:lineRule="auto"/>
        <w:ind w:firstLine="709"/>
        <w:contextualSpacing/>
        <w:jc w:val="both"/>
        <w:rPr>
          <w:b/>
          <w:bCs/>
          <w:sz w:val="26"/>
          <w:szCs w:val="26"/>
        </w:rPr>
      </w:pPr>
      <w:r w:rsidRPr="006F1209">
        <w:rPr>
          <w:b/>
          <w:bCs/>
          <w:sz w:val="26"/>
          <w:szCs w:val="26"/>
        </w:rPr>
        <w:lastRenderedPageBreak/>
        <w:t>1.5.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Сооружения очистки и подготовки воды на территории Александровского сельского поселения отсутствуют.</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Следовательно, дефицит мощностей водоочистных и водоподготовительных установок отсутствует.</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Обеззараживание осуществляется на </w:t>
      </w:r>
      <w:proofErr w:type="spellStart"/>
      <w:r w:rsidRPr="006F1209">
        <w:rPr>
          <w:color w:val="auto"/>
          <w:sz w:val="26"/>
          <w:szCs w:val="26"/>
        </w:rPr>
        <w:t>водоисточнике</w:t>
      </w:r>
      <w:proofErr w:type="spellEnd"/>
      <w:r w:rsidRPr="006F1209">
        <w:rPr>
          <w:color w:val="auto"/>
          <w:sz w:val="26"/>
          <w:szCs w:val="26"/>
        </w:rPr>
        <w:t xml:space="preserve">. По причине того, что качество исходной воды не исследуется в </w:t>
      </w:r>
      <w:proofErr w:type="gramStart"/>
      <w:r w:rsidRPr="006F1209">
        <w:rPr>
          <w:color w:val="auto"/>
          <w:sz w:val="26"/>
          <w:szCs w:val="26"/>
        </w:rPr>
        <w:t>соответствии</w:t>
      </w:r>
      <w:proofErr w:type="gramEnd"/>
      <w:r w:rsidRPr="006F1209">
        <w:rPr>
          <w:color w:val="auto"/>
          <w:sz w:val="26"/>
          <w:szCs w:val="26"/>
        </w:rPr>
        <w:t xml:space="preserve"> с требованиями </w:t>
      </w:r>
      <w:proofErr w:type="spellStart"/>
      <w:r w:rsidRPr="006F1209">
        <w:rPr>
          <w:color w:val="auto"/>
          <w:sz w:val="26"/>
          <w:szCs w:val="26"/>
        </w:rPr>
        <w:t>СанПиН</w:t>
      </w:r>
      <w:proofErr w:type="spellEnd"/>
      <w:r w:rsidRPr="006F1209">
        <w:rPr>
          <w:color w:val="auto"/>
          <w:sz w:val="26"/>
          <w:szCs w:val="26"/>
        </w:rPr>
        <w:t xml:space="preserve"> 1.2.3685-21 «Гигиенические нормативы и требования к обеспечению безопасности и (или) безвредности для человека факторов среды обитания», производится обеззараживание хлором, используется периодически и в небольших объемах. В качестве агента используется порошкообразный гидрохлорид кальция. Гидрохлорид кальция подмешивают в </w:t>
      </w:r>
      <w:proofErr w:type="gramStart"/>
      <w:r w:rsidRPr="006F1209">
        <w:rPr>
          <w:color w:val="auto"/>
          <w:sz w:val="26"/>
          <w:szCs w:val="26"/>
        </w:rPr>
        <w:t>резервуарах</w:t>
      </w:r>
      <w:proofErr w:type="gramEnd"/>
      <w:r w:rsidRPr="006F1209">
        <w:rPr>
          <w:color w:val="auto"/>
          <w:sz w:val="26"/>
          <w:szCs w:val="26"/>
        </w:rPr>
        <w:t xml:space="preserve"> чистой воды (далее РВЧ).</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Исходя из выше сказанного, резерв мощности системы водоснабжения определяется максимальными производительностями насосного оборудования или дебитом скважины.</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t>1.6 Описание состояния и функционирования существующих насосных централизованных станций</w:t>
      </w:r>
    </w:p>
    <w:p w:rsidR="00777240" w:rsidRPr="006F1209" w:rsidRDefault="00777240" w:rsidP="00777240">
      <w:pPr>
        <w:spacing w:line="360" w:lineRule="auto"/>
        <w:ind w:firstLine="709"/>
        <w:contextualSpacing/>
        <w:jc w:val="both"/>
        <w:rPr>
          <w:b/>
          <w:bCs/>
          <w:sz w:val="26"/>
          <w:szCs w:val="26"/>
        </w:rPr>
      </w:pPr>
    </w:p>
    <w:p w:rsidR="00777240" w:rsidRPr="006F1209" w:rsidRDefault="00777240" w:rsidP="00777240">
      <w:pPr>
        <w:spacing w:line="360" w:lineRule="auto"/>
        <w:ind w:firstLine="708"/>
        <w:contextualSpacing/>
        <w:jc w:val="both"/>
        <w:rPr>
          <w:rFonts w:eastAsia="Calibri"/>
          <w:sz w:val="26"/>
          <w:szCs w:val="26"/>
          <w:lang w:eastAsia="en-US"/>
        </w:rPr>
      </w:pPr>
      <w:r w:rsidRPr="006F1209">
        <w:rPr>
          <w:rFonts w:eastAsia="Calibri"/>
          <w:sz w:val="26"/>
          <w:szCs w:val="26"/>
          <w:lang w:eastAsia="en-US"/>
        </w:rPr>
        <w:t xml:space="preserve">Централизованные насосные станции на территории </w:t>
      </w:r>
      <w:r w:rsidRPr="006F1209">
        <w:rPr>
          <w:sz w:val="26"/>
          <w:szCs w:val="26"/>
        </w:rPr>
        <w:t>Александровского сельского поселения</w:t>
      </w:r>
      <w:r w:rsidRPr="006F1209">
        <w:rPr>
          <w:rFonts w:eastAsia="Calibri"/>
          <w:sz w:val="26"/>
          <w:szCs w:val="26"/>
          <w:lang w:eastAsia="en-US"/>
        </w:rPr>
        <w:t xml:space="preserve"> отсутствуют. </w:t>
      </w:r>
    </w:p>
    <w:p w:rsidR="00777240" w:rsidRPr="006F1209" w:rsidRDefault="00777240" w:rsidP="00777240">
      <w:pPr>
        <w:spacing w:line="360" w:lineRule="auto"/>
        <w:ind w:firstLine="708"/>
        <w:contextualSpacing/>
        <w:jc w:val="both"/>
        <w:rPr>
          <w:rFonts w:eastAsia="Calibri"/>
          <w:sz w:val="26"/>
          <w:szCs w:val="26"/>
          <w:lang w:eastAsia="en-US"/>
        </w:rPr>
      </w:pPr>
      <w:r w:rsidRPr="006F1209">
        <w:rPr>
          <w:rFonts w:eastAsia="Calibri"/>
          <w:sz w:val="26"/>
          <w:szCs w:val="26"/>
          <w:lang w:eastAsia="en-US"/>
        </w:rPr>
        <w:t>Вода в систему подается насосом, установленным на водозаборе. Характеристика насосного оборудования отражена в таблице 2.</w:t>
      </w:r>
    </w:p>
    <w:p w:rsidR="00777240" w:rsidRPr="006F1209" w:rsidRDefault="00777240" w:rsidP="00777240">
      <w:pPr>
        <w:spacing w:line="360" w:lineRule="auto"/>
        <w:ind w:firstLine="708"/>
        <w:contextualSpacing/>
        <w:jc w:val="both"/>
        <w:rPr>
          <w:rFonts w:eastAsia="Calibri"/>
          <w:sz w:val="26"/>
          <w:szCs w:val="26"/>
          <w:lang w:eastAsia="en-US"/>
        </w:rPr>
      </w:pPr>
    </w:p>
    <w:p w:rsidR="00777240" w:rsidRPr="006F1209" w:rsidRDefault="00777240" w:rsidP="00777240">
      <w:pPr>
        <w:spacing w:line="360" w:lineRule="auto"/>
        <w:ind w:firstLine="708"/>
        <w:contextualSpacing/>
        <w:jc w:val="both"/>
        <w:rPr>
          <w:rFonts w:eastAsia="Calibri"/>
          <w:sz w:val="26"/>
          <w:szCs w:val="26"/>
          <w:lang w:eastAsia="en-US"/>
        </w:rPr>
      </w:pPr>
      <w:r w:rsidRPr="006F1209">
        <w:rPr>
          <w:rFonts w:eastAsia="Calibri"/>
          <w:sz w:val="26"/>
          <w:szCs w:val="26"/>
          <w:lang w:eastAsia="en-US"/>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20"/>
        <w:gridCol w:w="1191"/>
        <w:gridCol w:w="941"/>
        <w:gridCol w:w="705"/>
        <w:gridCol w:w="1065"/>
        <w:gridCol w:w="1584"/>
        <w:gridCol w:w="691"/>
        <w:gridCol w:w="1007"/>
        <w:gridCol w:w="1007"/>
      </w:tblGrid>
      <w:tr w:rsidR="00777240" w:rsidRPr="006F1209" w:rsidTr="00C65512">
        <w:trPr>
          <w:tblHeader/>
        </w:trPr>
        <w:tc>
          <w:tcPr>
            <w:tcW w:w="909" w:type="pct"/>
            <w:vMerge w:val="restart"/>
            <w:shd w:val="clear" w:color="auto" w:fill="auto"/>
            <w:tcMar>
              <w:top w:w="45" w:type="dxa"/>
              <w:left w:w="45" w:type="dxa"/>
              <w:bottom w:w="45" w:type="dxa"/>
              <w:right w:w="45" w:type="dxa"/>
            </w:tcMar>
            <w:vAlign w:val="center"/>
            <w:hideMark/>
          </w:tcPr>
          <w:p w:rsidR="00777240" w:rsidRPr="006F1209" w:rsidRDefault="00777240" w:rsidP="00C65512">
            <w:pPr>
              <w:jc w:val="center"/>
              <w:rPr>
                <w:sz w:val="26"/>
                <w:szCs w:val="26"/>
              </w:rPr>
            </w:pPr>
            <w:r w:rsidRPr="006F1209">
              <w:rPr>
                <w:sz w:val="26"/>
                <w:szCs w:val="26"/>
              </w:rPr>
              <w:t>Типоразмер электронасоса</w:t>
            </w:r>
          </w:p>
        </w:tc>
        <w:tc>
          <w:tcPr>
            <w:tcW w:w="2740" w:type="pct"/>
            <w:gridSpan w:val="5"/>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Номинальные параметры электронасоса</w:t>
            </w:r>
          </w:p>
        </w:tc>
        <w:tc>
          <w:tcPr>
            <w:tcW w:w="848" w:type="pct"/>
            <w:gridSpan w:val="2"/>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Габаритные размеры в мм, не более</w:t>
            </w:r>
          </w:p>
        </w:tc>
        <w:tc>
          <w:tcPr>
            <w:tcW w:w="503" w:type="pct"/>
            <w:vMerge w:val="restar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 xml:space="preserve">Масса, </w:t>
            </w:r>
            <w:proofErr w:type="gramStart"/>
            <w:r w:rsidRPr="006F1209">
              <w:rPr>
                <w:bCs/>
                <w:color w:val="000000"/>
                <w:sz w:val="26"/>
                <w:szCs w:val="26"/>
              </w:rPr>
              <w:t>кг</w:t>
            </w:r>
            <w:proofErr w:type="gramEnd"/>
            <w:r w:rsidRPr="006F1209">
              <w:rPr>
                <w:bCs/>
                <w:color w:val="000000"/>
                <w:sz w:val="26"/>
                <w:szCs w:val="26"/>
              </w:rPr>
              <w:t>, не более</w:t>
            </w:r>
          </w:p>
        </w:tc>
      </w:tr>
      <w:tr w:rsidR="00777240" w:rsidRPr="006F1209" w:rsidTr="00C65512">
        <w:trPr>
          <w:tblHeader/>
        </w:trPr>
        <w:tc>
          <w:tcPr>
            <w:tcW w:w="909" w:type="pct"/>
            <w:vMerge/>
            <w:shd w:val="clear" w:color="auto" w:fill="auto"/>
            <w:vAlign w:val="center"/>
            <w:hideMark/>
          </w:tcPr>
          <w:p w:rsidR="00777240" w:rsidRPr="006F1209" w:rsidRDefault="00777240" w:rsidP="00C65512">
            <w:pPr>
              <w:spacing w:line="276" w:lineRule="auto"/>
              <w:jc w:val="center"/>
              <w:rPr>
                <w:bCs/>
                <w:color w:val="000000"/>
                <w:sz w:val="26"/>
                <w:szCs w:val="26"/>
              </w:rPr>
            </w:pPr>
          </w:p>
        </w:tc>
        <w:tc>
          <w:tcPr>
            <w:tcW w:w="595"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Подача, м</w:t>
            </w:r>
            <w:r w:rsidRPr="006F1209">
              <w:rPr>
                <w:bCs/>
                <w:color w:val="000000"/>
                <w:sz w:val="26"/>
                <w:szCs w:val="26"/>
                <w:vertAlign w:val="superscript"/>
              </w:rPr>
              <w:t>3</w:t>
            </w:r>
            <w:r w:rsidRPr="006F1209">
              <w:rPr>
                <w:bCs/>
                <w:color w:val="000000"/>
                <w:sz w:val="26"/>
                <w:szCs w:val="26"/>
              </w:rPr>
              <w:t>/час</w:t>
            </w:r>
          </w:p>
        </w:tc>
        <w:tc>
          <w:tcPr>
            <w:tcW w:w="470"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Напор Н, м</w:t>
            </w:r>
          </w:p>
        </w:tc>
        <w:tc>
          <w:tcPr>
            <w:tcW w:w="352"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Ток, I, А</w:t>
            </w:r>
          </w:p>
        </w:tc>
        <w:tc>
          <w:tcPr>
            <w:tcW w:w="532"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 xml:space="preserve">КПД </w:t>
            </w:r>
            <w:proofErr w:type="spellStart"/>
            <w:r w:rsidRPr="006F1209">
              <w:rPr>
                <w:bCs/>
                <w:color w:val="000000"/>
                <w:sz w:val="26"/>
                <w:szCs w:val="26"/>
              </w:rPr>
              <w:t>эл</w:t>
            </w:r>
            <w:proofErr w:type="spellEnd"/>
            <w:r w:rsidRPr="006F1209">
              <w:rPr>
                <w:bCs/>
                <w:color w:val="000000"/>
                <w:sz w:val="26"/>
                <w:szCs w:val="26"/>
              </w:rPr>
              <w:t xml:space="preserve">. </w:t>
            </w:r>
            <w:proofErr w:type="spellStart"/>
            <w:r w:rsidRPr="006F1209">
              <w:rPr>
                <w:bCs/>
                <w:color w:val="000000"/>
                <w:sz w:val="26"/>
                <w:szCs w:val="26"/>
              </w:rPr>
              <w:t>двиг</w:t>
            </w:r>
            <w:proofErr w:type="spellEnd"/>
            <w:r w:rsidRPr="006F1209">
              <w:rPr>
                <w:bCs/>
                <w:color w:val="000000"/>
                <w:sz w:val="26"/>
                <w:szCs w:val="26"/>
              </w:rPr>
              <w:t>, %</w:t>
            </w:r>
          </w:p>
        </w:tc>
        <w:tc>
          <w:tcPr>
            <w:tcW w:w="791"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 xml:space="preserve">Мощность </w:t>
            </w:r>
            <w:proofErr w:type="spellStart"/>
            <w:r w:rsidRPr="006F1209">
              <w:rPr>
                <w:bCs/>
                <w:color w:val="000000"/>
                <w:sz w:val="26"/>
                <w:szCs w:val="26"/>
              </w:rPr>
              <w:t>эл</w:t>
            </w:r>
            <w:proofErr w:type="spellEnd"/>
            <w:r w:rsidRPr="006F1209">
              <w:rPr>
                <w:bCs/>
                <w:color w:val="000000"/>
                <w:sz w:val="26"/>
                <w:szCs w:val="26"/>
              </w:rPr>
              <w:t xml:space="preserve">. </w:t>
            </w:r>
            <w:proofErr w:type="spellStart"/>
            <w:r w:rsidRPr="006F1209">
              <w:rPr>
                <w:bCs/>
                <w:color w:val="000000"/>
                <w:sz w:val="26"/>
                <w:szCs w:val="26"/>
              </w:rPr>
              <w:t>двиг</w:t>
            </w:r>
            <w:proofErr w:type="spellEnd"/>
            <w:r w:rsidRPr="006F1209">
              <w:rPr>
                <w:bCs/>
                <w:color w:val="000000"/>
                <w:sz w:val="26"/>
                <w:szCs w:val="26"/>
              </w:rPr>
              <w:t>, кВт</w:t>
            </w:r>
          </w:p>
        </w:tc>
        <w:tc>
          <w:tcPr>
            <w:tcW w:w="345"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D</w:t>
            </w:r>
          </w:p>
        </w:tc>
        <w:tc>
          <w:tcPr>
            <w:tcW w:w="503" w:type="pct"/>
            <w:shd w:val="clear" w:color="auto" w:fill="auto"/>
            <w:tcMar>
              <w:top w:w="45" w:type="dxa"/>
              <w:left w:w="45" w:type="dxa"/>
              <w:bottom w:w="45" w:type="dxa"/>
              <w:right w:w="45" w:type="dxa"/>
            </w:tcMar>
            <w:vAlign w:val="center"/>
            <w:hideMark/>
          </w:tcPr>
          <w:p w:rsidR="00777240" w:rsidRPr="006F1209" w:rsidRDefault="00777240" w:rsidP="00C65512">
            <w:pPr>
              <w:spacing w:line="276" w:lineRule="auto"/>
              <w:jc w:val="center"/>
              <w:rPr>
                <w:bCs/>
                <w:color w:val="000000"/>
                <w:sz w:val="26"/>
                <w:szCs w:val="26"/>
              </w:rPr>
            </w:pPr>
            <w:r w:rsidRPr="006F1209">
              <w:rPr>
                <w:bCs/>
                <w:color w:val="000000"/>
                <w:sz w:val="26"/>
                <w:szCs w:val="26"/>
              </w:rPr>
              <w:t>L</w:t>
            </w:r>
          </w:p>
        </w:tc>
        <w:tc>
          <w:tcPr>
            <w:tcW w:w="503" w:type="pct"/>
            <w:vMerge/>
            <w:shd w:val="clear" w:color="auto" w:fill="auto"/>
            <w:vAlign w:val="center"/>
            <w:hideMark/>
          </w:tcPr>
          <w:p w:rsidR="00777240" w:rsidRPr="006F1209" w:rsidRDefault="00777240" w:rsidP="00C65512">
            <w:pPr>
              <w:spacing w:line="276" w:lineRule="auto"/>
              <w:jc w:val="center"/>
              <w:rPr>
                <w:bCs/>
                <w:color w:val="000000"/>
                <w:sz w:val="26"/>
                <w:szCs w:val="26"/>
              </w:rPr>
            </w:pPr>
          </w:p>
        </w:tc>
      </w:tr>
      <w:tr w:rsidR="00777240" w:rsidRPr="006F1209" w:rsidTr="00C65512">
        <w:tc>
          <w:tcPr>
            <w:tcW w:w="909" w:type="pct"/>
            <w:shd w:val="clear" w:color="auto" w:fill="auto"/>
            <w:tcMar>
              <w:top w:w="45" w:type="dxa"/>
              <w:left w:w="45" w:type="dxa"/>
              <w:bottom w:w="45" w:type="dxa"/>
              <w:right w:w="45" w:type="dxa"/>
            </w:tcMar>
            <w:vAlign w:val="center"/>
          </w:tcPr>
          <w:p w:rsidR="00777240" w:rsidRPr="006F1209" w:rsidRDefault="00777240" w:rsidP="00C65512">
            <w:pPr>
              <w:spacing w:line="276" w:lineRule="auto"/>
              <w:rPr>
                <w:rStyle w:val="af2"/>
                <w:b w:val="0"/>
                <w:color w:val="000000"/>
                <w:sz w:val="26"/>
                <w:szCs w:val="26"/>
              </w:rPr>
            </w:pPr>
            <w:r w:rsidRPr="006F1209">
              <w:rPr>
                <w:rStyle w:val="af2"/>
                <w:b w:val="0"/>
                <w:color w:val="000000"/>
                <w:sz w:val="26"/>
                <w:szCs w:val="26"/>
              </w:rPr>
              <w:t>Н-6-10-80</w:t>
            </w:r>
          </w:p>
        </w:tc>
        <w:tc>
          <w:tcPr>
            <w:tcW w:w="595"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10</w:t>
            </w:r>
          </w:p>
        </w:tc>
        <w:tc>
          <w:tcPr>
            <w:tcW w:w="470"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80</w:t>
            </w:r>
          </w:p>
        </w:tc>
        <w:tc>
          <w:tcPr>
            <w:tcW w:w="352"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8,5</w:t>
            </w:r>
          </w:p>
        </w:tc>
        <w:tc>
          <w:tcPr>
            <w:tcW w:w="532"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76</w:t>
            </w:r>
          </w:p>
        </w:tc>
        <w:tc>
          <w:tcPr>
            <w:tcW w:w="791"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6</w:t>
            </w:r>
          </w:p>
        </w:tc>
        <w:tc>
          <w:tcPr>
            <w:tcW w:w="345"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145</w:t>
            </w:r>
          </w:p>
        </w:tc>
        <w:tc>
          <w:tcPr>
            <w:tcW w:w="503"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1040</w:t>
            </w:r>
          </w:p>
        </w:tc>
        <w:tc>
          <w:tcPr>
            <w:tcW w:w="503" w:type="pct"/>
            <w:shd w:val="clear" w:color="auto" w:fill="auto"/>
            <w:tcMar>
              <w:top w:w="45" w:type="dxa"/>
              <w:left w:w="45" w:type="dxa"/>
              <w:bottom w:w="45" w:type="dxa"/>
              <w:right w:w="45" w:type="dxa"/>
            </w:tcMar>
            <w:vAlign w:val="center"/>
          </w:tcPr>
          <w:p w:rsidR="00777240" w:rsidRPr="006F1209" w:rsidRDefault="00777240" w:rsidP="00C65512">
            <w:pPr>
              <w:spacing w:line="237" w:lineRule="atLeast"/>
              <w:jc w:val="center"/>
              <w:rPr>
                <w:color w:val="000000"/>
                <w:sz w:val="26"/>
                <w:szCs w:val="26"/>
              </w:rPr>
            </w:pPr>
            <w:r w:rsidRPr="006F1209">
              <w:rPr>
                <w:color w:val="000000"/>
                <w:sz w:val="26"/>
                <w:szCs w:val="26"/>
              </w:rPr>
              <w:t>52</w:t>
            </w:r>
          </w:p>
        </w:tc>
      </w:tr>
    </w:tbl>
    <w:p w:rsidR="00777240" w:rsidRPr="006F1209" w:rsidRDefault="00777240" w:rsidP="00777240">
      <w:pPr>
        <w:spacing w:line="360" w:lineRule="auto"/>
        <w:ind w:firstLine="708"/>
        <w:contextualSpacing/>
        <w:jc w:val="both"/>
        <w:rPr>
          <w:rFonts w:eastAsia="Calibri"/>
          <w:sz w:val="26"/>
          <w:szCs w:val="26"/>
          <w:lang w:eastAsia="en-US"/>
        </w:rPr>
      </w:pPr>
    </w:p>
    <w:p w:rsidR="00777240" w:rsidRPr="006F1209" w:rsidRDefault="00777240" w:rsidP="00777240">
      <w:pPr>
        <w:spacing w:line="360" w:lineRule="auto"/>
        <w:ind w:firstLine="708"/>
        <w:contextualSpacing/>
        <w:jc w:val="both"/>
        <w:rPr>
          <w:b/>
          <w:bCs/>
          <w:sz w:val="26"/>
          <w:szCs w:val="26"/>
        </w:rPr>
      </w:pPr>
      <w:r w:rsidRPr="006F1209">
        <w:rPr>
          <w:rFonts w:eastAsia="Calibri"/>
          <w:b/>
          <w:sz w:val="26"/>
          <w:szCs w:val="26"/>
          <w:lang w:eastAsia="en-US"/>
        </w:rPr>
        <w:t>1</w:t>
      </w:r>
      <w:r w:rsidRPr="006F1209">
        <w:rPr>
          <w:b/>
          <w:bCs/>
          <w:sz w:val="26"/>
          <w:szCs w:val="26"/>
        </w:rPr>
        <w:t>.7. Описание состояния и функционирования водопроводных сетей систем водоснабжения</w:t>
      </w:r>
    </w:p>
    <w:p w:rsidR="00777240" w:rsidRPr="006F1209" w:rsidRDefault="00777240" w:rsidP="00777240">
      <w:pPr>
        <w:spacing w:line="360" w:lineRule="auto"/>
        <w:ind w:firstLine="709"/>
        <w:contextualSpacing/>
        <w:jc w:val="both"/>
        <w:rPr>
          <w:b/>
          <w:bCs/>
          <w:sz w:val="26"/>
          <w:szCs w:val="26"/>
        </w:rPr>
      </w:pPr>
    </w:p>
    <w:p w:rsidR="00777240" w:rsidRPr="006F1209" w:rsidRDefault="00777240" w:rsidP="00777240">
      <w:pPr>
        <w:spacing w:after="200" w:line="360" w:lineRule="auto"/>
        <w:ind w:firstLine="708"/>
        <w:contextualSpacing/>
        <w:jc w:val="both"/>
        <w:rPr>
          <w:sz w:val="26"/>
          <w:szCs w:val="26"/>
        </w:rPr>
      </w:pPr>
      <w:r w:rsidRPr="006F1209">
        <w:rPr>
          <w:sz w:val="26"/>
          <w:szCs w:val="26"/>
        </w:rPr>
        <w:t xml:space="preserve">Системы водоснабжения </w:t>
      </w:r>
      <w:proofErr w:type="gramStart"/>
      <w:r w:rsidRPr="006F1209">
        <w:rPr>
          <w:sz w:val="26"/>
          <w:szCs w:val="26"/>
        </w:rPr>
        <w:t>применяются низкого давления и обеспечивают</w:t>
      </w:r>
      <w:proofErr w:type="gramEnd"/>
      <w:r w:rsidRPr="006F1209">
        <w:rPr>
          <w:sz w:val="26"/>
          <w:szCs w:val="26"/>
        </w:rPr>
        <w:t xml:space="preserve"> удовлетворение хозяйственно-питьевых нужд населения, бытовых и, частично, производственных нужд предприятий, противопожарных и поливочных нужд.</w:t>
      </w:r>
    </w:p>
    <w:p w:rsidR="00777240" w:rsidRPr="006F1209" w:rsidRDefault="00777240" w:rsidP="00777240">
      <w:pPr>
        <w:spacing w:after="200" w:line="360" w:lineRule="auto"/>
        <w:ind w:firstLine="708"/>
        <w:contextualSpacing/>
        <w:jc w:val="both"/>
        <w:rPr>
          <w:sz w:val="26"/>
          <w:szCs w:val="26"/>
        </w:rPr>
      </w:pPr>
      <w:r w:rsidRPr="006F1209">
        <w:rPr>
          <w:sz w:val="26"/>
          <w:szCs w:val="26"/>
        </w:rPr>
        <w:t>Водопроводные сети в Александровском сельском поселении проложены из чугунных, асбестовых и полиэтиленовых трубопроводов. Протяженность водопроводной сети составляет 5 км. В таблице ниже представлена характеристика водопроводных сетей.</w:t>
      </w:r>
    </w:p>
    <w:p w:rsidR="00777240" w:rsidRPr="006F1209" w:rsidRDefault="00777240" w:rsidP="00777240">
      <w:pPr>
        <w:spacing w:after="200" w:line="360" w:lineRule="auto"/>
        <w:ind w:firstLine="708"/>
        <w:contextualSpacing/>
        <w:jc w:val="both"/>
        <w:rPr>
          <w:sz w:val="26"/>
          <w:szCs w:val="26"/>
        </w:rPr>
      </w:pPr>
    </w:p>
    <w:p w:rsidR="00777240" w:rsidRPr="006F1209" w:rsidRDefault="00777240" w:rsidP="00777240">
      <w:pPr>
        <w:spacing w:after="200" w:line="360" w:lineRule="auto"/>
        <w:ind w:firstLine="708"/>
        <w:contextualSpacing/>
        <w:jc w:val="both"/>
        <w:rPr>
          <w:sz w:val="26"/>
          <w:szCs w:val="26"/>
        </w:rPr>
      </w:pPr>
      <w:r w:rsidRPr="006F1209">
        <w:rPr>
          <w:sz w:val="26"/>
          <w:szCs w:val="26"/>
        </w:rPr>
        <w:t>Таблица 3</w:t>
      </w:r>
    </w:p>
    <w:p w:rsidR="00777240" w:rsidRPr="006F1209" w:rsidRDefault="00777240" w:rsidP="00777240">
      <w:pPr>
        <w:spacing w:after="200" w:line="360" w:lineRule="auto"/>
        <w:ind w:firstLine="708"/>
        <w:contextualSpacing/>
        <w:jc w:val="center"/>
        <w:rPr>
          <w:sz w:val="26"/>
          <w:szCs w:val="26"/>
        </w:rPr>
      </w:pPr>
      <w:r w:rsidRPr="006F1209">
        <w:rPr>
          <w:sz w:val="26"/>
          <w:szCs w:val="26"/>
        </w:rPr>
        <w:t>Характеристика водопроводных сетей</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1278"/>
        <w:gridCol w:w="795"/>
        <w:gridCol w:w="1175"/>
        <w:gridCol w:w="1734"/>
        <w:gridCol w:w="772"/>
        <w:gridCol w:w="1390"/>
        <w:gridCol w:w="1414"/>
        <w:gridCol w:w="968"/>
      </w:tblGrid>
      <w:tr w:rsidR="00777240" w:rsidRPr="006F1209" w:rsidTr="00C65512">
        <w:trPr>
          <w:trHeight w:val="20"/>
          <w:tblHeader/>
        </w:trPr>
        <w:tc>
          <w:tcPr>
            <w:tcW w:w="264"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 xml:space="preserve">№ </w:t>
            </w:r>
            <w:proofErr w:type="spellStart"/>
            <w:proofErr w:type="gramStart"/>
            <w:r w:rsidRPr="006F1209">
              <w:rPr>
                <w:bCs/>
                <w:sz w:val="26"/>
                <w:szCs w:val="26"/>
              </w:rPr>
              <w:t>п</w:t>
            </w:r>
            <w:proofErr w:type="spellEnd"/>
            <w:proofErr w:type="gramEnd"/>
            <w:r w:rsidRPr="006F1209">
              <w:rPr>
                <w:bCs/>
                <w:sz w:val="26"/>
                <w:szCs w:val="26"/>
              </w:rPr>
              <w:t>/</w:t>
            </w:r>
            <w:proofErr w:type="spellStart"/>
            <w:r w:rsidRPr="006F1209">
              <w:rPr>
                <w:bCs/>
                <w:sz w:val="26"/>
                <w:szCs w:val="26"/>
              </w:rPr>
              <w:t>п</w:t>
            </w:r>
            <w:proofErr w:type="spellEnd"/>
          </w:p>
        </w:tc>
        <w:tc>
          <w:tcPr>
            <w:tcW w:w="635"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Диаметр сети (</w:t>
            </w:r>
            <w:proofErr w:type="spellStart"/>
            <w:proofErr w:type="gramStart"/>
            <w:r w:rsidRPr="006F1209">
              <w:rPr>
                <w:bCs/>
                <w:sz w:val="26"/>
                <w:szCs w:val="26"/>
              </w:rPr>
              <w:t>внутрен-ний</w:t>
            </w:r>
            <w:proofErr w:type="spellEnd"/>
            <w:proofErr w:type="gramEnd"/>
            <w:r w:rsidRPr="006F1209">
              <w:rPr>
                <w:bCs/>
                <w:sz w:val="26"/>
                <w:szCs w:val="26"/>
              </w:rPr>
              <w:t>), мм</w:t>
            </w:r>
          </w:p>
        </w:tc>
        <w:tc>
          <w:tcPr>
            <w:tcW w:w="395"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 xml:space="preserve">Длина, </w:t>
            </w:r>
            <w:proofErr w:type="gramStart"/>
            <w:r w:rsidRPr="006F1209">
              <w:rPr>
                <w:bCs/>
                <w:sz w:val="26"/>
                <w:szCs w:val="26"/>
              </w:rPr>
              <w:t>м</w:t>
            </w:r>
            <w:proofErr w:type="gramEnd"/>
          </w:p>
        </w:tc>
        <w:tc>
          <w:tcPr>
            <w:tcW w:w="584"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Материал</w:t>
            </w:r>
          </w:p>
        </w:tc>
        <w:tc>
          <w:tcPr>
            <w:tcW w:w="862"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Улица</w:t>
            </w:r>
          </w:p>
        </w:tc>
        <w:tc>
          <w:tcPr>
            <w:tcW w:w="384"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Дата стр. (год)</w:t>
            </w:r>
          </w:p>
        </w:tc>
        <w:tc>
          <w:tcPr>
            <w:tcW w:w="691"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Предположительный остаточный ресурс, года</w:t>
            </w:r>
          </w:p>
        </w:tc>
        <w:tc>
          <w:tcPr>
            <w:tcW w:w="703" w:type="pct"/>
            <w:shd w:val="clear" w:color="auto" w:fill="auto"/>
            <w:vAlign w:val="center"/>
          </w:tcPr>
          <w:p w:rsidR="00777240" w:rsidRPr="006F1209" w:rsidRDefault="00777240" w:rsidP="00C65512">
            <w:pPr>
              <w:spacing w:line="276" w:lineRule="auto"/>
              <w:ind w:left="-65" w:right="-73"/>
              <w:jc w:val="center"/>
              <w:rPr>
                <w:bCs/>
                <w:sz w:val="26"/>
                <w:szCs w:val="26"/>
              </w:rPr>
            </w:pPr>
            <w:proofErr w:type="gramStart"/>
            <w:r w:rsidRPr="006F1209">
              <w:rPr>
                <w:bCs/>
                <w:sz w:val="26"/>
                <w:szCs w:val="26"/>
              </w:rPr>
              <w:t>Нуждающиеся</w:t>
            </w:r>
            <w:proofErr w:type="gramEnd"/>
            <w:r w:rsidRPr="006F1209">
              <w:rPr>
                <w:bCs/>
                <w:sz w:val="26"/>
                <w:szCs w:val="26"/>
              </w:rPr>
              <w:t xml:space="preserve"> в замене, м</w:t>
            </w:r>
          </w:p>
        </w:tc>
        <w:tc>
          <w:tcPr>
            <w:tcW w:w="481" w:type="pct"/>
            <w:shd w:val="clear" w:color="auto" w:fill="auto"/>
            <w:vAlign w:val="center"/>
          </w:tcPr>
          <w:p w:rsidR="00777240" w:rsidRPr="006F1209" w:rsidRDefault="00777240" w:rsidP="00C65512">
            <w:pPr>
              <w:spacing w:line="276" w:lineRule="auto"/>
              <w:ind w:left="-65" w:right="-73"/>
              <w:jc w:val="center"/>
              <w:rPr>
                <w:bCs/>
                <w:sz w:val="26"/>
                <w:szCs w:val="26"/>
              </w:rPr>
            </w:pPr>
            <w:r w:rsidRPr="006F1209">
              <w:rPr>
                <w:bCs/>
                <w:sz w:val="26"/>
                <w:szCs w:val="26"/>
              </w:rPr>
              <w:t>Процент износа</w:t>
            </w:r>
          </w:p>
        </w:tc>
      </w:tr>
      <w:tr w:rsidR="00777240" w:rsidRPr="006F1209" w:rsidTr="00C65512">
        <w:trPr>
          <w:trHeight w:val="20"/>
        </w:trPr>
        <w:tc>
          <w:tcPr>
            <w:tcW w:w="26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w:t>
            </w:r>
          </w:p>
        </w:tc>
        <w:tc>
          <w:tcPr>
            <w:tcW w:w="63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100</w:t>
            </w:r>
          </w:p>
        </w:tc>
        <w:tc>
          <w:tcPr>
            <w:tcW w:w="39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1509,9</w:t>
            </w:r>
          </w:p>
        </w:tc>
        <w:tc>
          <w:tcPr>
            <w:tcW w:w="5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чугун</w:t>
            </w:r>
          </w:p>
        </w:tc>
        <w:tc>
          <w:tcPr>
            <w:tcW w:w="862"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Советская</w:t>
            </w:r>
          </w:p>
        </w:tc>
        <w:tc>
          <w:tcPr>
            <w:tcW w:w="3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1992</w:t>
            </w:r>
          </w:p>
        </w:tc>
        <w:tc>
          <w:tcPr>
            <w:tcW w:w="69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2-3</w:t>
            </w:r>
          </w:p>
        </w:tc>
        <w:tc>
          <w:tcPr>
            <w:tcW w:w="703"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1509,9</w:t>
            </w:r>
          </w:p>
        </w:tc>
        <w:tc>
          <w:tcPr>
            <w:tcW w:w="48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96%</w:t>
            </w:r>
          </w:p>
        </w:tc>
      </w:tr>
      <w:tr w:rsidR="00777240" w:rsidRPr="006F1209" w:rsidTr="00C65512">
        <w:trPr>
          <w:trHeight w:val="20"/>
        </w:trPr>
        <w:tc>
          <w:tcPr>
            <w:tcW w:w="26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w:t>
            </w:r>
          </w:p>
        </w:tc>
        <w:tc>
          <w:tcPr>
            <w:tcW w:w="63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100</w:t>
            </w:r>
          </w:p>
        </w:tc>
        <w:tc>
          <w:tcPr>
            <w:tcW w:w="39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1982</w:t>
            </w:r>
          </w:p>
        </w:tc>
        <w:tc>
          <w:tcPr>
            <w:tcW w:w="5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асбест</w:t>
            </w:r>
          </w:p>
        </w:tc>
        <w:tc>
          <w:tcPr>
            <w:tcW w:w="862"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Буденного</w:t>
            </w:r>
          </w:p>
        </w:tc>
        <w:tc>
          <w:tcPr>
            <w:tcW w:w="3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1992</w:t>
            </w:r>
          </w:p>
        </w:tc>
        <w:tc>
          <w:tcPr>
            <w:tcW w:w="69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0</w:t>
            </w:r>
          </w:p>
        </w:tc>
        <w:tc>
          <w:tcPr>
            <w:tcW w:w="703"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1982</w:t>
            </w:r>
          </w:p>
        </w:tc>
        <w:tc>
          <w:tcPr>
            <w:tcW w:w="48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100%</w:t>
            </w:r>
          </w:p>
        </w:tc>
      </w:tr>
      <w:tr w:rsidR="00777240" w:rsidRPr="006F1209" w:rsidTr="00C65512">
        <w:trPr>
          <w:trHeight w:val="20"/>
        </w:trPr>
        <w:tc>
          <w:tcPr>
            <w:tcW w:w="26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3</w:t>
            </w:r>
          </w:p>
        </w:tc>
        <w:tc>
          <w:tcPr>
            <w:tcW w:w="63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100</w:t>
            </w:r>
          </w:p>
        </w:tc>
        <w:tc>
          <w:tcPr>
            <w:tcW w:w="39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288,9</w:t>
            </w:r>
          </w:p>
        </w:tc>
        <w:tc>
          <w:tcPr>
            <w:tcW w:w="5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пластик</w:t>
            </w:r>
          </w:p>
        </w:tc>
        <w:tc>
          <w:tcPr>
            <w:tcW w:w="862"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Коммунальная</w:t>
            </w:r>
          </w:p>
        </w:tc>
        <w:tc>
          <w:tcPr>
            <w:tcW w:w="3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1970</w:t>
            </w:r>
          </w:p>
        </w:tc>
        <w:tc>
          <w:tcPr>
            <w:tcW w:w="69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2-3</w:t>
            </w:r>
          </w:p>
        </w:tc>
        <w:tc>
          <w:tcPr>
            <w:tcW w:w="703"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288,9</w:t>
            </w:r>
          </w:p>
        </w:tc>
        <w:tc>
          <w:tcPr>
            <w:tcW w:w="48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96%</w:t>
            </w:r>
          </w:p>
        </w:tc>
      </w:tr>
      <w:tr w:rsidR="00777240" w:rsidRPr="006F1209" w:rsidTr="00C65512">
        <w:trPr>
          <w:trHeight w:val="20"/>
        </w:trPr>
        <w:tc>
          <w:tcPr>
            <w:tcW w:w="26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4</w:t>
            </w:r>
          </w:p>
        </w:tc>
        <w:tc>
          <w:tcPr>
            <w:tcW w:w="63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100</w:t>
            </w:r>
          </w:p>
        </w:tc>
        <w:tc>
          <w:tcPr>
            <w:tcW w:w="39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594,7</w:t>
            </w:r>
          </w:p>
        </w:tc>
        <w:tc>
          <w:tcPr>
            <w:tcW w:w="5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чугун</w:t>
            </w:r>
          </w:p>
        </w:tc>
        <w:tc>
          <w:tcPr>
            <w:tcW w:w="862"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Садовая</w:t>
            </w:r>
          </w:p>
        </w:tc>
        <w:tc>
          <w:tcPr>
            <w:tcW w:w="3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1970</w:t>
            </w:r>
          </w:p>
        </w:tc>
        <w:tc>
          <w:tcPr>
            <w:tcW w:w="69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2-3</w:t>
            </w:r>
          </w:p>
        </w:tc>
        <w:tc>
          <w:tcPr>
            <w:tcW w:w="703"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594,7</w:t>
            </w:r>
          </w:p>
        </w:tc>
        <w:tc>
          <w:tcPr>
            <w:tcW w:w="48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96</w:t>
            </w:r>
          </w:p>
        </w:tc>
      </w:tr>
      <w:tr w:rsidR="00777240" w:rsidRPr="006F1209" w:rsidTr="00C65512">
        <w:trPr>
          <w:trHeight w:val="20"/>
        </w:trPr>
        <w:tc>
          <w:tcPr>
            <w:tcW w:w="26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5</w:t>
            </w:r>
          </w:p>
        </w:tc>
        <w:tc>
          <w:tcPr>
            <w:tcW w:w="63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100</w:t>
            </w:r>
          </w:p>
        </w:tc>
        <w:tc>
          <w:tcPr>
            <w:tcW w:w="395"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648,9</w:t>
            </w:r>
          </w:p>
        </w:tc>
        <w:tc>
          <w:tcPr>
            <w:tcW w:w="5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чугун</w:t>
            </w:r>
          </w:p>
        </w:tc>
        <w:tc>
          <w:tcPr>
            <w:tcW w:w="862"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Первомайская</w:t>
            </w:r>
          </w:p>
        </w:tc>
        <w:tc>
          <w:tcPr>
            <w:tcW w:w="384"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1970</w:t>
            </w:r>
          </w:p>
        </w:tc>
        <w:tc>
          <w:tcPr>
            <w:tcW w:w="69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2-3</w:t>
            </w:r>
          </w:p>
        </w:tc>
        <w:tc>
          <w:tcPr>
            <w:tcW w:w="703"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648,9</w:t>
            </w:r>
          </w:p>
        </w:tc>
        <w:tc>
          <w:tcPr>
            <w:tcW w:w="481"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96%</w:t>
            </w:r>
          </w:p>
        </w:tc>
      </w:tr>
    </w:tbl>
    <w:p w:rsidR="00777240" w:rsidRPr="006F1209" w:rsidRDefault="00777240" w:rsidP="00777240">
      <w:pPr>
        <w:spacing w:line="360" w:lineRule="auto"/>
        <w:ind w:firstLine="709"/>
        <w:contextualSpacing/>
        <w:jc w:val="both"/>
        <w:rPr>
          <w:bCs/>
          <w:sz w:val="26"/>
          <w:szCs w:val="26"/>
        </w:rPr>
      </w:pPr>
    </w:p>
    <w:p w:rsidR="00777240" w:rsidRPr="006F1209" w:rsidRDefault="00777240" w:rsidP="00777240">
      <w:pPr>
        <w:spacing w:after="200" w:line="360" w:lineRule="auto"/>
        <w:ind w:firstLine="708"/>
        <w:contextualSpacing/>
        <w:jc w:val="both"/>
        <w:rPr>
          <w:sz w:val="26"/>
          <w:szCs w:val="26"/>
        </w:rPr>
      </w:pPr>
      <w:r w:rsidRPr="006F1209">
        <w:rPr>
          <w:sz w:val="26"/>
          <w:szCs w:val="26"/>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proofErr w:type="gramStart"/>
      <w:r w:rsidRPr="006F1209">
        <w:rPr>
          <w:sz w:val="26"/>
          <w:szCs w:val="26"/>
        </w:rPr>
        <w:t xml:space="preserve">Все сети с большим % </w:t>
      </w:r>
      <w:r w:rsidRPr="006F1209">
        <w:rPr>
          <w:sz w:val="26"/>
          <w:szCs w:val="26"/>
        </w:rPr>
        <w:lastRenderedPageBreak/>
        <w:t>износа заменяются на полиэтиленовые трубы.</w:t>
      </w:r>
      <w:proofErr w:type="gramEnd"/>
      <w:r w:rsidRPr="006F1209">
        <w:rPr>
          <w:sz w:val="26"/>
          <w:szCs w:val="26"/>
        </w:rPr>
        <w:t xml:space="preserve">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w:t>
      </w:r>
    </w:p>
    <w:p w:rsidR="00777240" w:rsidRPr="006F1209" w:rsidRDefault="00777240" w:rsidP="00777240">
      <w:pPr>
        <w:spacing w:after="200" w:line="360" w:lineRule="auto"/>
        <w:ind w:firstLine="708"/>
        <w:contextualSpacing/>
        <w:jc w:val="both"/>
        <w:rPr>
          <w:sz w:val="26"/>
          <w:szCs w:val="26"/>
        </w:rPr>
      </w:pPr>
      <w:r w:rsidRPr="006F1209">
        <w:rPr>
          <w:sz w:val="26"/>
          <w:szCs w:val="26"/>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к качеству воды централизованных систем питьевого водоснабжения. </w:t>
      </w:r>
    </w:p>
    <w:p w:rsidR="00777240" w:rsidRPr="006F1209" w:rsidRDefault="00777240" w:rsidP="00777240">
      <w:pPr>
        <w:spacing w:after="200" w:line="360" w:lineRule="auto"/>
        <w:ind w:firstLine="708"/>
        <w:contextualSpacing/>
        <w:jc w:val="both"/>
        <w:rPr>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t>1.8</w:t>
      </w:r>
      <w:r w:rsidRPr="006F1209">
        <w:rPr>
          <w:b/>
          <w:bCs/>
          <w:sz w:val="26"/>
          <w:szCs w:val="26"/>
        </w:rPr>
        <w:tab/>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777240" w:rsidRPr="006F1209" w:rsidRDefault="00777240" w:rsidP="00777240">
      <w:pPr>
        <w:spacing w:line="360" w:lineRule="auto"/>
        <w:ind w:firstLine="709"/>
        <w:contextualSpacing/>
        <w:jc w:val="both"/>
        <w:rPr>
          <w:b/>
          <w:bCs/>
          <w:sz w:val="26"/>
          <w:szCs w:val="26"/>
        </w:rPr>
      </w:pPr>
    </w:p>
    <w:p w:rsidR="00777240" w:rsidRPr="006F1209" w:rsidRDefault="00777240" w:rsidP="00777240">
      <w:pPr>
        <w:tabs>
          <w:tab w:val="left" w:pos="993"/>
        </w:tabs>
        <w:spacing w:line="360" w:lineRule="auto"/>
        <w:ind w:firstLine="709"/>
        <w:contextualSpacing/>
        <w:jc w:val="both"/>
        <w:rPr>
          <w:sz w:val="26"/>
          <w:szCs w:val="26"/>
        </w:rPr>
      </w:pPr>
      <w:r w:rsidRPr="006F1209">
        <w:rPr>
          <w:sz w:val="26"/>
          <w:szCs w:val="26"/>
        </w:rPr>
        <w:t>1.</w:t>
      </w:r>
      <w:r w:rsidRPr="006F1209">
        <w:rPr>
          <w:sz w:val="26"/>
          <w:szCs w:val="26"/>
        </w:rPr>
        <w:tab/>
        <w:t>Централизованным водоснабжением охвачена не вся территория жилой застройки поселения.</w:t>
      </w:r>
    </w:p>
    <w:p w:rsidR="00777240" w:rsidRPr="006F1209" w:rsidRDefault="00777240" w:rsidP="00777240">
      <w:pPr>
        <w:tabs>
          <w:tab w:val="left" w:pos="993"/>
        </w:tabs>
        <w:spacing w:line="360" w:lineRule="auto"/>
        <w:ind w:firstLine="709"/>
        <w:contextualSpacing/>
        <w:jc w:val="both"/>
        <w:rPr>
          <w:sz w:val="26"/>
          <w:szCs w:val="26"/>
        </w:rPr>
      </w:pPr>
      <w:r w:rsidRPr="006F1209">
        <w:rPr>
          <w:sz w:val="26"/>
          <w:szCs w:val="26"/>
        </w:rPr>
        <w:t>2.</w:t>
      </w:r>
      <w:r w:rsidRPr="006F1209">
        <w:rPr>
          <w:sz w:val="26"/>
          <w:szCs w:val="26"/>
        </w:rPr>
        <w:tab/>
        <w:t>Длительная эксплуатация водозаборной скважины, коррозия обсадной трубы и фильтрующего элемента ухудшают органолептические показатели качества питьевой воды.</w:t>
      </w:r>
    </w:p>
    <w:p w:rsidR="00777240" w:rsidRPr="006F1209" w:rsidRDefault="00777240" w:rsidP="00777240">
      <w:pPr>
        <w:tabs>
          <w:tab w:val="left" w:pos="993"/>
        </w:tabs>
        <w:spacing w:line="360" w:lineRule="auto"/>
        <w:ind w:firstLine="709"/>
        <w:contextualSpacing/>
        <w:jc w:val="both"/>
        <w:rPr>
          <w:sz w:val="26"/>
          <w:szCs w:val="26"/>
        </w:rPr>
      </w:pPr>
      <w:r w:rsidRPr="006F1209">
        <w:rPr>
          <w:sz w:val="26"/>
          <w:szCs w:val="26"/>
        </w:rPr>
        <w:t>3.</w:t>
      </w:r>
      <w:r w:rsidRPr="006F1209">
        <w:rPr>
          <w:sz w:val="26"/>
          <w:szCs w:val="26"/>
        </w:rPr>
        <w:tab/>
        <w:t xml:space="preserve">На территории поселения все водопроводные сети </w:t>
      </w:r>
      <w:proofErr w:type="gramStart"/>
      <w:r w:rsidRPr="006F1209">
        <w:rPr>
          <w:sz w:val="26"/>
          <w:szCs w:val="26"/>
        </w:rPr>
        <w:t>находятся в неудовлетворительном состоянии и требуют</w:t>
      </w:r>
      <w:proofErr w:type="gramEnd"/>
      <w:r w:rsidRPr="006F1209">
        <w:rPr>
          <w:sz w:val="26"/>
          <w:szCs w:val="26"/>
        </w:rPr>
        <w:t xml:space="preserve"> срочной перекладки.</w:t>
      </w:r>
    </w:p>
    <w:p w:rsidR="00777240" w:rsidRPr="006F1209" w:rsidRDefault="00777240" w:rsidP="00777240">
      <w:pPr>
        <w:tabs>
          <w:tab w:val="left" w:pos="993"/>
        </w:tabs>
        <w:spacing w:line="360" w:lineRule="auto"/>
        <w:ind w:firstLine="709"/>
        <w:contextualSpacing/>
        <w:jc w:val="both"/>
        <w:rPr>
          <w:sz w:val="26"/>
          <w:szCs w:val="26"/>
        </w:rPr>
      </w:pPr>
      <w:r w:rsidRPr="006F1209">
        <w:rPr>
          <w:sz w:val="26"/>
          <w:szCs w:val="26"/>
        </w:rPr>
        <w:t>4.</w:t>
      </w:r>
      <w:r w:rsidRPr="006F1209">
        <w:rPr>
          <w:sz w:val="26"/>
          <w:szCs w:val="26"/>
        </w:rPr>
        <w:tab/>
        <w:t>Водонапорные башни требуют реконструкции и капитального ремонта.</w:t>
      </w:r>
    </w:p>
    <w:p w:rsidR="00777240" w:rsidRPr="006F1209" w:rsidRDefault="00777240" w:rsidP="00777240">
      <w:pPr>
        <w:tabs>
          <w:tab w:val="left" w:pos="993"/>
        </w:tabs>
        <w:spacing w:line="360" w:lineRule="auto"/>
        <w:ind w:firstLine="709"/>
        <w:contextualSpacing/>
        <w:jc w:val="both"/>
        <w:rPr>
          <w:sz w:val="26"/>
          <w:szCs w:val="26"/>
        </w:rPr>
      </w:pPr>
      <w:r w:rsidRPr="006F1209">
        <w:rPr>
          <w:sz w:val="26"/>
          <w:szCs w:val="26"/>
        </w:rPr>
        <w:t xml:space="preserve">5. Отсутствие в </w:t>
      </w:r>
      <w:proofErr w:type="gramStart"/>
      <w:r w:rsidRPr="006F1209">
        <w:rPr>
          <w:sz w:val="26"/>
          <w:szCs w:val="26"/>
        </w:rPr>
        <w:t>хуторе</w:t>
      </w:r>
      <w:proofErr w:type="gramEnd"/>
      <w:r w:rsidRPr="006F1209">
        <w:rPr>
          <w:sz w:val="26"/>
          <w:szCs w:val="26"/>
        </w:rPr>
        <w:t xml:space="preserve"> Сын Революции централизованного водоснабжения, а также источников централизованного водоснабжения и магистральных водопроводов, замедляет развитие поселения в целом.</w:t>
      </w:r>
    </w:p>
    <w:p w:rsidR="00777240" w:rsidRPr="006F1209" w:rsidRDefault="00777240" w:rsidP="00777240">
      <w:pPr>
        <w:spacing w:line="360" w:lineRule="auto"/>
        <w:ind w:firstLine="709"/>
        <w:contextualSpacing/>
        <w:jc w:val="both"/>
        <w:rPr>
          <w:sz w:val="26"/>
          <w:szCs w:val="26"/>
        </w:rPr>
      </w:pPr>
      <w:r w:rsidRPr="006F1209">
        <w:rPr>
          <w:sz w:val="26"/>
          <w:szCs w:val="26"/>
        </w:rPr>
        <w:lastRenderedPageBreak/>
        <w:t>6. Отсутствуют очистные сооружения на сетях водопровода.</w:t>
      </w:r>
    </w:p>
    <w:p w:rsidR="00777240" w:rsidRPr="006F1209" w:rsidRDefault="00777240" w:rsidP="00777240">
      <w:pPr>
        <w:spacing w:line="360" w:lineRule="auto"/>
        <w:ind w:firstLine="709"/>
        <w:contextualSpacing/>
        <w:jc w:val="both"/>
        <w:rPr>
          <w:sz w:val="26"/>
          <w:szCs w:val="26"/>
        </w:rPr>
      </w:pPr>
      <w:r w:rsidRPr="006F1209">
        <w:rPr>
          <w:sz w:val="26"/>
          <w:szCs w:val="26"/>
        </w:rPr>
        <w:t>7. Отсутствие подключения всех потребителей к сетям централизованного водоснабжения.</w:t>
      </w:r>
    </w:p>
    <w:p w:rsidR="00777240" w:rsidRPr="006F1209" w:rsidRDefault="00777240" w:rsidP="00777240">
      <w:pPr>
        <w:pStyle w:val="Default"/>
        <w:tabs>
          <w:tab w:val="left" w:pos="993"/>
        </w:tabs>
        <w:spacing w:line="360" w:lineRule="auto"/>
        <w:ind w:firstLine="709"/>
        <w:contextualSpacing/>
        <w:jc w:val="both"/>
        <w:rPr>
          <w:color w:val="auto"/>
          <w:sz w:val="26"/>
          <w:szCs w:val="26"/>
        </w:rPr>
      </w:pPr>
      <w:r w:rsidRPr="006F1209">
        <w:rPr>
          <w:color w:val="auto"/>
          <w:sz w:val="26"/>
          <w:szCs w:val="26"/>
        </w:rPr>
        <w:t>8.</w:t>
      </w:r>
      <w:r w:rsidRPr="006F1209">
        <w:rPr>
          <w:color w:val="auto"/>
          <w:sz w:val="26"/>
          <w:szCs w:val="26"/>
        </w:rPr>
        <w:tab/>
        <w:t>Недостаточная обеспеченность потребителей приборами учета потребляемой воды;</w:t>
      </w:r>
    </w:p>
    <w:p w:rsidR="00777240" w:rsidRPr="006F1209" w:rsidRDefault="00777240" w:rsidP="00777240">
      <w:pPr>
        <w:pStyle w:val="Default"/>
        <w:tabs>
          <w:tab w:val="left" w:pos="993"/>
        </w:tabs>
        <w:spacing w:line="360" w:lineRule="auto"/>
        <w:ind w:firstLine="709"/>
        <w:contextualSpacing/>
        <w:jc w:val="both"/>
        <w:rPr>
          <w:color w:val="auto"/>
          <w:sz w:val="26"/>
          <w:szCs w:val="26"/>
        </w:rPr>
      </w:pPr>
      <w:r w:rsidRPr="006F1209">
        <w:rPr>
          <w:color w:val="auto"/>
          <w:sz w:val="26"/>
          <w:szCs w:val="26"/>
        </w:rPr>
        <w:t xml:space="preserve">9. Отсутствие </w:t>
      </w:r>
      <w:proofErr w:type="spellStart"/>
      <w:r w:rsidRPr="006F1209">
        <w:rPr>
          <w:color w:val="auto"/>
          <w:sz w:val="26"/>
          <w:szCs w:val="26"/>
        </w:rPr>
        <w:t>ресурсоснабжающей</w:t>
      </w:r>
      <w:proofErr w:type="spellEnd"/>
      <w:r w:rsidRPr="006F1209">
        <w:rPr>
          <w:color w:val="auto"/>
          <w:sz w:val="26"/>
          <w:szCs w:val="26"/>
        </w:rPr>
        <w:t xml:space="preserve"> организации и правоустанавливающих документов на право пользования подземными недрами (лицензии).</w:t>
      </w:r>
    </w:p>
    <w:p w:rsidR="00777240" w:rsidRPr="006F1209" w:rsidRDefault="00777240" w:rsidP="00777240">
      <w:pPr>
        <w:pStyle w:val="ac"/>
        <w:ind w:left="0" w:firstLine="567"/>
        <w:contextualSpacing w:val="0"/>
        <w:rPr>
          <w:sz w:val="26"/>
          <w:szCs w:val="26"/>
        </w:rPr>
      </w:pPr>
      <w:r w:rsidRPr="006F1209">
        <w:rPr>
          <w:sz w:val="26"/>
          <w:szCs w:val="26"/>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777240" w:rsidRPr="006F1209" w:rsidRDefault="00777240" w:rsidP="00777240">
      <w:pPr>
        <w:pStyle w:val="ac"/>
        <w:ind w:left="0" w:firstLine="567"/>
        <w:contextualSpacing w:val="0"/>
        <w:rPr>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t>1.9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77240" w:rsidRPr="006F1209" w:rsidRDefault="00777240" w:rsidP="00777240">
      <w:pPr>
        <w:spacing w:line="360" w:lineRule="auto"/>
        <w:ind w:firstLine="709"/>
        <w:contextualSpacing/>
        <w:jc w:val="both"/>
        <w:rPr>
          <w:b/>
          <w:bCs/>
          <w:sz w:val="26"/>
          <w:szCs w:val="26"/>
        </w:rPr>
      </w:pPr>
    </w:p>
    <w:p w:rsidR="00777240" w:rsidRPr="006F1209" w:rsidRDefault="00777240" w:rsidP="00777240">
      <w:pPr>
        <w:spacing w:line="360" w:lineRule="auto"/>
        <w:ind w:firstLine="709"/>
        <w:contextualSpacing/>
        <w:jc w:val="both"/>
        <w:rPr>
          <w:bCs/>
          <w:sz w:val="26"/>
          <w:szCs w:val="26"/>
        </w:rPr>
      </w:pPr>
      <w:r w:rsidRPr="006F1209">
        <w:rPr>
          <w:sz w:val="26"/>
          <w:szCs w:val="26"/>
        </w:rPr>
        <w:t>Система горячего водоснабжения на территории Александровского сельского поселения отсутствует.</w:t>
      </w:r>
    </w:p>
    <w:p w:rsidR="00777240" w:rsidRPr="006F1209" w:rsidRDefault="00777240" w:rsidP="00777240">
      <w:pPr>
        <w:spacing w:line="360" w:lineRule="auto"/>
        <w:ind w:firstLine="709"/>
        <w:contextualSpacing/>
        <w:jc w:val="both"/>
        <w:rPr>
          <w:b/>
          <w:bCs/>
          <w:sz w:val="26"/>
          <w:szCs w:val="26"/>
        </w:rPr>
      </w:pPr>
      <w:r w:rsidRPr="006F1209">
        <w:rPr>
          <w:b/>
          <w:bCs/>
          <w:sz w:val="26"/>
          <w:szCs w:val="26"/>
        </w:rPr>
        <w:t>1.10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777240" w:rsidRPr="006F1209" w:rsidRDefault="00777240" w:rsidP="00777240">
      <w:pPr>
        <w:spacing w:line="360" w:lineRule="auto"/>
        <w:ind w:firstLine="709"/>
        <w:contextualSpacing/>
        <w:jc w:val="both"/>
        <w:rPr>
          <w:b/>
          <w:bCs/>
          <w:sz w:val="26"/>
          <w:szCs w:val="26"/>
        </w:rPr>
      </w:pPr>
    </w:p>
    <w:p w:rsidR="00777240" w:rsidRPr="006F1209" w:rsidRDefault="00777240" w:rsidP="00777240">
      <w:pPr>
        <w:spacing w:line="360" w:lineRule="auto"/>
        <w:ind w:firstLine="709"/>
        <w:contextualSpacing/>
        <w:jc w:val="both"/>
        <w:rPr>
          <w:b/>
          <w:bCs/>
          <w:sz w:val="26"/>
          <w:szCs w:val="26"/>
        </w:rPr>
      </w:pPr>
      <w:r w:rsidRPr="006F1209">
        <w:rPr>
          <w:sz w:val="26"/>
          <w:szCs w:val="26"/>
        </w:rPr>
        <w:t xml:space="preserve">В пределах Александровского сельского поселения зон вечной мерзлоты нет, поэтому технических и технологических решений для предотвращения замерзания воды применительно к территории распространения </w:t>
      </w:r>
      <w:proofErr w:type="spellStart"/>
      <w:r w:rsidRPr="006F1209">
        <w:rPr>
          <w:sz w:val="26"/>
          <w:szCs w:val="26"/>
        </w:rPr>
        <w:t>вечномерзлотных</w:t>
      </w:r>
      <w:proofErr w:type="spellEnd"/>
      <w:r w:rsidRPr="006F1209">
        <w:rPr>
          <w:sz w:val="26"/>
          <w:szCs w:val="26"/>
        </w:rPr>
        <w:t xml:space="preserve"> грунтов в рассматриваемых централизованных системах водоснабжения не требуется.</w:t>
      </w:r>
    </w:p>
    <w:p w:rsidR="00777240" w:rsidRPr="006F1209" w:rsidRDefault="00777240" w:rsidP="00777240">
      <w:pPr>
        <w:spacing w:line="360" w:lineRule="auto"/>
        <w:ind w:firstLine="709"/>
        <w:contextualSpacing/>
        <w:jc w:val="both"/>
        <w:rPr>
          <w:b/>
          <w:bCs/>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t>1.11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777240" w:rsidRPr="006F1209" w:rsidRDefault="00777240" w:rsidP="00777240">
      <w:pPr>
        <w:spacing w:line="360" w:lineRule="auto"/>
        <w:ind w:firstLine="709"/>
        <w:contextualSpacing/>
        <w:jc w:val="both"/>
        <w:rPr>
          <w:sz w:val="26"/>
          <w:szCs w:val="26"/>
        </w:rPr>
      </w:pP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Объекты водоснабжения </w:t>
      </w:r>
      <w:r w:rsidRPr="006F1209">
        <w:rPr>
          <w:sz w:val="26"/>
          <w:szCs w:val="26"/>
        </w:rPr>
        <w:t xml:space="preserve">Александровского сельского поселения </w:t>
      </w:r>
      <w:r w:rsidRPr="006F1209">
        <w:rPr>
          <w:color w:val="auto"/>
          <w:sz w:val="26"/>
          <w:szCs w:val="26"/>
        </w:rPr>
        <w:t xml:space="preserve">эксплуатируются самими жителями населенных пунктов, которые пользуются системой </w:t>
      </w:r>
      <w:r w:rsidRPr="006F1209">
        <w:rPr>
          <w:color w:val="auto"/>
          <w:sz w:val="26"/>
          <w:szCs w:val="26"/>
        </w:rPr>
        <w:lastRenderedPageBreak/>
        <w:t xml:space="preserve">водоснабжения, на основании принятых решений на общепоселковых собраниях. Собственником объектов централизованного водоснабжения является администрация </w:t>
      </w:r>
      <w:r w:rsidRPr="006F1209">
        <w:rPr>
          <w:sz w:val="26"/>
          <w:szCs w:val="26"/>
        </w:rPr>
        <w:t>Александровского сельского поселения Павловского муниципального района Воронежской области.</w:t>
      </w:r>
    </w:p>
    <w:p w:rsidR="006F1209" w:rsidRDefault="006F1209"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2. Направление развития централизованных систем водоснабжения</w:t>
      </w:r>
    </w:p>
    <w:p w:rsidR="00777240" w:rsidRPr="006F1209" w:rsidRDefault="00777240" w:rsidP="00777240">
      <w:pPr>
        <w:pStyle w:val="Default"/>
        <w:spacing w:line="360" w:lineRule="auto"/>
        <w:ind w:firstLine="709"/>
        <w:contextualSpacing/>
        <w:rPr>
          <w:color w:val="auto"/>
          <w:sz w:val="26"/>
          <w:szCs w:val="26"/>
        </w:r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2.1</w:t>
      </w:r>
      <w:r w:rsidRPr="006F1209">
        <w:rPr>
          <w:b/>
          <w:sz w:val="26"/>
          <w:szCs w:val="26"/>
        </w:rPr>
        <w:t xml:space="preserve"> </w:t>
      </w:r>
      <w:r w:rsidRPr="006F1209">
        <w:rPr>
          <w:b/>
          <w:color w:val="auto"/>
          <w:sz w:val="26"/>
          <w:szCs w:val="26"/>
        </w:rPr>
        <w:t>Основные направления, принципы, задачи и плановые значения показателей развития централизованных систем водоснабжения</w:t>
      </w:r>
    </w:p>
    <w:p w:rsidR="00777240" w:rsidRPr="006F1209" w:rsidRDefault="00777240" w:rsidP="00777240">
      <w:pPr>
        <w:pStyle w:val="Default"/>
        <w:spacing w:line="360" w:lineRule="auto"/>
        <w:ind w:firstLine="709"/>
        <w:jc w:val="both"/>
        <w:rPr>
          <w:sz w:val="26"/>
          <w:szCs w:val="26"/>
        </w:rPr>
      </w:pPr>
    </w:p>
    <w:p w:rsidR="00777240" w:rsidRPr="006F1209" w:rsidRDefault="00777240" w:rsidP="00777240">
      <w:pPr>
        <w:pStyle w:val="Default"/>
        <w:spacing w:line="360" w:lineRule="auto"/>
        <w:ind w:firstLine="709"/>
        <w:jc w:val="both"/>
        <w:rPr>
          <w:sz w:val="26"/>
          <w:szCs w:val="26"/>
        </w:rPr>
      </w:pPr>
      <w:r w:rsidRPr="006F1209">
        <w:rPr>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Александровского сельского поселения являются: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обновление основного оборудования объектов и сетей централизованной системы водоснабжения поселения;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обеспечение всей застройки централизованным водоснабжением;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обеспечение </w:t>
      </w:r>
      <w:proofErr w:type="spellStart"/>
      <w:r w:rsidRPr="006F1209">
        <w:rPr>
          <w:sz w:val="26"/>
          <w:szCs w:val="26"/>
        </w:rPr>
        <w:t>энергоэффективности</w:t>
      </w:r>
      <w:proofErr w:type="spellEnd"/>
      <w:r w:rsidRPr="006F1209">
        <w:rPr>
          <w:sz w:val="26"/>
          <w:szCs w:val="26"/>
        </w:rPr>
        <w:t xml:space="preserve"> поднятия воды, подачи ее потребителям.</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Принципами развития централизованной системы водоснабжения поселения являются: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улучшение качества предоставления услуг водоснабжения потребителям (абонентам);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удовлетворение потребности в обеспечении услугой водоснабжения новых объектов капитального строительства;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удовлетворение потребности в обеспечении услугой водоснабжения существующих объектов капитального строительства;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Основными задачами, решаемыми при развитии централизованных систем водоснабжения, являются: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привлечение инвестиций в реконструкцию и строительство объектов водоснабжения, повышение степени благоустройства зданий; </w:t>
      </w:r>
    </w:p>
    <w:p w:rsidR="00777240" w:rsidRPr="006F1209" w:rsidRDefault="00777240" w:rsidP="00777240">
      <w:pPr>
        <w:pStyle w:val="Default"/>
        <w:spacing w:line="360" w:lineRule="auto"/>
        <w:ind w:firstLine="709"/>
        <w:jc w:val="both"/>
        <w:rPr>
          <w:sz w:val="26"/>
          <w:szCs w:val="26"/>
        </w:rPr>
      </w:pPr>
      <w:r w:rsidRPr="006F1209">
        <w:rPr>
          <w:sz w:val="26"/>
          <w:szCs w:val="26"/>
        </w:rPr>
        <w:lastRenderedPageBreak/>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240" w:rsidRPr="006F1209" w:rsidRDefault="00777240" w:rsidP="00777240">
      <w:pPr>
        <w:pStyle w:val="Default"/>
        <w:spacing w:line="360" w:lineRule="auto"/>
        <w:ind w:firstLine="709"/>
        <w:jc w:val="both"/>
        <w:rPr>
          <w:sz w:val="26"/>
          <w:szCs w:val="26"/>
        </w:rPr>
      </w:pPr>
      <w:r w:rsidRPr="006F1209">
        <w:rPr>
          <w:sz w:val="26"/>
          <w:szCs w:val="26"/>
        </w:rPr>
        <w:t>- реконструкция источников водоснабжения на осваиваемых и преобразуемых территорий с целью обеспечения доступности услуг водоснабжения для всех жителей поселения;</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установка приборов учета воды на каждом объекте, создание системы управления водоснабжением, внедрение системы измерений с целью </w:t>
      </w:r>
      <w:proofErr w:type="gramStart"/>
      <w:r w:rsidRPr="006F1209">
        <w:rPr>
          <w:sz w:val="26"/>
          <w:szCs w:val="26"/>
        </w:rPr>
        <w:t>повышения качества предоставления услуг водоснабжения</w:t>
      </w:r>
      <w:proofErr w:type="gramEnd"/>
      <w:r w:rsidRPr="006F1209">
        <w:rPr>
          <w:sz w:val="26"/>
          <w:szCs w:val="26"/>
        </w:rPr>
        <w:t xml:space="preserve"> за счет оперативного выявления и устранения технологических нарушений в работе системы водоснабжения, а также обеспечение </w:t>
      </w:r>
      <w:proofErr w:type="spellStart"/>
      <w:r w:rsidRPr="006F1209">
        <w:rPr>
          <w:sz w:val="26"/>
          <w:szCs w:val="26"/>
        </w:rPr>
        <w:t>энергоэффективности</w:t>
      </w:r>
      <w:proofErr w:type="spellEnd"/>
      <w:r w:rsidRPr="006F1209">
        <w:rPr>
          <w:sz w:val="26"/>
          <w:szCs w:val="26"/>
        </w:rPr>
        <w:t xml:space="preserve"> функционирования системы.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водоснабжения относятся: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показатели качества питьевой воды; </w:t>
      </w:r>
    </w:p>
    <w:p w:rsidR="00777240" w:rsidRPr="006F1209" w:rsidRDefault="00777240" w:rsidP="00777240">
      <w:pPr>
        <w:pStyle w:val="Default"/>
        <w:spacing w:line="360" w:lineRule="auto"/>
        <w:ind w:firstLine="709"/>
        <w:jc w:val="both"/>
        <w:rPr>
          <w:sz w:val="26"/>
          <w:szCs w:val="26"/>
        </w:rPr>
      </w:pPr>
      <w:r w:rsidRPr="006F1209">
        <w:rPr>
          <w:sz w:val="26"/>
          <w:szCs w:val="26"/>
        </w:rPr>
        <w:t>- показатели надежности и бесперебойности водоснабжения; - показатели качества обслуживания абонентов;</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показатели эффективности использования ресурсов, в том числе сокращения потерь воды при транспортировке;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соотношение цены реализации мероприятий инвестиционной программы и их эффективности; </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 улучшение качества воды; </w:t>
      </w:r>
    </w:p>
    <w:p w:rsidR="00777240" w:rsidRPr="006F1209" w:rsidRDefault="00777240" w:rsidP="00777240">
      <w:pPr>
        <w:pStyle w:val="Default"/>
        <w:spacing w:line="360" w:lineRule="auto"/>
        <w:ind w:firstLine="709"/>
        <w:jc w:val="both"/>
        <w:rPr>
          <w:sz w:val="26"/>
          <w:szCs w:val="26"/>
        </w:rPr>
      </w:pPr>
      <w:r w:rsidRPr="006F1209">
        <w:rPr>
          <w:sz w:val="26"/>
          <w:szCs w:val="26"/>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240" w:rsidRPr="006F1209" w:rsidRDefault="00777240" w:rsidP="00777240">
      <w:pPr>
        <w:pStyle w:val="Default"/>
        <w:spacing w:line="360" w:lineRule="auto"/>
        <w:ind w:firstLine="709"/>
        <w:jc w:val="both"/>
        <w:rPr>
          <w:sz w:val="26"/>
          <w:szCs w:val="26"/>
        </w:rPr>
      </w:pPr>
      <w:r w:rsidRPr="006F1209">
        <w:rPr>
          <w:sz w:val="26"/>
          <w:szCs w:val="26"/>
        </w:rPr>
        <w:t xml:space="preserve">Плановые значения показателей развития централизованных систем водоснабжения приведены в </w:t>
      </w:r>
      <w:proofErr w:type="gramStart"/>
      <w:r w:rsidRPr="006F1209">
        <w:rPr>
          <w:sz w:val="26"/>
          <w:szCs w:val="26"/>
        </w:rPr>
        <w:t>разделе</w:t>
      </w:r>
      <w:proofErr w:type="gramEnd"/>
      <w:r w:rsidRPr="006F1209">
        <w:rPr>
          <w:sz w:val="26"/>
          <w:szCs w:val="26"/>
        </w:rPr>
        <w:t xml:space="preserve"> 7 Схемы водоснабжения.</w:t>
      </w:r>
    </w:p>
    <w:p w:rsidR="00777240" w:rsidRPr="006F1209" w:rsidRDefault="00777240" w:rsidP="00777240">
      <w:pPr>
        <w:pStyle w:val="Default"/>
        <w:spacing w:line="360" w:lineRule="auto"/>
        <w:ind w:firstLine="709"/>
        <w:jc w:val="both"/>
        <w:rPr>
          <w:sz w:val="26"/>
          <w:szCs w:val="26"/>
        </w:rPr>
      </w:pPr>
    </w:p>
    <w:p w:rsidR="00777240" w:rsidRPr="006F1209" w:rsidRDefault="00777240" w:rsidP="00777240">
      <w:pPr>
        <w:pStyle w:val="Default"/>
        <w:spacing w:line="360" w:lineRule="auto"/>
        <w:ind w:firstLine="709"/>
        <w:contextualSpacing/>
        <w:jc w:val="both"/>
        <w:rPr>
          <w:b/>
          <w:bCs/>
          <w:sz w:val="26"/>
          <w:szCs w:val="26"/>
        </w:rPr>
      </w:pPr>
      <w:r w:rsidRPr="006F1209">
        <w:rPr>
          <w:b/>
          <w:color w:val="auto"/>
          <w:sz w:val="26"/>
          <w:szCs w:val="26"/>
        </w:rPr>
        <w:t>2.2</w:t>
      </w:r>
      <w:r w:rsidRPr="006F1209">
        <w:rPr>
          <w:color w:val="auto"/>
          <w:sz w:val="26"/>
          <w:szCs w:val="26"/>
        </w:rPr>
        <w:t xml:space="preserve"> </w:t>
      </w:r>
      <w:r w:rsidRPr="006F1209">
        <w:rPr>
          <w:b/>
          <w:bCs/>
          <w:sz w:val="26"/>
          <w:szCs w:val="26"/>
        </w:rPr>
        <w:t>Различные сценарии развития централизованных систем водоснабжения в зависимости от различных сценариев развития поселения</w:t>
      </w:r>
    </w:p>
    <w:p w:rsidR="00777240" w:rsidRPr="006F1209" w:rsidRDefault="00777240" w:rsidP="00777240">
      <w:pPr>
        <w:pStyle w:val="Default"/>
        <w:spacing w:line="360" w:lineRule="auto"/>
        <w:ind w:firstLine="709"/>
        <w:contextualSpacing/>
        <w:jc w:val="both"/>
        <w:rPr>
          <w:bCs/>
          <w:sz w:val="26"/>
          <w:szCs w:val="26"/>
        </w:rPr>
      </w:pP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lastRenderedPageBreak/>
        <w:t xml:space="preserve">Сценарии развития системы водоснабжения Александровского сельского поселения сформированы исходя из стратегических ориентиров, приведенных в Генеральном плане Александровского сельского поселения.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В основу сценариев развития системы водоснабжения поселения, на период до 2030 года заложены показатели уровня потенциального спроса потребителей на услуги коммунальной инфраструктуры, а также учтены требования законодательства Российской Федерации в части обеспечения реализации полномочий органов местного самоуправления в решении вопросов местного значения.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Настоящей схемой водоснабжения и водоотведения предлагается возможность перспективного развития системы водоснабжения Александровского сельского поселения по нескольким сценариям развития.  </w:t>
      </w:r>
    </w:p>
    <w:p w:rsidR="00777240" w:rsidRPr="006F1209" w:rsidRDefault="00777240" w:rsidP="00777240">
      <w:pPr>
        <w:pStyle w:val="Default"/>
        <w:spacing w:line="360" w:lineRule="auto"/>
        <w:ind w:firstLine="709"/>
        <w:contextualSpacing/>
        <w:jc w:val="both"/>
        <w:rPr>
          <w:bCs/>
          <w:sz w:val="26"/>
          <w:szCs w:val="26"/>
        </w:rPr>
      </w:pPr>
      <w:r w:rsidRPr="006F1209">
        <w:rPr>
          <w:bCs/>
          <w:i/>
          <w:sz w:val="26"/>
          <w:szCs w:val="26"/>
        </w:rPr>
        <w:t>Инерционный сценарий</w:t>
      </w:r>
      <w:r w:rsidRPr="006F1209">
        <w:rPr>
          <w:bCs/>
          <w:sz w:val="26"/>
          <w:szCs w:val="26"/>
        </w:rPr>
        <w:t xml:space="preserve"> отражает развитие системы водоснабжения в </w:t>
      </w:r>
      <w:proofErr w:type="gramStart"/>
      <w:r w:rsidRPr="006F1209">
        <w:rPr>
          <w:bCs/>
          <w:sz w:val="26"/>
          <w:szCs w:val="26"/>
        </w:rPr>
        <w:t>условиях</w:t>
      </w:r>
      <w:proofErr w:type="gramEnd"/>
      <w:r w:rsidRPr="006F1209">
        <w:rPr>
          <w:bCs/>
          <w:sz w:val="26"/>
          <w:szCs w:val="26"/>
        </w:rPr>
        <w:t xml:space="preserve"> сохранения существующей инфраструктуры; </w:t>
      </w:r>
    </w:p>
    <w:p w:rsidR="00777240" w:rsidRPr="006F1209" w:rsidRDefault="00777240" w:rsidP="00777240">
      <w:pPr>
        <w:pStyle w:val="Default"/>
        <w:spacing w:line="360" w:lineRule="auto"/>
        <w:ind w:firstLine="709"/>
        <w:contextualSpacing/>
        <w:jc w:val="both"/>
        <w:rPr>
          <w:bCs/>
          <w:sz w:val="26"/>
          <w:szCs w:val="26"/>
        </w:rPr>
      </w:pPr>
      <w:r w:rsidRPr="006F1209">
        <w:rPr>
          <w:bCs/>
          <w:i/>
          <w:sz w:val="26"/>
          <w:szCs w:val="26"/>
        </w:rPr>
        <w:t>Оптимистический сценарий</w:t>
      </w:r>
      <w:r w:rsidRPr="006F1209">
        <w:rPr>
          <w:bCs/>
          <w:sz w:val="26"/>
          <w:szCs w:val="26"/>
        </w:rPr>
        <w:t xml:space="preserve"> предполагает комплексную реализацию мероприятий по развитию системы водоснабжения с использованием инновационных, современных технологий.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При выборе основного сценария развития системы водоснабжения основными ориентирами будут следующие факторы:</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объем финансовых вложений;</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формы и способы достижения целей;</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существующая интенсивность инновационных преобразований.</w:t>
      </w:r>
    </w:p>
    <w:p w:rsidR="00777240" w:rsidRPr="006F1209" w:rsidRDefault="00777240" w:rsidP="00777240">
      <w:pPr>
        <w:pStyle w:val="Default"/>
        <w:spacing w:line="360" w:lineRule="auto"/>
        <w:ind w:firstLine="709"/>
        <w:contextualSpacing/>
        <w:jc w:val="both"/>
        <w:rPr>
          <w:bCs/>
          <w:sz w:val="26"/>
          <w:szCs w:val="26"/>
        </w:rPr>
      </w:pPr>
      <w:r w:rsidRPr="006F1209">
        <w:rPr>
          <w:bCs/>
          <w:i/>
          <w:sz w:val="26"/>
          <w:szCs w:val="26"/>
        </w:rPr>
        <w:t>Инерционный сценарий</w:t>
      </w:r>
      <w:r w:rsidRPr="006F1209">
        <w:rPr>
          <w:bCs/>
          <w:sz w:val="26"/>
          <w:szCs w:val="26"/>
        </w:rPr>
        <w:t xml:space="preserve"> характеризуется следующим параметрами.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В качестве источников водоснабжения будут использованы существующие источники. Сценарий предполагает проведение незначительной модернизации оборудования, отслужившего нормативный срок эксплуатации. Данный сценарий не предусматривает строительство новых объектов водоснабжения.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В рамках инерционного развития системы водоснабжения поселения могут быть реализованы следующие мероприятия: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1. Реконструкция изношенных водопроводных сетей протяженностью 5 км.  </w:t>
      </w:r>
    </w:p>
    <w:p w:rsidR="00777240" w:rsidRPr="006F1209" w:rsidRDefault="00777240" w:rsidP="00777240">
      <w:pPr>
        <w:pStyle w:val="Default"/>
        <w:spacing w:line="360" w:lineRule="auto"/>
        <w:ind w:firstLine="709"/>
        <w:contextualSpacing/>
        <w:jc w:val="both"/>
        <w:rPr>
          <w:bCs/>
          <w:sz w:val="26"/>
          <w:szCs w:val="26"/>
        </w:rPr>
      </w:pPr>
      <w:r w:rsidRPr="006F1209">
        <w:rPr>
          <w:bCs/>
          <w:i/>
          <w:sz w:val="26"/>
          <w:szCs w:val="26"/>
        </w:rPr>
        <w:t>Оптимистический сценарий</w:t>
      </w:r>
      <w:r w:rsidRPr="006F1209">
        <w:rPr>
          <w:bCs/>
          <w:sz w:val="26"/>
          <w:szCs w:val="26"/>
        </w:rPr>
        <w:t xml:space="preserve"> предлагается развитие системы водоснабжения для подключения существующих общественных и жилых зданий, а также перспективных потребителей в </w:t>
      </w:r>
      <w:proofErr w:type="gramStart"/>
      <w:r w:rsidRPr="006F1209">
        <w:rPr>
          <w:bCs/>
          <w:sz w:val="26"/>
          <w:szCs w:val="26"/>
        </w:rPr>
        <w:t>районах</w:t>
      </w:r>
      <w:proofErr w:type="gramEnd"/>
      <w:r w:rsidRPr="006F1209">
        <w:rPr>
          <w:bCs/>
          <w:sz w:val="26"/>
          <w:szCs w:val="26"/>
        </w:rPr>
        <w:t xml:space="preserve"> существующей и перспективной застройки.</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lastRenderedPageBreak/>
        <w:t>Для реализации данного сценария предлагается провести следующие мероприятия:</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1. </w:t>
      </w:r>
      <w:proofErr w:type="gramStart"/>
      <w:r w:rsidRPr="006F1209">
        <w:rPr>
          <w:bCs/>
          <w:sz w:val="26"/>
          <w:szCs w:val="26"/>
        </w:rPr>
        <w:t>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roofErr w:type="gramEnd"/>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2. Оборудование всех объектов водоснабжения системами автоматического управления и регулирования;</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3. Реконструкция изношенных водопроводных сетей протяженностью 5 км.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4. 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5. Проектирование и монтаж системы водоснабжения для проектируемых объектов.</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6. Установка водомеров на вводах водопровода во всех зданиях для осуществления первичного учета расходования воды </w:t>
      </w:r>
      <w:proofErr w:type="gramStart"/>
      <w:r w:rsidRPr="006F1209">
        <w:rPr>
          <w:bCs/>
          <w:sz w:val="26"/>
          <w:szCs w:val="26"/>
        </w:rPr>
        <w:t>отдельными</w:t>
      </w:r>
      <w:proofErr w:type="gramEnd"/>
      <w:r w:rsidRPr="006F1209">
        <w:rPr>
          <w:bCs/>
          <w:sz w:val="26"/>
          <w:szCs w:val="26"/>
        </w:rPr>
        <w:t xml:space="preserve"> </w:t>
      </w:r>
      <w:proofErr w:type="spellStart"/>
      <w:r w:rsidRPr="006F1209">
        <w:rPr>
          <w:bCs/>
          <w:sz w:val="26"/>
          <w:szCs w:val="26"/>
        </w:rPr>
        <w:t>водопотребителями</w:t>
      </w:r>
      <w:proofErr w:type="spellEnd"/>
      <w:r w:rsidRPr="006F1209">
        <w:rPr>
          <w:bCs/>
          <w:sz w:val="26"/>
          <w:szCs w:val="26"/>
        </w:rPr>
        <w:t xml:space="preserve"> и ее экономии.</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Исходя из целей разработки Схемы водоснабжения и водоотведения Александровского сельского поселения на период до 2030 года, в </w:t>
      </w:r>
      <w:proofErr w:type="gramStart"/>
      <w:r w:rsidRPr="006F1209">
        <w:rPr>
          <w:bCs/>
          <w:sz w:val="26"/>
          <w:szCs w:val="26"/>
        </w:rPr>
        <w:t>качестве</w:t>
      </w:r>
      <w:proofErr w:type="gramEnd"/>
      <w:r w:rsidRPr="006F1209">
        <w:rPr>
          <w:bCs/>
          <w:sz w:val="26"/>
          <w:szCs w:val="26"/>
        </w:rPr>
        <w:t xml:space="preserve"> сценария реализации схемы водоснабжения принимается оптимистический сценарий – представляющий собой исполнение всех мероприятий оптимистического сценария развития.</w:t>
      </w:r>
    </w:p>
    <w:p w:rsidR="00777240" w:rsidRPr="006F1209" w:rsidRDefault="00777240" w:rsidP="00777240">
      <w:pPr>
        <w:pStyle w:val="Default"/>
        <w:spacing w:line="360" w:lineRule="auto"/>
        <w:ind w:firstLine="709"/>
        <w:contextualSpacing/>
        <w:jc w:val="both"/>
        <w:rPr>
          <w:bCs/>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 Баланс водоснабжения и потребления горячей, питьевой, технической воды</w:t>
      </w:r>
    </w:p>
    <w:p w:rsidR="00777240" w:rsidRPr="006F1209" w:rsidRDefault="00777240" w:rsidP="00777240">
      <w:pPr>
        <w:pStyle w:val="Default"/>
        <w:spacing w:line="360" w:lineRule="auto"/>
        <w:ind w:firstLine="709"/>
        <w:contextualSpacing/>
        <w:jc w:val="both"/>
        <w:outlineLvl w:val="0"/>
        <w:rPr>
          <w:sz w:val="26"/>
          <w:szCs w:val="26"/>
        </w:rPr>
      </w:pPr>
    </w:p>
    <w:p w:rsidR="00777240" w:rsidRPr="006F1209" w:rsidRDefault="00777240" w:rsidP="00777240">
      <w:pPr>
        <w:pStyle w:val="Default"/>
        <w:spacing w:line="360" w:lineRule="auto"/>
        <w:ind w:firstLine="709"/>
        <w:contextualSpacing/>
        <w:jc w:val="both"/>
        <w:outlineLvl w:val="0"/>
        <w:rPr>
          <w:b/>
          <w:sz w:val="26"/>
          <w:szCs w:val="26"/>
        </w:rPr>
      </w:pPr>
      <w:r w:rsidRPr="006F1209">
        <w:rPr>
          <w:b/>
          <w:bCs/>
          <w:color w:val="auto"/>
          <w:sz w:val="26"/>
          <w:szCs w:val="26"/>
        </w:rPr>
        <w:t>3.1</w:t>
      </w:r>
      <w:r w:rsidRPr="006F1209">
        <w:rPr>
          <w:sz w:val="26"/>
          <w:szCs w:val="26"/>
        </w:rPr>
        <w:t xml:space="preserve"> </w:t>
      </w:r>
      <w:r w:rsidRPr="006F1209">
        <w:rPr>
          <w:b/>
          <w:sz w:val="26"/>
          <w:szCs w:val="26"/>
        </w:rPr>
        <w:t>Общий баланс подачи и реализации воды, включая анализ и оценку структурных составляющих потерь горячей, питьевой воды при ее производстве и транспортировке</w:t>
      </w:r>
    </w:p>
    <w:p w:rsidR="00777240" w:rsidRPr="006F1209" w:rsidRDefault="00777240" w:rsidP="00777240">
      <w:pPr>
        <w:pStyle w:val="Default"/>
        <w:spacing w:line="360" w:lineRule="auto"/>
        <w:ind w:firstLine="709"/>
        <w:contextualSpacing/>
        <w:jc w:val="both"/>
        <w:outlineLvl w:val="0"/>
        <w:rPr>
          <w:sz w:val="26"/>
          <w:szCs w:val="26"/>
        </w:rPr>
      </w:pP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w:t>
      </w:r>
      <w:r w:rsidRPr="006F1209">
        <w:rPr>
          <w:sz w:val="26"/>
          <w:szCs w:val="26"/>
        </w:rPr>
        <w:lastRenderedPageBreak/>
        <w:t>распределения воды, выявления резервов мощности водозаборных сооружений и формирования программ по их развитию.</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Общий баланс подачи и реализации питьевой воды на территории Александровского сельского поселения представлен в таблице 4.</w:t>
      </w:r>
    </w:p>
    <w:p w:rsidR="00777240" w:rsidRPr="006F1209" w:rsidRDefault="00777240" w:rsidP="00777240">
      <w:pPr>
        <w:pStyle w:val="Default"/>
        <w:spacing w:line="360" w:lineRule="auto"/>
        <w:ind w:firstLine="709"/>
        <w:contextualSpacing/>
        <w:jc w:val="both"/>
        <w:outlineLvl w:val="0"/>
        <w:rPr>
          <w:sz w:val="26"/>
          <w:szCs w:val="26"/>
        </w:rPr>
      </w:pP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Таблица 4</w:t>
      </w:r>
    </w:p>
    <w:p w:rsidR="00777240" w:rsidRPr="006F1209" w:rsidRDefault="00777240" w:rsidP="00777240">
      <w:pPr>
        <w:pStyle w:val="Default"/>
        <w:spacing w:line="360" w:lineRule="auto"/>
        <w:ind w:firstLine="709"/>
        <w:contextualSpacing/>
        <w:jc w:val="center"/>
        <w:outlineLvl w:val="0"/>
        <w:rPr>
          <w:sz w:val="26"/>
          <w:szCs w:val="26"/>
        </w:rPr>
      </w:pPr>
      <w:r w:rsidRPr="006F1209">
        <w:rPr>
          <w:sz w:val="26"/>
          <w:szCs w:val="26"/>
        </w:rPr>
        <w:t>Общий баланс подачи и реализации питьевой воды</w:t>
      </w:r>
    </w:p>
    <w:tbl>
      <w:tblPr>
        <w:tblW w:w="9924" w:type="dxa"/>
        <w:tblInd w:w="108" w:type="dxa"/>
        <w:tblCellMar>
          <w:top w:w="7" w:type="dxa"/>
          <w:right w:w="2" w:type="dxa"/>
        </w:tblCellMar>
        <w:tblLook w:val="04A0"/>
      </w:tblPr>
      <w:tblGrid>
        <w:gridCol w:w="674"/>
        <w:gridCol w:w="3720"/>
        <w:gridCol w:w="1700"/>
        <w:gridCol w:w="1136"/>
        <w:gridCol w:w="1276"/>
        <w:gridCol w:w="1418"/>
      </w:tblGrid>
      <w:tr w:rsidR="00777240" w:rsidRPr="006F1209" w:rsidTr="00C65512">
        <w:trPr>
          <w:trHeight w:val="56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left="168"/>
              <w:rPr>
                <w:sz w:val="26"/>
                <w:szCs w:val="26"/>
              </w:rPr>
            </w:pPr>
            <w:r w:rsidRPr="006F1209">
              <w:rPr>
                <w:sz w:val="26"/>
                <w:szCs w:val="26"/>
              </w:rPr>
              <w:t xml:space="preserve">№ </w:t>
            </w:r>
          </w:p>
          <w:p w:rsidR="00777240" w:rsidRPr="006F1209" w:rsidRDefault="00777240" w:rsidP="00C65512">
            <w:pPr>
              <w:spacing w:line="259" w:lineRule="auto"/>
              <w:ind w:right="120"/>
              <w:jc w:val="right"/>
              <w:rPr>
                <w:sz w:val="26"/>
                <w:szCs w:val="26"/>
              </w:rPr>
            </w:pPr>
            <w:proofErr w:type="spellStart"/>
            <w:proofErr w:type="gramStart"/>
            <w:r w:rsidRPr="006F1209">
              <w:rPr>
                <w:sz w:val="26"/>
                <w:szCs w:val="26"/>
              </w:rPr>
              <w:t>п</w:t>
            </w:r>
            <w:proofErr w:type="spellEnd"/>
            <w:proofErr w:type="gramEnd"/>
            <w:r w:rsidRPr="006F1209">
              <w:rPr>
                <w:sz w:val="26"/>
                <w:szCs w:val="26"/>
              </w:rPr>
              <w:t>/</w:t>
            </w:r>
            <w:proofErr w:type="spellStart"/>
            <w:r w:rsidRPr="006F1209">
              <w:rPr>
                <w:sz w:val="26"/>
                <w:szCs w:val="26"/>
              </w:rPr>
              <w:t>п</w:t>
            </w:r>
            <w:proofErr w:type="spellEnd"/>
            <w:r w:rsidRPr="006F1209">
              <w:rPr>
                <w:sz w:val="26"/>
                <w:szCs w:val="26"/>
              </w:rPr>
              <w:t xml:space="preserve">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left="1"/>
              <w:jc w:val="center"/>
              <w:rPr>
                <w:sz w:val="26"/>
                <w:szCs w:val="26"/>
              </w:rPr>
            </w:pPr>
            <w:r w:rsidRPr="006F1209">
              <w:rPr>
                <w:sz w:val="26"/>
                <w:szCs w:val="26"/>
              </w:rPr>
              <w:t xml:space="preserve">Статья расхода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jc w:val="center"/>
              <w:rPr>
                <w:sz w:val="26"/>
                <w:szCs w:val="26"/>
              </w:rPr>
            </w:pPr>
            <w:r w:rsidRPr="006F1209">
              <w:rPr>
                <w:sz w:val="26"/>
                <w:szCs w:val="26"/>
              </w:rPr>
              <w:t xml:space="preserve">Единица измерения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
              <w:jc w:val="center"/>
              <w:rPr>
                <w:sz w:val="26"/>
                <w:szCs w:val="26"/>
              </w:rPr>
            </w:pPr>
            <w:r w:rsidRPr="006F1209">
              <w:rPr>
                <w:sz w:val="26"/>
                <w:szCs w:val="26"/>
              </w:rPr>
              <w:t>Значение 2020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
              <w:jc w:val="center"/>
              <w:rPr>
                <w:sz w:val="26"/>
                <w:szCs w:val="26"/>
              </w:rPr>
            </w:pPr>
            <w:r w:rsidRPr="006F1209">
              <w:rPr>
                <w:sz w:val="26"/>
                <w:szCs w:val="26"/>
              </w:rPr>
              <w:t>Значение 2021 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
              <w:jc w:val="center"/>
              <w:rPr>
                <w:sz w:val="26"/>
                <w:szCs w:val="26"/>
              </w:rPr>
            </w:pPr>
            <w:r w:rsidRPr="006F1209">
              <w:rPr>
                <w:sz w:val="26"/>
                <w:szCs w:val="26"/>
              </w:rPr>
              <w:t xml:space="preserve">Значение </w:t>
            </w:r>
          </w:p>
          <w:p w:rsidR="00777240" w:rsidRPr="006F1209" w:rsidRDefault="00777240" w:rsidP="00C65512">
            <w:pPr>
              <w:spacing w:line="259" w:lineRule="auto"/>
              <w:ind w:right="1"/>
              <w:jc w:val="center"/>
              <w:rPr>
                <w:sz w:val="26"/>
                <w:szCs w:val="26"/>
              </w:rPr>
            </w:pPr>
            <w:r w:rsidRPr="006F1209">
              <w:rPr>
                <w:sz w:val="26"/>
                <w:szCs w:val="26"/>
              </w:rPr>
              <w:t>2022 г.</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1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Объем поднятой воды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8,784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8,760</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2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Технологические расходы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4,380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4,380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4,380</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3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Объем пропущенной воды </w:t>
            </w:r>
            <w:proofErr w:type="gramStart"/>
            <w:r w:rsidRPr="006F1209">
              <w:rPr>
                <w:sz w:val="26"/>
                <w:szCs w:val="26"/>
              </w:rPr>
              <w:t>через</w:t>
            </w:r>
            <w:proofErr w:type="gramEnd"/>
            <w:r w:rsidRPr="006F1209">
              <w:rPr>
                <w:sz w:val="26"/>
                <w:szCs w:val="26"/>
              </w:rPr>
              <w:t xml:space="preserve"> очистные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4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Объем отпуска в сеть поднятой воды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8,784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8,760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8,760</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5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Потери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0,048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0,048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0,048</w:t>
            </w:r>
          </w:p>
        </w:tc>
      </w:tr>
      <w:tr w:rsidR="00777240" w:rsidRPr="006F1209" w:rsidTr="00C65512">
        <w:trPr>
          <w:trHeight w:val="288"/>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6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Потери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2</w:t>
            </w:r>
          </w:p>
        </w:tc>
      </w:tr>
      <w:tr w:rsidR="00777240" w:rsidRPr="006F1209" w:rsidTr="00C65512">
        <w:trPr>
          <w:trHeight w:val="562"/>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7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Объем полезного отпуска воды потребителям</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8,5</w:t>
            </w:r>
          </w:p>
        </w:tc>
      </w:tr>
    </w:tbl>
    <w:p w:rsidR="00777240" w:rsidRPr="006F1209" w:rsidRDefault="00777240" w:rsidP="00777240">
      <w:pPr>
        <w:pStyle w:val="Default"/>
        <w:spacing w:line="360" w:lineRule="auto"/>
        <w:ind w:firstLine="709"/>
        <w:contextualSpacing/>
        <w:jc w:val="center"/>
        <w:outlineLvl w:val="0"/>
        <w:rPr>
          <w:sz w:val="26"/>
          <w:szCs w:val="26"/>
        </w:rPr>
      </w:pPr>
    </w:p>
    <w:p w:rsidR="00777240" w:rsidRPr="006F1209" w:rsidRDefault="00777240" w:rsidP="00777240">
      <w:pPr>
        <w:tabs>
          <w:tab w:val="left" w:pos="993"/>
        </w:tabs>
        <w:spacing w:line="360" w:lineRule="auto"/>
        <w:ind w:firstLine="709"/>
        <w:jc w:val="both"/>
        <w:rPr>
          <w:sz w:val="26"/>
          <w:szCs w:val="26"/>
        </w:rPr>
      </w:pPr>
      <w:r w:rsidRPr="006F1209">
        <w:rPr>
          <w:sz w:val="26"/>
          <w:szCs w:val="26"/>
        </w:rPr>
        <w:t>Объем забора воды из источника хозяйственно-питьевого водоснабжения,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777240" w:rsidRPr="006F1209" w:rsidRDefault="00777240" w:rsidP="00777240">
      <w:pPr>
        <w:tabs>
          <w:tab w:val="left" w:pos="993"/>
        </w:tabs>
        <w:suppressAutoHyphens/>
        <w:spacing w:line="360" w:lineRule="auto"/>
        <w:ind w:firstLine="709"/>
        <w:jc w:val="both"/>
        <w:rPr>
          <w:sz w:val="26"/>
          <w:szCs w:val="26"/>
        </w:rPr>
      </w:pPr>
      <w:r w:rsidRPr="006F1209">
        <w:rPr>
          <w:sz w:val="26"/>
          <w:szCs w:val="26"/>
        </w:rPr>
        <w:t xml:space="preserve">Для сокращения и устранения непроизводительных затрат и потерь воды необходимо систематически производить анализ структуры, определение величины потерь воды в </w:t>
      </w:r>
      <w:proofErr w:type="gramStart"/>
      <w:r w:rsidRPr="006F1209">
        <w:rPr>
          <w:sz w:val="26"/>
          <w:szCs w:val="26"/>
        </w:rPr>
        <w:t>системах</w:t>
      </w:r>
      <w:proofErr w:type="gramEnd"/>
      <w:r w:rsidRPr="006F1209">
        <w:rPr>
          <w:sz w:val="26"/>
          <w:szCs w:val="26"/>
        </w:rPr>
        <w:t xml:space="preserve"> водоснабжения, оценку объемов полезного водопотребления и закрепление плановой величины объективно неустранимых потерь воды.</w:t>
      </w:r>
    </w:p>
    <w:p w:rsidR="00777240" w:rsidRPr="006F1209" w:rsidRDefault="00777240" w:rsidP="00777240">
      <w:pPr>
        <w:tabs>
          <w:tab w:val="left" w:pos="993"/>
        </w:tabs>
        <w:suppressAutoHyphens/>
        <w:spacing w:line="360" w:lineRule="auto"/>
        <w:ind w:firstLine="709"/>
        <w:jc w:val="both"/>
        <w:rPr>
          <w:sz w:val="26"/>
          <w:szCs w:val="26"/>
        </w:rPr>
      </w:pPr>
      <w:r w:rsidRPr="006F1209">
        <w:rPr>
          <w:sz w:val="26"/>
          <w:szCs w:val="26"/>
        </w:rPr>
        <w:t xml:space="preserve">Неучтенные и неустранимые расходы и потери из водопроводных сетей можно разделить </w:t>
      </w:r>
      <w:proofErr w:type="gramStart"/>
      <w:r w:rsidRPr="006F1209">
        <w:rPr>
          <w:sz w:val="26"/>
          <w:szCs w:val="26"/>
        </w:rPr>
        <w:t>на</w:t>
      </w:r>
      <w:proofErr w:type="gramEnd"/>
      <w:r w:rsidRPr="006F1209">
        <w:rPr>
          <w:sz w:val="26"/>
          <w:szCs w:val="26"/>
        </w:rPr>
        <w:t xml:space="preserve"> следующие:</w:t>
      </w:r>
    </w:p>
    <w:p w:rsidR="00777240" w:rsidRPr="006F1209" w:rsidRDefault="00777240" w:rsidP="00777240">
      <w:pPr>
        <w:tabs>
          <w:tab w:val="left" w:pos="993"/>
        </w:tabs>
        <w:suppressAutoHyphens/>
        <w:spacing w:line="360" w:lineRule="auto"/>
        <w:ind w:firstLine="709"/>
        <w:jc w:val="both"/>
        <w:rPr>
          <w:sz w:val="26"/>
          <w:szCs w:val="26"/>
        </w:rPr>
      </w:pPr>
      <w:r w:rsidRPr="006F1209">
        <w:rPr>
          <w:sz w:val="26"/>
          <w:szCs w:val="26"/>
        </w:rPr>
        <w:t>1. Расходы на технологические нужды водопроводных сетей, в том числе:</w:t>
      </w:r>
    </w:p>
    <w:p w:rsidR="00777240" w:rsidRPr="006F1209" w:rsidRDefault="00777240" w:rsidP="00777240">
      <w:pPr>
        <w:pStyle w:val="ac"/>
        <w:numPr>
          <w:ilvl w:val="0"/>
          <w:numId w:val="24"/>
        </w:numPr>
        <w:tabs>
          <w:tab w:val="left" w:pos="993"/>
        </w:tabs>
        <w:suppressAutoHyphens/>
        <w:ind w:left="0" w:firstLine="709"/>
        <w:rPr>
          <w:sz w:val="26"/>
          <w:szCs w:val="26"/>
        </w:rPr>
      </w:pPr>
      <w:r w:rsidRPr="006F1209">
        <w:rPr>
          <w:sz w:val="26"/>
          <w:szCs w:val="26"/>
        </w:rPr>
        <w:t>чистка резервуаров;</w:t>
      </w:r>
    </w:p>
    <w:p w:rsidR="00777240" w:rsidRPr="006F1209" w:rsidRDefault="00777240" w:rsidP="00777240">
      <w:pPr>
        <w:pStyle w:val="ac"/>
        <w:numPr>
          <w:ilvl w:val="0"/>
          <w:numId w:val="24"/>
        </w:numPr>
        <w:tabs>
          <w:tab w:val="left" w:pos="993"/>
        </w:tabs>
        <w:suppressAutoHyphens/>
        <w:ind w:left="0" w:firstLine="709"/>
        <w:rPr>
          <w:sz w:val="26"/>
          <w:szCs w:val="26"/>
        </w:rPr>
      </w:pPr>
      <w:r w:rsidRPr="006F1209">
        <w:rPr>
          <w:sz w:val="26"/>
          <w:szCs w:val="26"/>
        </w:rPr>
        <w:t>промывка тупиковых сетей;</w:t>
      </w:r>
    </w:p>
    <w:p w:rsidR="00777240" w:rsidRPr="006F1209" w:rsidRDefault="00777240" w:rsidP="00777240">
      <w:pPr>
        <w:pStyle w:val="ac"/>
        <w:numPr>
          <w:ilvl w:val="0"/>
          <w:numId w:val="24"/>
        </w:numPr>
        <w:tabs>
          <w:tab w:val="left" w:pos="993"/>
        </w:tabs>
        <w:suppressAutoHyphens/>
        <w:ind w:left="0" w:firstLine="709"/>
        <w:rPr>
          <w:sz w:val="26"/>
          <w:szCs w:val="26"/>
        </w:rPr>
      </w:pPr>
      <w:r w:rsidRPr="006F1209">
        <w:rPr>
          <w:sz w:val="26"/>
          <w:szCs w:val="26"/>
        </w:rPr>
        <w:t>на дезинфекцию, промывку после устранения аварий, плановых замен;</w:t>
      </w:r>
    </w:p>
    <w:p w:rsidR="00777240" w:rsidRPr="006F1209" w:rsidRDefault="00777240" w:rsidP="00777240">
      <w:pPr>
        <w:pStyle w:val="ac"/>
        <w:numPr>
          <w:ilvl w:val="0"/>
          <w:numId w:val="24"/>
        </w:numPr>
        <w:tabs>
          <w:tab w:val="left" w:pos="993"/>
        </w:tabs>
        <w:suppressAutoHyphens/>
        <w:ind w:left="0" w:firstLine="709"/>
        <w:rPr>
          <w:sz w:val="26"/>
          <w:szCs w:val="26"/>
        </w:rPr>
      </w:pPr>
      <w:r w:rsidRPr="006F1209">
        <w:rPr>
          <w:sz w:val="26"/>
          <w:szCs w:val="26"/>
        </w:rPr>
        <w:t>расходы на ежегодные профилактические ремонтные работы, промывки;</w:t>
      </w:r>
    </w:p>
    <w:p w:rsidR="00777240" w:rsidRPr="006F1209" w:rsidRDefault="00777240" w:rsidP="00777240">
      <w:pPr>
        <w:pStyle w:val="ac"/>
        <w:numPr>
          <w:ilvl w:val="0"/>
          <w:numId w:val="24"/>
        </w:numPr>
        <w:tabs>
          <w:tab w:val="left" w:pos="993"/>
        </w:tabs>
        <w:suppressAutoHyphens/>
        <w:ind w:left="0" w:firstLine="709"/>
        <w:rPr>
          <w:sz w:val="26"/>
          <w:szCs w:val="26"/>
        </w:rPr>
      </w:pPr>
      <w:r w:rsidRPr="006F1209">
        <w:rPr>
          <w:sz w:val="26"/>
          <w:szCs w:val="26"/>
        </w:rPr>
        <w:t>промывка канализационных сетей.</w:t>
      </w:r>
    </w:p>
    <w:p w:rsidR="00777240" w:rsidRPr="006F1209" w:rsidRDefault="00777240" w:rsidP="00777240">
      <w:pPr>
        <w:tabs>
          <w:tab w:val="left" w:pos="993"/>
        </w:tabs>
        <w:spacing w:line="360" w:lineRule="auto"/>
        <w:ind w:firstLine="709"/>
        <w:jc w:val="both"/>
        <w:rPr>
          <w:sz w:val="26"/>
          <w:szCs w:val="26"/>
        </w:rPr>
      </w:pPr>
      <w:r w:rsidRPr="006F1209">
        <w:rPr>
          <w:sz w:val="26"/>
          <w:szCs w:val="26"/>
        </w:rPr>
        <w:lastRenderedPageBreak/>
        <w:t>2. Организационно-учетные расходы, в том числе:</w:t>
      </w:r>
    </w:p>
    <w:p w:rsidR="00777240" w:rsidRPr="006F1209" w:rsidRDefault="00777240" w:rsidP="00777240">
      <w:pPr>
        <w:pStyle w:val="ac"/>
        <w:numPr>
          <w:ilvl w:val="0"/>
          <w:numId w:val="25"/>
        </w:numPr>
        <w:tabs>
          <w:tab w:val="left" w:pos="993"/>
        </w:tabs>
        <w:ind w:left="0" w:firstLine="709"/>
        <w:rPr>
          <w:sz w:val="26"/>
          <w:szCs w:val="26"/>
        </w:rPr>
      </w:pPr>
      <w:r w:rsidRPr="006F1209">
        <w:rPr>
          <w:sz w:val="26"/>
          <w:szCs w:val="26"/>
        </w:rPr>
        <w:t>не зарегистрированные средствами измерения;</w:t>
      </w:r>
    </w:p>
    <w:p w:rsidR="00777240" w:rsidRPr="006F1209" w:rsidRDefault="00777240" w:rsidP="00777240">
      <w:pPr>
        <w:pStyle w:val="ac"/>
        <w:numPr>
          <w:ilvl w:val="0"/>
          <w:numId w:val="25"/>
        </w:numPr>
        <w:tabs>
          <w:tab w:val="left" w:pos="993"/>
        </w:tabs>
        <w:ind w:left="0" w:firstLine="709"/>
        <w:rPr>
          <w:sz w:val="26"/>
          <w:szCs w:val="26"/>
        </w:rPr>
      </w:pPr>
      <w:r w:rsidRPr="006F1209">
        <w:rPr>
          <w:sz w:val="26"/>
          <w:szCs w:val="26"/>
        </w:rPr>
        <w:t>не учтенные из-за погрешности средств измерения у абонентов;</w:t>
      </w:r>
    </w:p>
    <w:p w:rsidR="00777240" w:rsidRPr="006F1209" w:rsidRDefault="00777240" w:rsidP="00777240">
      <w:pPr>
        <w:pStyle w:val="ac"/>
        <w:numPr>
          <w:ilvl w:val="0"/>
          <w:numId w:val="25"/>
        </w:numPr>
        <w:tabs>
          <w:tab w:val="left" w:pos="993"/>
        </w:tabs>
        <w:ind w:left="0" w:firstLine="709"/>
        <w:rPr>
          <w:sz w:val="26"/>
          <w:szCs w:val="26"/>
        </w:rPr>
      </w:pPr>
      <w:r w:rsidRPr="006F1209">
        <w:rPr>
          <w:sz w:val="26"/>
          <w:szCs w:val="26"/>
        </w:rPr>
        <w:t>не зарегистрированные средствами измерения квартирных водомеров.</w:t>
      </w:r>
    </w:p>
    <w:p w:rsidR="00777240" w:rsidRPr="006F1209" w:rsidRDefault="00777240" w:rsidP="00777240">
      <w:pPr>
        <w:tabs>
          <w:tab w:val="left" w:pos="993"/>
        </w:tabs>
        <w:spacing w:line="360" w:lineRule="auto"/>
        <w:ind w:firstLine="709"/>
        <w:jc w:val="both"/>
        <w:rPr>
          <w:sz w:val="26"/>
          <w:szCs w:val="26"/>
        </w:rPr>
      </w:pPr>
      <w:r w:rsidRPr="006F1209">
        <w:rPr>
          <w:sz w:val="26"/>
          <w:szCs w:val="26"/>
        </w:rPr>
        <w:t>Основные направления потерь из водопроводных сетей:</w:t>
      </w:r>
    </w:p>
    <w:p w:rsidR="00777240" w:rsidRPr="006F1209" w:rsidRDefault="00777240" w:rsidP="00777240">
      <w:pPr>
        <w:tabs>
          <w:tab w:val="left" w:pos="993"/>
        </w:tabs>
        <w:spacing w:line="360" w:lineRule="auto"/>
        <w:ind w:firstLine="709"/>
        <w:jc w:val="both"/>
        <w:rPr>
          <w:sz w:val="26"/>
          <w:szCs w:val="26"/>
        </w:rPr>
      </w:pPr>
      <w:r w:rsidRPr="006F1209">
        <w:rPr>
          <w:sz w:val="26"/>
          <w:szCs w:val="26"/>
        </w:rPr>
        <w:t xml:space="preserve">1. Потери из водопроводных сетей в </w:t>
      </w:r>
      <w:proofErr w:type="gramStart"/>
      <w:r w:rsidRPr="006F1209">
        <w:rPr>
          <w:sz w:val="26"/>
          <w:szCs w:val="26"/>
        </w:rPr>
        <w:t>результате</w:t>
      </w:r>
      <w:proofErr w:type="gramEnd"/>
      <w:r w:rsidRPr="006F1209">
        <w:rPr>
          <w:sz w:val="26"/>
          <w:szCs w:val="26"/>
        </w:rPr>
        <w:t xml:space="preserve"> аварий;</w:t>
      </w:r>
    </w:p>
    <w:p w:rsidR="00777240" w:rsidRPr="006F1209" w:rsidRDefault="00777240" w:rsidP="00777240">
      <w:pPr>
        <w:tabs>
          <w:tab w:val="left" w:pos="993"/>
        </w:tabs>
        <w:spacing w:line="360" w:lineRule="auto"/>
        <w:ind w:firstLine="709"/>
        <w:jc w:val="both"/>
        <w:rPr>
          <w:sz w:val="26"/>
          <w:szCs w:val="26"/>
        </w:rPr>
      </w:pPr>
      <w:r w:rsidRPr="006F1209">
        <w:rPr>
          <w:sz w:val="26"/>
          <w:szCs w:val="26"/>
        </w:rPr>
        <w:t>2. Скрытые утечки из водопроводных сетей;</w:t>
      </w:r>
    </w:p>
    <w:p w:rsidR="00777240" w:rsidRPr="006F1209" w:rsidRDefault="00777240" w:rsidP="00777240">
      <w:pPr>
        <w:tabs>
          <w:tab w:val="left" w:pos="993"/>
        </w:tabs>
        <w:spacing w:line="360" w:lineRule="auto"/>
        <w:ind w:firstLine="709"/>
        <w:jc w:val="both"/>
        <w:rPr>
          <w:sz w:val="26"/>
          <w:szCs w:val="26"/>
        </w:rPr>
      </w:pPr>
      <w:r w:rsidRPr="006F1209">
        <w:rPr>
          <w:sz w:val="26"/>
          <w:szCs w:val="26"/>
        </w:rPr>
        <w:t>3. Утечки из уплотнения сетевой арматуры;</w:t>
      </w:r>
    </w:p>
    <w:p w:rsidR="00777240" w:rsidRPr="006F1209" w:rsidRDefault="00777240" w:rsidP="00777240">
      <w:pPr>
        <w:tabs>
          <w:tab w:val="left" w:pos="993"/>
        </w:tabs>
        <w:spacing w:line="360" w:lineRule="auto"/>
        <w:ind w:firstLine="709"/>
        <w:jc w:val="both"/>
        <w:rPr>
          <w:sz w:val="26"/>
          <w:szCs w:val="26"/>
        </w:rPr>
      </w:pPr>
      <w:r w:rsidRPr="006F1209">
        <w:rPr>
          <w:sz w:val="26"/>
          <w:szCs w:val="26"/>
        </w:rPr>
        <w:t>4. Расходы на естественную убыль при подаче воды по трубопроводам;</w:t>
      </w:r>
    </w:p>
    <w:p w:rsidR="00777240" w:rsidRPr="006F1209" w:rsidRDefault="00777240" w:rsidP="00777240">
      <w:pPr>
        <w:tabs>
          <w:tab w:val="left" w:pos="993"/>
        </w:tabs>
        <w:spacing w:line="360" w:lineRule="auto"/>
        <w:ind w:firstLine="709"/>
        <w:jc w:val="both"/>
        <w:rPr>
          <w:sz w:val="26"/>
          <w:szCs w:val="26"/>
        </w:rPr>
      </w:pPr>
      <w:r w:rsidRPr="006F1209">
        <w:rPr>
          <w:sz w:val="26"/>
          <w:szCs w:val="26"/>
        </w:rPr>
        <w:t xml:space="preserve">5. Утечки в </w:t>
      </w:r>
      <w:proofErr w:type="gramStart"/>
      <w:r w:rsidRPr="006F1209">
        <w:rPr>
          <w:sz w:val="26"/>
          <w:szCs w:val="26"/>
        </w:rPr>
        <w:t>результате</w:t>
      </w:r>
      <w:proofErr w:type="gramEnd"/>
      <w:r w:rsidRPr="006F1209">
        <w:rPr>
          <w:sz w:val="26"/>
          <w:szCs w:val="26"/>
        </w:rPr>
        <w:t xml:space="preserve"> аварий на водопроводных сетях, которые находятся на балансе абонентов до водомерных узлов.</w:t>
      </w:r>
    </w:p>
    <w:p w:rsidR="00777240" w:rsidRPr="006F1209" w:rsidRDefault="00777240" w:rsidP="00777240">
      <w:pPr>
        <w:spacing w:line="360" w:lineRule="auto"/>
        <w:ind w:firstLine="1134"/>
        <w:jc w:val="both"/>
        <w:rPr>
          <w:sz w:val="26"/>
          <w:szCs w:val="26"/>
        </w:rPr>
      </w:pPr>
    </w:p>
    <w:p w:rsidR="00777240" w:rsidRPr="006F1209" w:rsidRDefault="00777240" w:rsidP="00777240">
      <w:pPr>
        <w:pStyle w:val="Default"/>
        <w:spacing w:line="360" w:lineRule="auto"/>
        <w:ind w:firstLine="709"/>
        <w:contextualSpacing/>
        <w:jc w:val="both"/>
        <w:outlineLvl w:val="0"/>
        <w:rPr>
          <w:b/>
          <w:sz w:val="26"/>
          <w:szCs w:val="26"/>
        </w:rPr>
      </w:pPr>
      <w:r w:rsidRPr="006F1209">
        <w:rPr>
          <w:b/>
          <w:sz w:val="26"/>
          <w:szCs w:val="26"/>
        </w:rPr>
        <w:t>3.2 Территориальный баланс подачи горячей, питьевой воды по технологическим зонам водоснабжения (годовой и в сутки максимального потребления)</w:t>
      </w:r>
    </w:p>
    <w:p w:rsidR="00777240" w:rsidRPr="006F1209" w:rsidRDefault="00777240" w:rsidP="00777240">
      <w:pPr>
        <w:autoSpaceDE w:val="0"/>
        <w:autoSpaceDN w:val="0"/>
        <w:adjustRightInd w:val="0"/>
        <w:spacing w:line="360" w:lineRule="auto"/>
        <w:ind w:firstLine="709"/>
        <w:jc w:val="both"/>
        <w:rPr>
          <w:sz w:val="26"/>
          <w:szCs w:val="26"/>
        </w:rPr>
      </w:pP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Результаты анализа структурного территориального баланса за 2022 г. представлены в таблице 5.</w:t>
      </w:r>
    </w:p>
    <w:p w:rsidR="00777240" w:rsidRPr="006F1209" w:rsidRDefault="00777240" w:rsidP="00777240">
      <w:pPr>
        <w:autoSpaceDE w:val="0"/>
        <w:autoSpaceDN w:val="0"/>
        <w:adjustRightInd w:val="0"/>
        <w:spacing w:line="360" w:lineRule="auto"/>
        <w:ind w:firstLine="709"/>
        <w:jc w:val="both"/>
        <w:rPr>
          <w:sz w:val="26"/>
          <w:szCs w:val="26"/>
        </w:rPr>
      </w:pP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Таблица 5</w:t>
      </w:r>
    </w:p>
    <w:p w:rsidR="00777240" w:rsidRPr="006F1209" w:rsidRDefault="00777240" w:rsidP="00777240">
      <w:pPr>
        <w:autoSpaceDE w:val="0"/>
        <w:autoSpaceDN w:val="0"/>
        <w:adjustRightInd w:val="0"/>
        <w:spacing w:line="360" w:lineRule="auto"/>
        <w:ind w:firstLine="709"/>
        <w:jc w:val="center"/>
        <w:rPr>
          <w:sz w:val="26"/>
          <w:szCs w:val="26"/>
        </w:rPr>
      </w:pPr>
      <w:r w:rsidRPr="006F1209">
        <w:rPr>
          <w:sz w:val="26"/>
          <w:szCs w:val="26"/>
        </w:rPr>
        <w:t xml:space="preserve">Структурный территориальный баланс </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0"/>
        <w:gridCol w:w="2618"/>
        <w:gridCol w:w="2131"/>
        <w:gridCol w:w="2131"/>
        <w:gridCol w:w="2196"/>
      </w:tblGrid>
      <w:tr w:rsidR="00777240" w:rsidRPr="006F1209" w:rsidTr="00C65512">
        <w:trPr>
          <w:jc w:val="center"/>
        </w:trPr>
        <w:tc>
          <w:tcPr>
            <w:tcW w:w="817"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 xml:space="preserve">№ </w:t>
            </w:r>
            <w:proofErr w:type="spellStart"/>
            <w:proofErr w:type="gramStart"/>
            <w:r w:rsidRPr="006F1209">
              <w:rPr>
                <w:sz w:val="26"/>
                <w:szCs w:val="26"/>
              </w:rPr>
              <w:t>п</w:t>
            </w:r>
            <w:proofErr w:type="spellEnd"/>
            <w:proofErr w:type="gramEnd"/>
            <w:r w:rsidRPr="006F1209">
              <w:rPr>
                <w:sz w:val="26"/>
                <w:szCs w:val="26"/>
              </w:rPr>
              <w:t>/</w:t>
            </w:r>
            <w:proofErr w:type="spellStart"/>
            <w:r w:rsidRPr="006F1209">
              <w:rPr>
                <w:sz w:val="26"/>
                <w:szCs w:val="26"/>
              </w:rPr>
              <w:t>п</w:t>
            </w:r>
            <w:proofErr w:type="spellEnd"/>
          </w:p>
        </w:tc>
        <w:tc>
          <w:tcPr>
            <w:tcW w:w="2755"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Наименование населенного пункта</w:t>
            </w:r>
          </w:p>
        </w:tc>
        <w:tc>
          <w:tcPr>
            <w:tcW w:w="2068"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Фактическое</w:t>
            </w:r>
          </w:p>
          <w:p w:rsidR="00777240" w:rsidRPr="006F1209" w:rsidRDefault="00777240" w:rsidP="00C65512">
            <w:pPr>
              <w:spacing w:line="276" w:lineRule="auto"/>
              <w:jc w:val="center"/>
              <w:rPr>
                <w:sz w:val="26"/>
                <w:szCs w:val="26"/>
              </w:rPr>
            </w:pPr>
            <w:r w:rsidRPr="006F1209">
              <w:rPr>
                <w:sz w:val="26"/>
                <w:szCs w:val="26"/>
              </w:rPr>
              <w:t>водопотребление</w:t>
            </w:r>
          </w:p>
          <w:p w:rsidR="00777240" w:rsidRPr="006F1209" w:rsidRDefault="00777240" w:rsidP="00C65512">
            <w:pPr>
              <w:spacing w:line="276" w:lineRule="auto"/>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2068"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Среднее</w:t>
            </w:r>
          </w:p>
          <w:p w:rsidR="00777240" w:rsidRPr="006F1209" w:rsidRDefault="00777240" w:rsidP="00C65512">
            <w:pPr>
              <w:spacing w:line="276" w:lineRule="auto"/>
              <w:jc w:val="center"/>
              <w:rPr>
                <w:sz w:val="26"/>
                <w:szCs w:val="26"/>
              </w:rPr>
            </w:pPr>
            <w:r w:rsidRPr="006F1209">
              <w:rPr>
                <w:sz w:val="26"/>
                <w:szCs w:val="26"/>
              </w:rPr>
              <w:t>водопотребление</w:t>
            </w:r>
          </w:p>
          <w:p w:rsidR="00777240" w:rsidRPr="006F1209" w:rsidRDefault="00777240" w:rsidP="00C65512">
            <w:pPr>
              <w:spacing w:line="276" w:lineRule="auto"/>
              <w:jc w:val="center"/>
              <w:rPr>
                <w:sz w:val="26"/>
                <w:szCs w:val="26"/>
              </w:rPr>
            </w:pPr>
            <w:r w:rsidRPr="006F1209">
              <w:rPr>
                <w:sz w:val="26"/>
                <w:szCs w:val="26"/>
              </w:rPr>
              <w:t>тыс.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2128"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Максимальное</w:t>
            </w:r>
          </w:p>
          <w:p w:rsidR="00777240" w:rsidRPr="006F1209" w:rsidRDefault="00777240" w:rsidP="00C65512">
            <w:pPr>
              <w:spacing w:line="276" w:lineRule="auto"/>
              <w:jc w:val="center"/>
              <w:rPr>
                <w:sz w:val="26"/>
                <w:szCs w:val="26"/>
              </w:rPr>
            </w:pPr>
            <w:r w:rsidRPr="006F1209">
              <w:rPr>
                <w:sz w:val="26"/>
                <w:szCs w:val="26"/>
              </w:rPr>
              <w:t>водопотребление,</w:t>
            </w:r>
          </w:p>
          <w:p w:rsidR="00777240" w:rsidRPr="006F1209" w:rsidRDefault="00777240" w:rsidP="00C65512">
            <w:pPr>
              <w:spacing w:line="276" w:lineRule="auto"/>
              <w:jc w:val="center"/>
              <w:rPr>
                <w:sz w:val="26"/>
                <w:szCs w:val="26"/>
              </w:rPr>
            </w:pPr>
            <w:r w:rsidRPr="006F1209">
              <w:rPr>
                <w:sz w:val="26"/>
                <w:szCs w:val="26"/>
              </w:rPr>
              <w:t>тыс.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r>
      <w:tr w:rsidR="00777240" w:rsidRPr="006F1209" w:rsidTr="00C65512">
        <w:trPr>
          <w:jc w:val="center"/>
        </w:trPr>
        <w:tc>
          <w:tcPr>
            <w:tcW w:w="817"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1</w:t>
            </w:r>
          </w:p>
        </w:tc>
        <w:tc>
          <w:tcPr>
            <w:tcW w:w="2755" w:type="dxa"/>
            <w:shd w:val="clear" w:color="auto" w:fill="auto"/>
          </w:tcPr>
          <w:p w:rsidR="00777240" w:rsidRPr="006F1209" w:rsidRDefault="00777240" w:rsidP="00C65512">
            <w:pPr>
              <w:spacing w:line="276" w:lineRule="auto"/>
              <w:rPr>
                <w:sz w:val="26"/>
                <w:szCs w:val="26"/>
              </w:rPr>
            </w:pPr>
            <w:r w:rsidRPr="006F1209">
              <w:rPr>
                <w:sz w:val="26"/>
                <w:szCs w:val="26"/>
              </w:rPr>
              <w:t>С. Александровское</w:t>
            </w:r>
          </w:p>
        </w:tc>
        <w:tc>
          <w:tcPr>
            <w:tcW w:w="2068" w:type="dxa"/>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8,760</w:t>
            </w:r>
          </w:p>
        </w:tc>
        <w:tc>
          <w:tcPr>
            <w:tcW w:w="2068" w:type="dxa"/>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0,024</w:t>
            </w:r>
          </w:p>
        </w:tc>
        <w:tc>
          <w:tcPr>
            <w:tcW w:w="2128" w:type="dxa"/>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0,031</w:t>
            </w:r>
          </w:p>
        </w:tc>
      </w:tr>
    </w:tbl>
    <w:p w:rsidR="00777240" w:rsidRPr="006F1209" w:rsidRDefault="00777240" w:rsidP="00777240">
      <w:pPr>
        <w:autoSpaceDE w:val="0"/>
        <w:autoSpaceDN w:val="0"/>
        <w:adjustRightInd w:val="0"/>
        <w:spacing w:line="360" w:lineRule="auto"/>
        <w:ind w:firstLine="709"/>
        <w:jc w:val="center"/>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spacing w:line="360" w:lineRule="auto"/>
        <w:ind w:firstLine="709"/>
        <w:jc w:val="both"/>
        <w:rPr>
          <w:sz w:val="26"/>
          <w:szCs w:val="26"/>
        </w:rPr>
      </w:pPr>
      <w:r w:rsidRPr="006F1209">
        <w:rPr>
          <w:sz w:val="26"/>
          <w:szCs w:val="26"/>
        </w:rPr>
        <w:t>Результаты анализа структурного баланса реализации холодной питьевой воды по группам абонентов приведены в таблице ниже.</w:t>
      </w:r>
    </w:p>
    <w:p w:rsidR="00777240" w:rsidRPr="006F1209" w:rsidRDefault="00777240" w:rsidP="00777240">
      <w:pPr>
        <w:spacing w:line="360" w:lineRule="auto"/>
        <w:ind w:firstLine="709"/>
        <w:jc w:val="both"/>
        <w:rPr>
          <w:sz w:val="26"/>
          <w:szCs w:val="26"/>
        </w:rPr>
      </w:pPr>
    </w:p>
    <w:p w:rsidR="00777240" w:rsidRPr="006F1209" w:rsidRDefault="00777240" w:rsidP="00777240">
      <w:pPr>
        <w:spacing w:line="360" w:lineRule="auto"/>
        <w:ind w:firstLine="709"/>
        <w:jc w:val="both"/>
        <w:rPr>
          <w:sz w:val="26"/>
          <w:szCs w:val="26"/>
        </w:rPr>
      </w:pPr>
      <w:r w:rsidRPr="006F1209">
        <w:rPr>
          <w:sz w:val="26"/>
          <w:szCs w:val="26"/>
        </w:rPr>
        <w:t>Таблица 6</w:t>
      </w:r>
    </w:p>
    <w:p w:rsidR="00777240" w:rsidRPr="006F1209" w:rsidRDefault="00777240" w:rsidP="00777240">
      <w:pPr>
        <w:spacing w:line="360" w:lineRule="auto"/>
        <w:ind w:firstLine="709"/>
        <w:jc w:val="center"/>
        <w:rPr>
          <w:sz w:val="26"/>
          <w:szCs w:val="26"/>
        </w:rPr>
      </w:pPr>
      <w:r w:rsidRPr="006F1209">
        <w:rPr>
          <w:sz w:val="26"/>
          <w:szCs w:val="26"/>
        </w:rPr>
        <w:t xml:space="preserve">Структурный баланс </w:t>
      </w:r>
      <w:proofErr w:type="gramStart"/>
      <w:r w:rsidRPr="006F1209">
        <w:rPr>
          <w:sz w:val="26"/>
          <w:szCs w:val="26"/>
        </w:rPr>
        <w:t>реализации питьевой воды основных групп потребителей водоснабжения</w:t>
      </w:r>
      <w:proofErr w:type="gramEnd"/>
      <w:r w:rsidRPr="006F1209">
        <w:rPr>
          <w:sz w:val="26"/>
          <w:szCs w:val="26"/>
        </w:rPr>
        <w:t xml:space="preserve"> </w:t>
      </w:r>
    </w:p>
    <w:tbl>
      <w:tblPr>
        <w:tblW w:w="9924" w:type="dxa"/>
        <w:tblInd w:w="108" w:type="dxa"/>
        <w:tblCellMar>
          <w:top w:w="7" w:type="dxa"/>
          <w:right w:w="2" w:type="dxa"/>
        </w:tblCellMar>
        <w:tblLook w:val="04A0"/>
      </w:tblPr>
      <w:tblGrid>
        <w:gridCol w:w="674"/>
        <w:gridCol w:w="3720"/>
        <w:gridCol w:w="1700"/>
        <w:gridCol w:w="1136"/>
        <w:gridCol w:w="1276"/>
        <w:gridCol w:w="1418"/>
      </w:tblGrid>
      <w:tr w:rsidR="00777240" w:rsidRPr="006F1209" w:rsidTr="00C65512">
        <w:trPr>
          <w:trHeight w:val="565"/>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left="168"/>
              <w:rPr>
                <w:sz w:val="26"/>
                <w:szCs w:val="26"/>
              </w:rPr>
            </w:pPr>
            <w:r w:rsidRPr="006F1209">
              <w:rPr>
                <w:sz w:val="26"/>
                <w:szCs w:val="26"/>
              </w:rPr>
              <w:t xml:space="preserve">№ </w:t>
            </w:r>
          </w:p>
          <w:p w:rsidR="00777240" w:rsidRPr="006F1209" w:rsidRDefault="00777240" w:rsidP="00C65512">
            <w:pPr>
              <w:spacing w:line="259" w:lineRule="auto"/>
              <w:ind w:right="120"/>
              <w:jc w:val="right"/>
              <w:rPr>
                <w:sz w:val="26"/>
                <w:szCs w:val="26"/>
              </w:rPr>
            </w:pPr>
            <w:proofErr w:type="spellStart"/>
            <w:proofErr w:type="gramStart"/>
            <w:r w:rsidRPr="006F1209">
              <w:rPr>
                <w:sz w:val="26"/>
                <w:szCs w:val="26"/>
              </w:rPr>
              <w:t>п</w:t>
            </w:r>
            <w:proofErr w:type="spellEnd"/>
            <w:proofErr w:type="gramEnd"/>
            <w:r w:rsidRPr="006F1209">
              <w:rPr>
                <w:sz w:val="26"/>
                <w:szCs w:val="26"/>
              </w:rPr>
              <w:t>/</w:t>
            </w:r>
            <w:proofErr w:type="spellStart"/>
            <w:r w:rsidRPr="006F1209">
              <w:rPr>
                <w:sz w:val="26"/>
                <w:szCs w:val="26"/>
              </w:rPr>
              <w:t>п</w:t>
            </w:r>
            <w:proofErr w:type="spellEnd"/>
            <w:r w:rsidRPr="006F1209">
              <w:rPr>
                <w:sz w:val="26"/>
                <w:szCs w:val="26"/>
              </w:rPr>
              <w:t xml:space="preserve">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left="1"/>
              <w:jc w:val="center"/>
              <w:rPr>
                <w:sz w:val="26"/>
                <w:szCs w:val="26"/>
              </w:rPr>
            </w:pPr>
            <w:r w:rsidRPr="006F1209">
              <w:rPr>
                <w:sz w:val="26"/>
                <w:szCs w:val="26"/>
              </w:rPr>
              <w:t xml:space="preserve">Статья расхода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jc w:val="center"/>
              <w:rPr>
                <w:sz w:val="26"/>
                <w:szCs w:val="26"/>
              </w:rPr>
            </w:pPr>
            <w:r w:rsidRPr="006F1209">
              <w:rPr>
                <w:sz w:val="26"/>
                <w:szCs w:val="26"/>
              </w:rPr>
              <w:t xml:space="preserve">Единица измерения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
              <w:jc w:val="center"/>
              <w:rPr>
                <w:sz w:val="26"/>
                <w:szCs w:val="26"/>
              </w:rPr>
            </w:pPr>
            <w:r w:rsidRPr="006F1209">
              <w:rPr>
                <w:sz w:val="26"/>
                <w:szCs w:val="26"/>
              </w:rPr>
              <w:t>Значение 2020 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
              <w:jc w:val="center"/>
              <w:rPr>
                <w:sz w:val="26"/>
                <w:szCs w:val="26"/>
              </w:rPr>
            </w:pPr>
            <w:r w:rsidRPr="006F1209">
              <w:rPr>
                <w:sz w:val="26"/>
                <w:szCs w:val="26"/>
              </w:rPr>
              <w:t>Значение 2021 г.</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
              <w:jc w:val="center"/>
              <w:rPr>
                <w:sz w:val="26"/>
                <w:szCs w:val="26"/>
              </w:rPr>
            </w:pPr>
            <w:r w:rsidRPr="006F1209">
              <w:rPr>
                <w:sz w:val="26"/>
                <w:szCs w:val="26"/>
              </w:rPr>
              <w:t xml:space="preserve">Значение </w:t>
            </w:r>
          </w:p>
          <w:p w:rsidR="00777240" w:rsidRPr="006F1209" w:rsidRDefault="00777240" w:rsidP="00C65512">
            <w:pPr>
              <w:spacing w:line="259" w:lineRule="auto"/>
              <w:ind w:right="1"/>
              <w:jc w:val="center"/>
              <w:rPr>
                <w:sz w:val="26"/>
                <w:szCs w:val="26"/>
              </w:rPr>
            </w:pPr>
            <w:r w:rsidRPr="006F1209">
              <w:rPr>
                <w:sz w:val="26"/>
                <w:szCs w:val="26"/>
              </w:rPr>
              <w:t>2022 г.</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1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76" w:lineRule="auto"/>
              <w:ind w:right="58"/>
              <w:rPr>
                <w:sz w:val="26"/>
                <w:szCs w:val="26"/>
              </w:rPr>
            </w:pPr>
            <w:r w:rsidRPr="006F1209">
              <w:rPr>
                <w:sz w:val="26"/>
                <w:szCs w:val="26"/>
              </w:rPr>
              <w:t xml:space="preserve">Население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77240" w:rsidRPr="006F1209" w:rsidRDefault="00777240" w:rsidP="00C65512">
            <w:pPr>
              <w:spacing w:line="259" w:lineRule="auto"/>
              <w:ind w:right="109"/>
              <w:jc w:val="center"/>
              <w:rPr>
                <w:sz w:val="26"/>
                <w:szCs w:val="26"/>
              </w:rPr>
            </w:pPr>
            <w:r w:rsidRPr="006F1209">
              <w:rPr>
                <w:sz w:val="26"/>
                <w:szCs w:val="26"/>
              </w:rPr>
              <w:t>4,82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7240" w:rsidRPr="006F1209" w:rsidRDefault="00777240" w:rsidP="00C65512">
            <w:pPr>
              <w:spacing w:line="259" w:lineRule="auto"/>
              <w:ind w:right="109"/>
              <w:jc w:val="center"/>
              <w:rPr>
                <w:sz w:val="26"/>
                <w:szCs w:val="26"/>
              </w:rPr>
            </w:pPr>
            <w:r w:rsidRPr="006F1209">
              <w:rPr>
                <w:sz w:val="26"/>
                <w:szCs w:val="26"/>
              </w:rP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7240" w:rsidRPr="006F1209" w:rsidRDefault="00777240" w:rsidP="00C65512">
            <w:pPr>
              <w:spacing w:line="259" w:lineRule="auto"/>
              <w:ind w:right="109"/>
              <w:jc w:val="center"/>
              <w:rPr>
                <w:sz w:val="26"/>
                <w:szCs w:val="26"/>
              </w:rPr>
            </w:pPr>
            <w:r w:rsidRPr="006F1209">
              <w:rPr>
                <w:sz w:val="26"/>
                <w:szCs w:val="26"/>
              </w:rPr>
              <w:t>4,8</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 xml:space="preserve">2 </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76" w:lineRule="auto"/>
              <w:ind w:right="62"/>
              <w:rPr>
                <w:sz w:val="26"/>
                <w:szCs w:val="26"/>
              </w:rPr>
            </w:pPr>
            <w:r w:rsidRPr="006F1209">
              <w:rPr>
                <w:sz w:val="26"/>
                <w:szCs w:val="26"/>
              </w:rPr>
              <w:t>Бюджетные организации</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77240" w:rsidRPr="006F1209" w:rsidRDefault="00777240" w:rsidP="00C65512">
            <w:pPr>
              <w:spacing w:line="259" w:lineRule="auto"/>
              <w:ind w:right="109"/>
              <w:jc w:val="center"/>
              <w:rPr>
                <w:sz w:val="26"/>
                <w:szCs w:val="26"/>
              </w:rPr>
            </w:pPr>
            <w:r w:rsidRPr="006F1209">
              <w:rPr>
                <w:sz w:val="26"/>
                <w:szCs w:val="26"/>
              </w:rPr>
              <w:t>3,96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77240" w:rsidRPr="006F1209" w:rsidRDefault="00777240" w:rsidP="00C65512">
            <w:pPr>
              <w:spacing w:line="259" w:lineRule="auto"/>
              <w:ind w:right="109"/>
              <w:jc w:val="center"/>
              <w:rPr>
                <w:sz w:val="26"/>
                <w:szCs w:val="26"/>
              </w:rPr>
            </w:pPr>
            <w:r w:rsidRPr="006F1209">
              <w:rPr>
                <w:sz w:val="26"/>
                <w:szCs w:val="26"/>
              </w:rPr>
              <w:t>3,96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777240" w:rsidRPr="006F1209" w:rsidRDefault="00777240" w:rsidP="00C65512">
            <w:pPr>
              <w:spacing w:line="259" w:lineRule="auto"/>
              <w:ind w:right="109"/>
              <w:jc w:val="center"/>
              <w:rPr>
                <w:sz w:val="26"/>
                <w:szCs w:val="26"/>
              </w:rPr>
            </w:pPr>
            <w:r w:rsidRPr="006F1209">
              <w:rPr>
                <w:sz w:val="26"/>
                <w:szCs w:val="26"/>
              </w:rPr>
              <w:t>3,96</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r w:rsidRPr="006F1209">
              <w:rPr>
                <w:sz w:val="26"/>
                <w:szCs w:val="26"/>
              </w:rPr>
              <w:t>3</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Прочие потребители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0</w:t>
            </w:r>
          </w:p>
        </w:tc>
      </w:tr>
      <w:tr w:rsidR="00777240" w:rsidRPr="006F1209" w:rsidTr="00C65512">
        <w:trPr>
          <w:trHeight w:val="286"/>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09"/>
              <w:jc w:val="center"/>
              <w:rPr>
                <w:sz w:val="26"/>
                <w:szCs w:val="26"/>
              </w:rPr>
            </w:pP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Всего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8,78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8,76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8,76</w:t>
            </w:r>
          </w:p>
        </w:tc>
      </w:tr>
    </w:tbl>
    <w:p w:rsidR="00777240" w:rsidRPr="006F1209" w:rsidRDefault="00777240" w:rsidP="00777240">
      <w:pPr>
        <w:spacing w:line="360" w:lineRule="auto"/>
        <w:ind w:firstLine="709"/>
        <w:jc w:val="center"/>
        <w:rPr>
          <w:sz w:val="26"/>
          <w:szCs w:val="26"/>
        </w:rPr>
      </w:pPr>
    </w:p>
    <w:p w:rsidR="00777240" w:rsidRPr="006F1209" w:rsidRDefault="00777240" w:rsidP="00777240">
      <w:pPr>
        <w:spacing w:line="360" w:lineRule="auto"/>
        <w:ind w:firstLine="709"/>
        <w:jc w:val="center"/>
        <w:rPr>
          <w:sz w:val="26"/>
          <w:szCs w:val="26"/>
        </w:rPr>
      </w:pPr>
    </w:p>
    <w:p w:rsidR="00777240" w:rsidRPr="006F1209" w:rsidRDefault="00777240" w:rsidP="00777240">
      <w:pPr>
        <w:spacing w:line="360" w:lineRule="auto"/>
        <w:ind w:firstLine="709"/>
        <w:jc w:val="center"/>
        <w:rPr>
          <w:sz w:val="26"/>
          <w:szCs w:val="26"/>
        </w:rPr>
      </w:pPr>
    </w:p>
    <w:p w:rsidR="00777240" w:rsidRPr="006F1209" w:rsidRDefault="00777240" w:rsidP="00777240">
      <w:pPr>
        <w:spacing w:line="360" w:lineRule="auto"/>
        <w:ind w:firstLine="709"/>
        <w:jc w:val="both"/>
        <w:rPr>
          <w:sz w:val="26"/>
          <w:szCs w:val="26"/>
        </w:rPr>
      </w:pPr>
      <w:r w:rsidRPr="006F1209">
        <w:rPr>
          <w:sz w:val="26"/>
          <w:szCs w:val="26"/>
        </w:rPr>
        <w:t>Из таблицы 6 видно, что основным потребителем воды является население (54,8% от общего потребления питьевой воды), использующее воду для питья, хозяйственно-бытовых нужд и полива зеленых насаждений.</w:t>
      </w:r>
    </w:p>
    <w:p w:rsidR="00777240" w:rsidRPr="006F1209" w:rsidRDefault="00777240" w:rsidP="00777240">
      <w:pPr>
        <w:spacing w:line="360" w:lineRule="auto"/>
        <w:ind w:firstLine="709"/>
        <w:jc w:val="both"/>
        <w:rPr>
          <w:sz w:val="26"/>
          <w:szCs w:val="26"/>
        </w:rPr>
      </w:pPr>
    </w:p>
    <w:p w:rsidR="00777240" w:rsidRPr="006F1209" w:rsidRDefault="00777240" w:rsidP="00777240">
      <w:pPr>
        <w:pStyle w:val="a3"/>
        <w:spacing w:before="0" w:beforeAutospacing="0" w:after="0" w:afterAutospacing="0" w:line="360" w:lineRule="auto"/>
        <w:ind w:firstLine="567"/>
        <w:jc w:val="both"/>
        <w:rPr>
          <w:bCs/>
          <w:sz w:val="26"/>
          <w:szCs w:val="26"/>
          <w:u w:val="single"/>
        </w:rPr>
      </w:pPr>
      <w:r w:rsidRPr="006F1209">
        <w:rPr>
          <w:bCs/>
          <w:sz w:val="26"/>
          <w:szCs w:val="26"/>
          <w:u w:val="single"/>
        </w:rPr>
        <w:t>Наружное пожаротушение</w:t>
      </w:r>
    </w:p>
    <w:p w:rsidR="00777240" w:rsidRPr="006F1209" w:rsidRDefault="00777240" w:rsidP="00777240">
      <w:pPr>
        <w:pStyle w:val="a3"/>
        <w:spacing w:before="0" w:beforeAutospacing="0" w:after="0" w:afterAutospacing="0" w:line="360" w:lineRule="auto"/>
        <w:ind w:firstLine="567"/>
        <w:jc w:val="both"/>
        <w:rPr>
          <w:sz w:val="26"/>
          <w:szCs w:val="26"/>
        </w:rPr>
      </w:pPr>
      <w:r w:rsidRPr="006F1209">
        <w:rPr>
          <w:sz w:val="26"/>
          <w:szCs w:val="26"/>
        </w:rPr>
        <w:t xml:space="preserve">Наружное пожаротушение с. Александровское принято от пожарных гидрантов, установленных на водопроводной сети, а в других населенных пунктах — от пожарных резервуаров и водоемов. Пожарные гидранты и водоемы должны иметь подъезды с твердым покрытием. В случае наличия на территории объекта или вблизи от него (в радиусе 200м.) естественных или искусственных </w:t>
      </w:r>
      <w:proofErr w:type="spellStart"/>
      <w:r w:rsidRPr="006F1209">
        <w:rPr>
          <w:sz w:val="26"/>
          <w:szCs w:val="26"/>
        </w:rPr>
        <w:t>водоисточников</w:t>
      </w:r>
      <w:proofErr w:type="spellEnd"/>
      <w:r w:rsidRPr="006F1209">
        <w:rPr>
          <w:sz w:val="26"/>
          <w:szCs w:val="26"/>
        </w:rPr>
        <w:t xml:space="preserve"> – рек, озер, бассейнов. К ним должны быть устроены благоустроенные подъезды с площадками размером не меньше 12х12м. для установки пожарных машин и забора воды в любое время года.</w:t>
      </w:r>
    </w:p>
    <w:p w:rsidR="00777240" w:rsidRPr="006F1209" w:rsidRDefault="00777240" w:rsidP="00777240">
      <w:pPr>
        <w:spacing w:line="360" w:lineRule="auto"/>
        <w:ind w:firstLine="567"/>
        <w:jc w:val="both"/>
        <w:rPr>
          <w:sz w:val="26"/>
          <w:szCs w:val="26"/>
        </w:rPr>
      </w:pPr>
      <w:r w:rsidRPr="006F1209">
        <w:rPr>
          <w:sz w:val="26"/>
          <w:szCs w:val="26"/>
        </w:rPr>
        <w:t xml:space="preserve">Пожарные гидранты должны размещаться вдоль автомобильных дорог на расстоянии не более 2,5м. от проезжей части, но не ближе 5м. от стен зданий и сооружений. На водопроводной сети систем водоснабжения сельских поселений с численностью населения до 500 человек, вместо пожарных гидрантов разрешается устанавливать стояки диаметром до 80мм с пожарными кранами. Установка гидрантов на ответвлениях от основных линий водопровода не допускается. Для обеспечения наружного пожаротушения, в </w:t>
      </w:r>
      <w:proofErr w:type="gramStart"/>
      <w:r w:rsidRPr="006F1209">
        <w:rPr>
          <w:sz w:val="26"/>
          <w:szCs w:val="26"/>
        </w:rPr>
        <w:t>местах</w:t>
      </w:r>
      <w:proofErr w:type="gramEnd"/>
      <w:r w:rsidRPr="006F1209">
        <w:rPr>
          <w:sz w:val="26"/>
          <w:szCs w:val="26"/>
        </w:rPr>
        <w:t xml:space="preserve">, не оборудованных кольцевыми системами водопровода, пожаротушение жилой и производственной зон сельского поселения предусматривается при помощи насосов пожарной помпы с водозабором из пожарных </w:t>
      </w:r>
      <w:r w:rsidRPr="006F1209">
        <w:rPr>
          <w:sz w:val="26"/>
          <w:szCs w:val="26"/>
        </w:rPr>
        <w:lastRenderedPageBreak/>
        <w:t xml:space="preserve">резервуаров и водоемов. Для населенных пунктов сельских поселений расход воды на наружное пожаротушение необходимо принимать в </w:t>
      </w:r>
      <w:proofErr w:type="gramStart"/>
      <w:r w:rsidRPr="006F1209">
        <w:rPr>
          <w:sz w:val="26"/>
          <w:szCs w:val="26"/>
        </w:rPr>
        <w:t>объеме</w:t>
      </w:r>
      <w:proofErr w:type="gramEnd"/>
      <w:r w:rsidRPr="006F1209">
        <w:rPr>
          <w:sz w:val="26"/>
          <w:szCs w:val="26"/>
        </w:rPr>
        <w:t xml:space="preserve"> – 5л/с. на один пожар.</w:t>
      </w:r>
    </w:p>
    <w:p w:rsidR="00777240" w:rsidRPr="006F1209" w:rsidRDefault="00777240" w:rsidP="00777240">
      <w:pPr>
        <w:pStyle w:val="a3"/>
        <w:spacing w:before="0" w:beforeAutospacing="0" w:after="0" w:afterAutospacing="0" w:line="360" w:lineRule="auto"/>
        <w:ind w:firstLine="567"/>
        <w:jc w:val="both"/>
        <w:rPr>
          <w:sz w:val="26"/>
          <w:szCs w:val="26"/>
        </w:rPr>
      </w:pPr>
    </w:p>
    <w:p w:rsidR="00777240" w:rsidRPr="006F1209" w:rsidRDefault="00777240" w:rsidP="00777240">
      <w:pPr>
        <w:pStyle w:val="a3"/>
        <w:spacing w:before="0" w:beforeAutospacing="0" w:after="0" w:afterAutospacing="0" w:line="360" w:lineRule="auto"/>
        <w:ind w:firstLine="567"/>
        <w:jc w:val="both"/>
        <w:rPr>
          <w:bCs/>
          <w:sz w:val="26"/>
          <w:szCs w:val="26"/>
          <w:u w:val="single"/>
        </w:rPr>
      </w:pPr>
      <w:r w:rsidRPr="006F1209">
        <w:rPr>
          <w:bCs/>
          <w:sz w:val="26"/>
          <w:szCs w:val="26"/>
          <w:u w:val="single"/>
        </w:rPr>
        <w:t>Внешнее пожаротушение</w:t>
      </w:r>
    </w:p>
    <w:p w:rsidR="00777240" w:rsidRPr="006F1209" w:rsidRDefault="00777240" w:rsidP="00777240">
      <w:pPr>
        <w:spacing w:line="360" w:lineRule="auto"/>
        <w:ind w:firstLine="567"/>
        <w:jc w:val="both"/>
        <w:rPr>
          <w:sz w:val="26"/>
          <w:szCs w:val="26"/>
        </w:rPr>
      </w:pPr>
      <w:r w:rsidRPr="006F1209">
        <w:rPr>
          <w:sz w:val="26"/>
          <w:szCs w:val="26"/>
        </w:rPr>
        <w:t xml:space="preserve">Внешнее пожаротушение жилой и производственной зон населенных пунктов Александровского сельского поселения предусматривается при помощи насосов пожарных машин с водозабором из пожарных резервуаров, пожарных гидрантов и водоемов. В с. Александровское наружное пожаротушение принято от пожарных гидрантов, установленных на водопроводной сети, пожарных резервуаров, в других пунктах от пожарных резервуаров и водоемов. В проекте принимается водопровод по назначению совмещенный и противопожарный. Радиус действия пожарных резервуаров равен </w:t>
      </w:r>
      <w:smartTag w:uri="urn:schemas-microsoft-com:office:smarttags" w:element="metricconverter">
        <w:smartTagPr>
          <w:attr w:name="ProductID" w:val="200 метров"/>
        </w:smartTagPr>
        <w:r w:rsidRPr="006F1209">
          <w:rPr>
            <w:sz w:val="26"/>
            <w:szCs w:val="26"/>
          </w:rPr>
          <w:t>200 метров</w:t>
        </w:r>
      </w:smartTag>
      <w:r w:rsidRPr="006F1209">
        <w:rPr>
          <w:sz w:val="26"/>
          <w:szCs w:val="26"/>
        </w:rPr>
        <w:t>. Заполнение пожарных  резервуаров предусмотрено от колодцев, расположенных на водопроводной сети</w:t>
      </w:r>
      <w:proofErr w:type="gramStart"/>
      <w:r w:rsidRPr="006F1209">
        <w:rPr>
          <w:sz w:val="26"/>
          <w:szCs w:val="26"/>
        </w:rPr>
        <w:t>.</w:t>
      </w:r>
      <w:proofErr w:type="gramEnd"/>
      <w:r w:rsidRPr="006F1209">
        <w:rPr>
          <w:sz w:val="26"/>
          <w:szCs w:val="26"/>
        </w:rPr>
        <w:t xml:space="preserve"> </w:t>
      </w:r>
      <w:proofErr w:type="gramStart"/>
      <w:r w:rsidRPr="006F1209">
        <w:rPr>
          <w:sz w:val="26"/>
          <w:szCs w:val="26"/>
        </w:rPr>
        <w:t>д</w:t>
      </w:r>
      <w:proofErr w:type="gramEnd"/>
      <w:r w:rsidRPr="006F1209">
        <w:rPr>
          <w:sz w:val="26"/>
          <w:szCs w:val="26"/>
        </w:rPr>
        <w:t>ля надежности пожаротушения зданий с массовым скоплением населения предусматривается пожарная сигнализация всех зданий. В настоящее время в с. Александровское имеется 1 пожарная машина.</w:t>
      </w:r>
    </w:p>
    <w:p w:rsidR="00777240" w:rsidRPr="006F1209" w:rsidRDefault="00777240" w:rsidP="00777240">
      <w:pPr>
        <w:spacing w:line="360" w:lineRule="auto"/>
        <w:ind w:firstLine="709"/>
        <w:jc w:val="both"/>
        <w:rPr>
          <w:b/>
          <w:bCs/>
          <w:sz w:val="26"/>
          <w:szCs w:val="26"/>
        </w:rPr>
      </w:pPr>
    </w:p>
    <w:p w:rsidR="00777240" w:rsidRPr="006F1209" w:rsidRDefault="00777240" w:rsidP="00777240">
      <w:pPr>
        <w:spacing w:line="360" w:lineRule="auto"/>
        <w:ind w:firstLine="709"/>
        <w:jc w:val="both"/>
        <w:rPr>
          <w:b/>
          <w:bCs/>
          <w:sz w:val="26"/>
          <w:szCs w:val="26"/>
        </w:rPr>
      </w:pPr>
      <w:r w:rsidRPr="006F1209">
        <w:rPr>
          <w:b/>
          <w:bCs/>
          <w:sz w:val="26"/>
          <w:szCs w:val="26"/>
        </w:rPr>
        <w:t xml:space="preserve">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spacing w:line="360" w:lineRule="auto"/>
        <w:ind w:firstLine="709"/>
        <w:jc w:val="both"/>
        <w:rPr>
          <w:sz w:val="26"/>
          <w:szCs w:val="26"/>
        </w:rPr>
      </w:pPr>
      <w:r w:rsidRPr="006F1209">
        <w:rPr>
          <w:sz w:val="26"/>
          <w:szCs w:val="26"/>
        </w:rPr>
        <w:t>Фактическое потребление населением питьевой воды в Александровском сельском поселении за 2022 год составило 8,76 тыс. м</w:t>
      </w:r>
      <w:r w:rsidRPr="006F1209">
        <w:rPr>
          <w:sz w:val="26"/>
          <w:szCs w:val="26"/>
          <w:vertAlign w:val="superscript"/>
        </w:rPr>
        <w:t>3</w:t>
      </w:r>
      <w:r w:rsidRPr="006F1209">
        <w:rPr>
          <w:sz w:val="26"/>
          <w:szCs w:val="26"/>
        </w:rPr>
        <w:t>/год или 24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r w:rsidRPr="006F1209">
        <w:rPr>
          <w:sz w:val="26"/>
          <w:szCs w:val="26"/>
        </w:rPr>
        <w:t>.</w:t>
      </w:r>
    </w:p>
    <w:p w:rsidR="00777240" w:rsidRPr="006F1209" w:rsidRDefault="00777240" w:rsidP="00777240">
      <w:pPr>
        <w:spacing w:line="360" w:lineRule="auto"/>
        <w:ind w:firstLine="709"/>
        <w:jc w:val="both"/>
        <w:rPr>
          <w:sz w:val="26"/>
          <w:szCs w:val="26"/>
        </w:rPr>
      </w:pPr>
      <w:proofErr w:type="gramStart"/>
      <w:r w:rsidRPr="006F1209">
        <w:rPr>
          <w:sz w:val="26"/>
          <w:szCs w:val="26"/>
        </w:rPr>
        <w:t xml:space="preserve">Действующие нормативы потребления коммунальных услуг утверждены Приказом Управления жилищно-коммунального хозяйства и энергетики Воронежской области от 10 июля 2013 г. № 116 «Об утверждении нормативов потребления коммунальных услуг по холодному и горячему водоснабжению, водоотведению в жилых домах с различной степенью благоустройства на территории Воронежской области» (в редакции приказов </w:t>
      </w:r>
      <w:proofErr w:type="spellStart"/>
      <w:r w:rsidRPr="006F1209">
        <w:rPr>
          <w:sz w:val="26"/>
          <w:szCs w:val="26"/>
        </w:rPr>
        <w:t>ДЖКХиЭ</w:t>
      </w:r>
      <w:proofErr w:type="spellEnd"/>
      <w:r w:rsidRPr="006F1209">
        <w:rPr>
          <w:sz w:val="26"/>
          <w:szCs w:val="26"/>
        </w:rPr>
        <w:t xml:space="preserve"> Воронежской области от 19.06.2015 № 107, от 01.09.2016 № 128, от 14.11.2016 № 184).</w:t>
      </w:r>
      <w:proofErr w:type="gramEnd"/>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3.5 Описание существующей системы коммерческого учета горячей, питьевой, технической воды и планов по установке приборов учета</w:t>
      </w:r>
    </w:p>
    <w:p w:rsidR="00777240" w:rsidRPr="006F1209" w:rsidRDefault="00777240" w:rsidP="00777240">
      <w:pPr>
        <w:shd w:val="clear" w:color="auto" w:fill="FFFFFF"/>
        <w:spacing w:line="360" w:lineRule="auto"/>
        <w:ind w:firstLine="709"/>
        <w:jc w:val="both"/>
        <w:rPr>
          <w:color w:val="000000"/>
          <w:sz w:val="26"/>
          <w:szCs w:val="26"/>
        </w:rPr>
      </w:pPr>
    </w:p>
    <w:p w:rsidR="00777240" w:rsidRPr="006F1209" w:rsidRDefault="00777240" w:rsidP="00777240">
      <w:pPr>
        <w:spacing w:line="360" w:lineRule="auto"/>
        <w:ind w:firstLine="567"/>
        <w:jc w:val="both"/>
        <w:rPr>
          <w:sz w:val="26"/>
          <w:szCs w:val="26"/>
        </w:rPr>
      </w:pPr>
      <w:r w:rsidRPr="006F1209">
        <w:rPr>
          <w:bCs/>
          <w:sz w:val="26"/>
          <w:szCs w:val="26"/>
        </w:rPr>
        <w:lastRenderedPageBreak/>
        <w:t xml:space="preserve">Приоритетными группами потребителей, для которых </w:t>
      </w:r>
      <w:proofErr w:type="gramStart"/>
      <w:r w:rsidRPr="006F1209">
        <w:rPr>
          <w:bCs/>
          <w:sz w:val="26"/>
          <w:szCs w:val="26"/>
        </w:rPr>
        <w:t>требуется решение задачи по обеспечению коммерческого учета является</w:t>
      </w:r>
      <w:proofErr w:type="gramEnd"/>
      <w:r w:rsidRPr="006F1209">
        <w:rPr>
          <w:bCs/>
          <w:sz w:val="26"/>
          <w:szCs w:val="26"/>
        </w:rPr>
        <w:t xml:space="preserve"> жилищный фонд. </w:t>
      </w:r>
      <w:r w:rsidRPr="006F1209">
        <w:rPr>
          <w:sz w:val="26"/>
          <w:szCs w:val="26"/>
        </w:rPr>
        <w:t xml:space="preserve">В настоящее время доля абонентов с водомерными счетчиками на территории </w:t>
      </w:r>
      <w:proofErr w:type="spellStart"/>
      <w:r w:rsidRPr="006F1209">
        <w:rPr>
          <w:sz w:val="26"/>
          <w:szCs w:val="26"/>
        </w:rPr>
        <w:t>Алексндровского</w:t>
      </w:r>
      <w:proofErr w:type="spellEnd"/>
      <w:r w:rsidRPr="006F1209">
        <w:rPr>
          <w:sz w:val="26"/>
          <w:szCs w:val="26"/>
        </w:rPr>
        <w:t xml:space="preserve"> сельского поселения составляет:</w:t>
      </w:r>
    </w:p>
    <w:p w:rsidR="00777240" w:rsidRPr="006F1209" w:rsidRDefault="00777240" w:rsidP="00777240">
      <w:pPr>
        <w:numPr>
          <w:ilvl w:val="1"/>
          <w:numId w:val="20"/>
        </w:numPr>
        <w:tabs>
          <w:tab w:val="left" w:pos="993"/>
        </w:tabs>
        <w:spacing w:line="360" w:lineRule="auto"/>
        <w:ind w:hanging="1440"/>
        <w:jc w:val="both"/>
        <w:rPr>
          <w:sz w:val="26"/>
          <w:szCs w:val="26"/>
        </w:rPr>
      </w:pPr>
      <w:r w:rsidRPr="006F1209">
        <w:rPr>
          <w:sz w:val="26"/>
          <w:szCs w:val="26"/>
        </w:rPr>
        <w:t>население – 0 %;</w:t>
      </w:r>
    </w:p>
    <w:p w:rsidR="00777240" w:rsidRPr="006F1209" w:rsidRDefault="00777240" w:rsidP="00777240">
      <w:pPr>
        <w:numPr>
          <w:ilvl w:val="1"/>
          <w:numId w:val="20"/>
        </w:numPr>
        <w:tabs>
          <w:tab w:val="left" w:pos="993"/>
        </w:tabs>
        <w:spacing w:line="360" w:lineRule="auto"/>
        <w:ind w:hanging="1440"/>
        <w:jc w:val="both"/>
        <w:rPr>
          <w:sz w:val="26"/>
          <w:szCs w:val="26"/>
        </w:rPr>
      </w:pPr>
      <w:r w:rsidRPr="006F1209">
        <w:rPr>
          <w:sz w:val="26"/>
          <w:szCs w:val="26"/>
        </w:rPr>
        <w:t>бюджетные организации – 0 %.</w:t>
      </w:r>
    </w:p>
    <w:p w:rsidR="00777240" w:rsidRPr="006F1209" w:rsidRDefault="00777240" w:rsidP="00777240">
      <w:pPr>
        <w:spacing w:line="360" w:lineRule="auto"/>
        <w:ind w:firstLine="567"/>
        <w:jc w:val="both"/>
        <w:rPr>
          <w:sz w:val="26"/>
          <w:szCs w:val="26"/>
        </w:rPr>
      </w:pPr>
      <w:r w:rsidRPr="006F1209">
        <w:rPr>
          <w:sz w:val="26"/>
          <w:szCs w:val="26"/>
        </w:rPr>
        <w:t xml:space="preserve">При обеспечении централизованным водоснабжением населения, общественных и административных зданий и сооружений следует основываться на требованиях ФЗ №416. </w:t>
      </w:r>
    </w:p>
    <w:p w:rsidR="00777240" w:rsidRPr="006F1209" w:rsidRDefault="00777240" w:rsidP="00777240">
      <w:pPr>
        <w:spacing w:line="360" w:lineRule="auto"/>
        <w:ind w:firstLine="567"/>
        <w:jc w:val="both"/>
        <w:rPr>
          <w:caps/>
          <w:sz w:val="26"/>
          <w:szCs w:val="26"/>
        </w:rPr>
      </w:pPr>
      <w:r w:rsidRPr="006F1209">
        <w:rPr>
          <w:sz w:val="26"/>
          <w:szCs w:val="26"/>
        </w:rPr>
        <w:t>Подключение абонентов к централизованной системе холодного водоснабжения без оборудования узла учета приборами учета воды не допускается согласно п. 6 ст. 20 ФЗ №416 «О водоснабжении и водоотведении».</w:t>
      </w:r>
    </w:p>
    <w:p w:rsidR="00777240" w:rsidRPr="006F1209" w:rsidRDefault="00777240" w:rsidP="00777240">
      <w:pPr>
        <w:shd w:val="clear" w:color="auto" w:fill="FFFFFF"/>
        <w:spacing w:line="360" w:lineRule="auto"/>
        <w:ind w:firstLine="709"/>
        <w:jc w:val="both"/>
        <w:rPr>
          <w:color w:val="000000"/>
          <w:sz w:val="26"/>
          <w:szCs w:val="26"/>
        </w:rPr>
      </w:pPr>
      <w:r w:rsidRPr="006F1209">
        <w:rPr>
          <w:color w:val="000000"/>
          <w:sz w:val="26"/>
          <w:szCs w:val="26"/>
        </w:rPr>
        <w:t xml:space="preserve">В соответствии с Федеральным законом Российской Федерации от 23 ноября 2009 года № 261-ФЗ «Об энергосбережении </w:t>
      </w:r>
      <w:proofErr w:type="gramStart"/>
      <w:r w:rsidRPr="006F1209">
        <w:rPr>
          <w:color w:val="000000"/>
          <w:sz w:val="26"/>
          <w:szCs w:val="26"/>
        </w:rPr>
        <w:t>и</w:t>
      </w:r>
      <w:proofErr w:type="gramEnd"/>
      <w:r w:rsidRPr="006F1209">
        <w:rPr>
          <w:color w:val="000000"/>
          <w:sz w:val="26"/>
          <w:szCs w:val="26"/>
        </w:rPr>
        <w:t xml:space="preserve"> о повышении энергетической эффективности, и о внесении изменений в отдельные законодательные акты Российской Федерации» необходимо реализовать мероприятия по установке индивидуальных приборов учета услуги водоснабжения на всех объектах капитального строительства, в первую очередь на социально-значимых объектах.</w:t>
      </w:r>
    </w:p>
    <w:p w:rsidR="00777240" w:rsidRPr="006F1209" w:rsidRDefault="00777240" w:rsidP="00777240">
      <w:pPr>
        <w:shd w:val="clear" w:color="auto" w:fill="FFFFFF"/>
        <w:spacing w:line="360" w:lineRule="auto"/>
        <w:ind w:firstLine="709"/>
        <w:jc w:val="both"/>
        <w:rPr>
          <w:color w:val="000000"/>
          <w:sz w:val="26"/>
          <w:szCs w:val="26"/>
        </w:rPr>
      </w:pPr>
      <w:r w:rsidRPr="006F1209">
        <w:rPr>
          <w:color w:val="000000"/>
          <w:sz w:val="26"/>
          <w:szCs w:val="26"/>
        </w:rPr>
        <w:t xml:space="preserve">В соответствии с Федеральным законом Российской Федерации от 23 ноября 2009 года № 261-ФЗ «Об энергосбережении </w:t>
      </w:r>
      <w:proofErr w:type="gramStart"/>
      <w:r w:rsidRPr="006F1209">
        <w:rPr>
          <w:color w:val="000000"/>
          <w:sz w:val="26"/>
          <w:szCs w:val="26"/>
        </w:rPr>
        <w:t>и</w:t>
      </w:r>
      <w:proofErr w:type="gramEnd"/>
      <w:r w:rsidRPr="006F1209">
        <w:rPr>
          <w:color w:val="000000"/>
          <w:sz w:val="26"/>
          <w:szCs w:val="26"/>
        </w:rPr>
        <w:t xml:space="preserve"> о повышении энергетической эффективности, и о внесении изменений в отдельные законодательные акты Российской Федерации» в Александровском сельском поселении необходимо провести также мероприятия, основными целями которых являются:</w:t>
      </w:r>
    </w:p>
    <w:p w:rsidR="00777240" w:rsidRPr="006F1209" w:rsidRDefault="00777240" w:rsidP="00777240">
      <w:pPr>
        <w:shd w:val="clear" w:color="auto" w:fill="FFFFFF"/>
        <w:tabs>
          <w:tab w:val="left" w:pos="993"/>
        </w:tabs>
        <w:spacing w:line="360" w:lineRule="auto"/>
        <w:ind w:firstLine="709"/>
        <w:jc w:val="both"/>
        <w:rPr>
          <w:color w:val="000000"/>
          <w:sz w:val="26"/>
          <w:szCs w:val="26"/>
        </w:rPr>
      </w:pPr>
      <w:r w:rsidRPr="006F1209">
        <w:rPr>
          <w:color w:val="000000"/>
          <w:sz w:val="26"/>
          <w:szCs w:val="26"/>
        </w:rPr>
        <w:sym w:font="Symbol" w:char="F0B7"/>
      </w:r>
      <w:r w:rsidRPr="006F1209">
        <w:rPr>
          <w:color w:val="000000"/>
          <w:sz w:val="26"/>
          <w:szCs w:val="26"/>
        </w:rPr>
        <w:t xml:space="preserve"> 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777240" w:rsidRPr="006F1209" w:rsidRDefault="00777240" w:rsidP="00777240">
      <w:pPr>
        <w:shd w:val="clear" w:color="auto" w:fill="FFFFFF"/>
        <w:tabs>
          <w:tab w:val="left" w:pos="993"/>
        </w:tabs>
        <w:spacing w:line="360" w:lineRule="auto"/>
        <w:ind w:firstLine="709"/>
        <w:jc w:val="both"/>
        <w:rPr>
          <w:color w:val="000000"/>
          <w:sz w:val="26"/>
          <w:szCs w:val="26"/>
        </w:rPr>
      </w:pPr>
      <w:r w:rsidRPr="006F1209">
        <w:rPr>
          <w:color w:val="000000"/>
          <w:sz w:val="26"/>
          <w:szCs w:val="26"/>
        </w:rPr>
        <w:sym w:font="Symbol" w:char="F0B7"/>
      </w:r>
      <w:r w:rsidRPr="006F1209">
        <w:rPr>
          <w:color w:val="000000"/>
          <w:sz w:val="26"/>
          <w:szCs w:val="26"/>
        </w:rPr>
        <w:t xml:space="preserve"> снижение расходов бюджета муниципального образования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777240" w:rsidRPr="006F1209" w:rsidRDefault="00777240" w:rsidP="00777240">
      <w:pPr>
        <w:shd w:val="clear" w:color="auto" w:fill="FFFFFF"/>
        <w:spacing w:line="360" w:lineRule="auto"/>
        <w:ind w:firstLine="709"/>
        <w:jc w:val="both"/>
        <w:rPr>
          <w:color w:val="000000"/>
          <w:sz w:val="26"/>
          <w:szCs w:val="26"/>
        </w:rPr>
      </w:pPr>
      <w:r w:rsidRPr="006F1209">
        <w:rPr>
          <w:color w:val="000000"/>
          <w:sz w:val="26"/>
          <w:szCs w:val="26"/>
        </w:rPr>
        <w:sym w:font="Symbol" w:char="F0B7"/>
      </w:r>
      <w:r w:rsidRPr="006F1209">
        <w:rPr>
          <w:color w:val="000000"/>
          <w:sz w:val="26"/>
          <w:szCs w:val="26"/>
        </w:rPr>
        <w:t xml:space="preserve"> </w:t>
      </w:r>
      <w:r w:rsidRPr="006F1209">
        <w:rPr>
          <w:color w:val="000000"/>
          <w:sz w:val="26"/>
          <w:szCs w:val="26"/>
          <w:shd w:val="clear" w:color="auto" w:fill="FFFFFF"/>
        </w:rPr>
        <w:t xml:space="preserve">создания условий для экономии энергоресурсов в жилищном </w:t>
      </w:r>
      <w:proofErr w:type="gramStart"/>
      <w:r w:rsidRPr="006F1209">
        <w:rPr>
          <w:color w:val="000000"/>
          <w:sz w:val="26"/>
          <w:szCs w:val="26"/>
          <w:shd w:val="clear" w:color="auto" w:fill="FFFFFF"/>
        </w:rPr>
        <w:t>фонде</w:t>
      </w:r>
      <w:proofErr w:type="gramEnd"/>
      <w:r w:rsidRPr="006F1209">
        <w:rPr>
          <w:color w:val="000000"/>
          <w:sz w:val="26"/>
          <w:szCs w:val="26"/>
          <w:shd w:val="clear" w:color="auto" w:fill="FFFFFF"/>
        </w:rPr>
        <w:t>.</w:t>
      </w:r>
    </w:p>
    <w:p w:rsidR="00777240" w:rsidRPr="006F1209" w:rsidRDefault="00777240" w:rsidP="00777240">
      <w:pPr>
        <w:shd w:val="clear" w:color="auto" w:fill="FFFFFF"/>
        <w:spacing w:line="360" w:lineRule="auto"/>
        <w:ind w:firstLine="709"/>
        <w:jc w:val="both"/>
        <w:rPr>
          <w:color w:val="000000"/>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3.6 Анализ резервов и дефицитов производственных мощностей системы водоснабжения поселения</w:t>
      </w:r>
    </w:p>
    <w:p w:rsidR="00777240" w:rsidRPr="006F1209" w:rsidRDefault="00777240" w:rsidP="00777240">
      <w:pPr>
        <w:spacing w:line="360" w:lineRule="auto"/>
        <w:ind w:right="370" w:firstLine="709"/>
        <w:rPr>
          <w:sz w:val="26"/>
          <w:szCs w:val="26"/>
        </w:rPr>
      </w:pP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Все пользователи централизованной системы водоснабжения обеспечены надежным водоснабжением.</w:t>
      </w: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В таблице 7 представлен анализ резервов и дефицитов производственных мощностей системы водоснабжения.</w:t>
      </w:r>
    </w:p>
    <w:p w:rsidR="00777240" w:rsidRPr="006F1209" w:rsidRDefault="00777240" w:rsidP="00777240">
      <w:pPr>
        <w:autoSpaceDE w:val="0"/>
        <w:autoSpaceDN w:val="0"/>
        <w:adjustRightInd w:val="0"/>
        <w:spacing w:line="276" w:lineRule="auto"/>
        <w:ind w:firstLine="709"/>
        <w:jc w:val="both"/>
        <w:rPr>
          <w:sz w:val="26"/>
          <w:szCs w:val="26"/>
        </w:rPr>
      </w:pP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Таблица 7</w:t>
      </w:r>
    </w:p>
    <w:p w:rsidR="00777240" w:rsidRPr="006F1209" w:rsidRDefault="00777240" w:rsidP="00777240">
      <w:pPr>
        <w:autoSpaceDE w:val="0"/>
        <w:autoSpaceDN w:val="0"/>
        <w:adjustRightInd w:val="0"/>
        <w:spacing w:line="360" w:lineRule="auto"/>
        <w:ind w:firstLine="709"/>
        <w:jc w:val="center"/>
        <w:rPr>
          <w:sz w:val="26"/>
          <w:szCs w:val="26"/>
        </w:rPr>
      </w:pPr>
      <w:r w:rsidRPr="006F1209">
        <w:rPr>
          <w:sz w:val="26"/>
          <w:szCs w:val="26"/>
        </w:rPr>
        <w:t>Резерв/дефицит производственных мощностей системы водоснабжения</w:t>
      </w:r>
    </w:p>
    <w:tbl>
      <w:tblPr>
        <w:tblW w:w="49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26"/>
        <w:gridCol w:w="1786"/>
        <w:gridCol w:w="2175"/>
        <w:gridCol w:w="1900"/>
        <w:gridCol w:w="1967"/>
      </w:tblGrid>
      <w:tr w:rsidR="00777240" w:rsidRPr="006F1209" w:rsidTr="00C65512">
        <w:trPr>
          <w:trHeight w:val="575"/>
        </w:trPr>
        <w:tc>
          <w:tcPr>
            <w:tcW w:w="1150" w:type="pct"/>
            <w:vAlign w:val="center"/>
          </w:tcPr>
          <w:p w:rsidR="00777240" w:rsidRPr="006F1209" w:rsidRDefault="00777240" w:rsidP="00C65512">
            <w:pPr>
              <w:spacing w:line="276" w:lineRule="auto"/>
              <w:jc w:val="center"/>
              <w:rPr>
                <w:sz w:val="26"/>
                <w:szCs w:val="26"/>
              </w:rPr>
            </w:pPr>
            <w:r w:rsidRPr="006F1209">
              <w:rPr>
                <w:sz w:val="26"/>
                <w:szCs w:val="26"/>
              </w:rPr>
              <w:t>Населенный пункт</w:t>
            </w:r>
          </w:p>
        </w:tc>
        <w:tc>
          <w:tcPr>
            <w:tcW w:w="828" w:type="pct"/>
            <w:vAlign w:val="center"/>
          </w:tcPr>
          <w:p w:rsidR="00777240" w:rsidRPr="006F1209" w:rsidRDefault="00777240" w:rsidP="00C65512">
            <w:pPr>
              <w:spacing w:line="276" w:lineRule="auto"/>
              <w:jc w:val="center"/>
              <w:rPr>
                <w:sz w:val="26"/>
                <w:szCs w:val="26"/>
              </w:rPr>
            </w:pPr>
            <w:r w:rsidRPr="006F1209">
              <w:rPr>
                <w:sz w:val="26"/>
                <w:szCs w:val="26"/>
              </w:rPr>
              <w:t>Мощность водозаборных сооружений,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1124" w:type="pct"/>
            <w:vAlign w:val="center"/>
          </w:tcPr>
          <w:p w:rsidR="00777240" w:rsidRPr="006F1209" w:rsidRDefault="00777240" w:rsidP="00C65512">
            <w:pPr>
              <w:spacing w:line="276" w:lineRule="auto"/>
              <w:jc w:val="center"/>
              <w:rPr>
                <w:sz w:val="26"/>
                <w:szCs w:val="26"/>
              </w:rPr>
            </w:pPr>
            <w:r w:rsidRPr="006F1209">
              <w:rPr>
                <w:sz w:val="26"/>
                <w:szCs w:val="26"/>
              </w:rPr>
              <w:t xml:space="preserve">Объем поднятой воды (по </w:t>
            </w:r>
            <w:r w:rsidRPr="006F1209">
              <w:rPr>
                <w:sz w:val="26"/>
                <w:szCs w:val="26"/>
                <w:lang w:val="en-US"/>
              </w:rPr>
              <w:t>max</w:t>
            </w:r>
            <w:r w:rsidRPr="006F1209">
              <w:rPr>
                <w:sz w:val="26"/>
                <w:szCs w:val="26"/>
              </w:rPr>
              <w:t xml:space="preserve"> </w:t>
            </w:r>
            <w:proofErr w:type="spellStart"/>
            <w:r w:rsidRPr="006F1209">
              <w:rPr>
                <w:sz w:val="26"/>
                <w:szCs w:val="26"/>
              </w:rPr>
              <w:t>выр-ке</w:t>
            </w:r>
            <w:proofErr w:type="spellEnd"/>
            <w:r w:rsidRPr="006F1209">
              <w:rPr>
                <w:sz w:val="26"/>
                <w:szCs w:val="26"/>
              </w:rPr>
              <w:t xml:space="preserve"> за </w:t>
            </w:r>
            <w:proofErr w:type="spellStart"/>
            <w:r w:rsidRPr="006F1209">
              <w:rPr>
                <w:sz w:val="26"/>
                <w:szCs w:val="26"/>
              </w:rPr>
              <w:t>предшеств</w:t>
            </w:r>
            <w:proofErr w:type="spellEnd"/>
            <w:r w:rsidRPr="006F1209">
              <w:rPr>
                <w:sz w:val="26"/>
                <w:szCs w:val="26"/>
              </w:rPr>
              <w:t>. 3 года),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87" w:type="pct"/>
            <w:vAlign w:val="center"/>
          </w:tcPr>
          <w:p w:rsidR="00777240" w:rsidRPr="006F1209" w:rsidRDefault="00777240" w:rsidP="00C65512">
            <w:pPr>
              <w:rPr>
                <w:sz w:val="26"/>
                <w:szCs w:val="26"/>
              </w:rPr>
            </w:pPr>
            <w:r w:rsidRPr="006F1209">
              <w:rPr>
                <w:sz w:val="26"/>
                <w:szCs w:val="26"/>
              </w:rPr>
              <w:t>Резервы</w:t>
            </w:r>
            <w:proofErr w:type="gramStart"/>
            <w:r w:rsidRPr="006F1209">
              <w:rPr>
                <w:sz w:val="26"/>
                <w:szCs w:val="26"/>
              </w:rPr>
              <w:t xml:space="preserve"> ("+")/</w:t>
            </w:r>
            <w:proofErr w:type="gramEnd"/>
          </w:p>
          <w:p w:rsidR="00777240" w:rsidRPr="006F1209" w:rsidRDefault="00777240" w:rsidP="00C65512">
            <w:pPr>
              <w:spacing w:line="276" w:lineRule="auto"/>
              <w:jc w:val="center"/>
              <w:rPr>
                <w:sz w:val="26"/>
                <w:szCs w:val="26"/>
              </w:rPr>
            </w:pPr>
            <w:r w:rsidRPr="006F1209">
              <w:rPr>
                <w:sz w:val="26"/>
                <w:szCs w:val="26"/>
              </w:rPr>
              <w:t>дефициты</w:t>
            </w:r>
            <w:proofErr w:type="gramStart"/>
            <w:r w:rsidRPr="006F1209">
              <w:rPr>
                <w:sz w:val="26"/>
                <w:szCs w:val="26"/>
              </w:rPr>
              <w:t xml:space="preserve"> ("-") </w:t>
            </w:r>
            <w:proofErr w:type="gramEnd"/>
            <w:r w:rsidRPr="006F1209">
              <w:rPr>
                <w:sz w:val="26"/>
                <w:szCs w:val="26"/>
              </w:rPr>
              <w:t>водозаборных сооружений, м</w:t>
            </w:r>
            <w:r w:rsidRPr="006F1209">
              <w:rPr>
                <w:sz w:val="26"/>
                <w:szCs w:val="26"/>
                <w:vertAlign w:val="superscript"/>
              </w:rPr>
              <w:t>3</w:t>
            </w:r>
          </w:p>
        </w:tc>
        <w:tc>
          <w:tcPr>
            <w:tcW w:w="911" w:type="pct"/>
            <w:vAlign w:val="center"/>
          </w:tcPr>
          <w:p w:rsidR="00777240" w:rsidRPr="006F1209" w:rsidRDefault="00777240" w:rsidP="00C65512">
            <w:pPr>
              <w:spacing w:line="276" w:lineRule="auto"/>
              <w:jc w:val="center"/>
              <w:rPr>
                <w:sz w:val="26"/>
                <w:szCs w:val="26"/>
              </w:rPr>
            </w:pPr>
            <w:r w:rsidRPr="006F1209">
              <w:rPr>
                <w:sz w:val="26"/>
                <w:szCs w:val="26"/>
              </w:rPr>
              <w:t>Резерв/дефицит произв. мощности, %</w:t>
            </w:r>
          </w:p>
        </w:tc>
      </w:tr>
      <w:tr w:rsidR="00777240" w:rsidRPr="006F1209" w:rsidTr="00C65512">
        <w:trPr>
          <w:trHeight w:val="64"/>
        </w:trPr>
        <w:tc>
          <w:tcPr>
            <w:tcW w:w="1150" w:type="pct"/>
            <w:vAlign w:val="center"/>
          </w:tcPr>
          <w:p w:rsidR="00777240" w:rsidRPr="006F1209" w:rsidRDefault="006F1209" w:rsidP="00C65512">
            <w:pPr>
              <w:spacing w:line="276" w:lineRule="auto"/>
              <w:rPr>
                <w:sz w:val="26"/>
                <w:szCs w:val="26"/>
              </w:rPr>
            </w:pPr>
            <w:r>
              <w:rPr>
                <w:sz w:val="26"/>
                <w:szCs w:val="26"/>
              </w:rPr>
              <w:t>с</w:t>
            </w:r>
            <w:r w:rsidR="00777240" w:rsidRPr="006F1209">
              <w:rPr>
                <w:sz w:val="26"/>
                <w:szCs w:val="26"/>
              </w:rPr>
              <w:t>. Александровское</w:t>
            </w:r>
          </w:p>
        </w:tc>
        <w:tc>
          <w:tcPr>
            <w:tcW w:w="828" w:type="pct"/>
            <w:vAlign w:val="center"/>
          </w:tcPr>
          <w:p w:rsidR="00777240" w:rsidRPr="006F1209" w:rsidRDefault="00777240" w:rsidP="00C65512">
            <w:pPr>
              <w:spacing w:line="276" w:lineRule="auto"/>
              <w:jc w:val="center"/>
              <w:rPr>
                <w:sz w:val="26"/>
                <w:szCs w:val="26"/>
              </w:rPr>
            </w:pPr>
            <w:r w:rsidRPr="006F1209">
              <w:rPr>
                <w:sz w:val="26"/>
                <w:szCs w:val="26"/>
              </w:rPr>
              <w:t>120</w:t>
            </w:r>
          </w:p>
        </w:tc>
        <w:tc>
          <w:tcPr>
            <w:tcW w:w="1124" w:type="pct"/>
            <w:vAlign w:val="center"/>
          </w:tcPr>
          <w:p w:rsidR="00777240" w:rsidRPr="006F1209" w:rsidRDefault="00777240" w:rsidP="00C65512">
            <w:pPr>
              <w:spacing w:line="276" w:lineRule="auto"/>
              <w:jc w:val="center"/>
              <w:rPr>
                <w:sz w:val="26"/>
                <w:szCs w:val="26"/>
              </w:rPr>
            </w:pPr>
            <w:r w:rsidRPr="006F1209">
              <w:rPr>
                <w:sz w:val="26"/>
                <w:szCs w:val="26"/>
              </w:rPr>
              <w:t>31,2</w:t>
            </w:r>
          </w:p>
        </w:tc>
        <w:tc>
          <w:tcPr>
            <w:tcW w:w="987" w:type="pct"/>
            <w:vAlign w:val="center"/>
          </w:tcPr>
          <w:p w:rsidR="00777240" w:rsidRPr="006F1209" w:rsidRDefault="00777240" w:rsidP="00C65512">
            <w:pPr>
              <w:spacing w:line="276" w:lineRule="auto"/>
              <w:jc w:val="center"/>
              <w:rPr>
                <w:sz w:val="26"/>
                <w:szCs w:val="26"/>
              </w:rPr>
            </w:pPr>
            <w:r w:rsidRPr="006F1209">
              <w:rPr>
                <w:sz w:val="26"/>
                <w:szCs w:val="26"/>
              </w:rPr>
              <w:t>+88,8</w:t>
            </w:r>
          </w:p>
        </w:tc>
        <w:tc>
          <w:tcPr>
            <w:tcW w:w="911" w:type="pct"/>
            <w:vAlign w:val="center"/>
          </w:tcPr>
          <w:p w:rsidR="00777240" w:rsidRPr="006F1209" w:rsidRDefault="00777240" w:rsidP="00C65512">
            <w:pPr>
              <w:spacing w:line="276" w:lineRule="auto"/>
              <w:jc w:val="center"/>
              <w:rPr>
                <w:sz w:val="26"/>
                <w:szCs w:val="26"/>
              </w:rPr>
            </w:pPr>
            <w:r w:rsidRPr="006F1209">
              <w:rPr>
                <w:sz w:val="26"/>
                <w:szCs w:val="26"/>
              </w:rPr>
              <w:t>74</w:t>
            </w:r>
          </w:p>
        </w:tc>
      </w:tr>
    </w:tbl>
    <w:p w:rsidR="00777240" w:rsidRPr="006F1209" w:rsidRDefault="00777240" w:rsidP="00777240">
      <w:pPr>
        <w:spacing w:line="360" w:lineRule="auto"/>
        <w:ind w:right="-2" w:firstLine="709"/>
        <w:jc w:val="both"/>
        <w:rPr>
          <w:sz w:val="26"/>
          <w:szCs w:val="26"/>
        </w:rPr>
      </w:pPr>
    </w:p>
    <w:p w:rsidR="00777240" w:rsidRPr="006F1209" w:rsidRDefault="00777240" w:rsidP="00777240">
      <w:pPr>
        <w:spacing w:line="360" w:lineRule="auto"/>
        <w:ind w:right="-2" w:firstLine="709"/>
        <w:jc w:val="both"/>
        <w:rPr>
          <w:sz w:val="26"/>
          <w:szCs w:val="26"/>
        </w:rPr>
      </w:pPr>
      <w:r w:rsidRPr="006F1209">
        <w:rPr>
          <w:sz w:val="26"/>
          <w:szCs w:val="26"/>
        </w:rPr>
        <w:t xml:space="preserve">Проектная выработка воды определяется в </w:t>
      </w:r>
      <w:proofErr w:type="gramStart"/>
      <w:r w:rsidRPr="006F1209">
        <w:rPr>
          <w:sz w:val="26"/>
          <w:szCs w:val="26"/>
        </w:rPr>
        <w:t>соответствии</w:t>
      </w:r>
      <w:proofErr w:type="gramEnd"/>
      <w:r w:rsidRPr="006F1209">
        <w:rPr>
          <w:sz w:val="26"/>
          <w:szCs w:val="26"/>
        </w:rPr>
        <w:t xml:space="preserve"> с расчетом водопотребления и водоотведения согласно нормам потребления воды населением, с разбивкой жилого сектора на домовладения с водоснабжением и канализацией, </w:t>
      </w:r>
      <w:proofErr w:type="spellStart"/>
      <w:r w:rsidRPr="006F1209">
        <w:rPr>
          <w:sz w:val="26"/>
          <w:szCs w:val="26"/>
        </w:rPr>
        <w:t>водоразбор</w:t>
      </w:r>
      <w:proofErr w:type="spellEnd"/>
      <w:r w:rsidRPr="006F1209">
        <w:rPr>
          <w:sz w:val="26"/>
          <w:szCs w:val="26"/>
        </w:rPr>
        <w:t xml:space="preserve"> из колонок и колодцев. А также учитывается водоснабжение при использовании земельного участка и надворных построек для водоснабжения и приготовления пищи для сельскохозяйственного животного.</w:t>
      </w:r>
    </w:p>
    <w:p w:rsidR="00777240" w:rsidRPr="006F1209" w:rsidRDefault="00777240" w:rsidP="00777240">
      <w:pPr>
        <w:spacing w:line="360" w:lineRule="auto"/>
        <w:ind w:right="-2" w:firstLine="709"/>
        <w:jc w:val="both"/>
        <w:rPr>
          <w:sz w:val="26"/>
          <w:szCs w:val="26"/>
        </w:rPr>
      </w:pPr>
      <w:r w:rsidRPr="006F1209">
        <w:rPr>
          <w:sz w:val="26"/>
          <w:szCs w:val="26"/>
        </w:rPr>
        <w:t xml:space="preserve">Данные показатели </w:t>
      </w:r>
      <w:proofErr w:type="gramStart"/>
      <w:r w:rsidRPr="006F1209">
        <w:rPr>
          <w:sz w:val="26"/>
          <w:szCs w:val="26"/>
        </w:rPr>
        <w:t>резерва/дефицита производственных мощностей системы водоснабжения</w:t>
      </w:r>
      <w:proofErr w:type="gramEnd"/>
      <w:r w:rsidRPr="006F1209">
        <w:rPr>
          <w:sz w:val="26"/>
          <w:szCs w:val="26"/>
        </w:rPr>
        <w:t xml:space="preserve"> Александровского сельского поселения свидетельствуют о том, что в зонах действия источников централизованного и децентрализованного (водоразборная колонка) водоснабжения имеется значительный процент неиспользованных мощностей, спроектированных водозаборных сооружений на территории поселения.</w:t>
      </w:r>
    </w:p>
    <w:p w:rsidR="00777240" w:rsidRPr="006F1209" w:rsidRDefault="00777240" w:rsidP="00777240">
      <w:pPr>
        <w:spacing w:line="360" w:lineRule="auto"/>
        <w:ind w:right="-2" w:firstLine="709"/>
        <w:jc w:val="both"/>
        <w:rPr>
          <w:sz w:val="26"/>
          <w:szCs w:val="26"/>
        </w:rPr>
      </w:pPr>
      <w:r w:rsidRPr="006F1209">
        <w:rPr>
          <w:sz w:val="26"/>
          <w:szCs w:val="26"/>
        </w:rPr>
        <w:t>Имеющиеся резервы производственных мощностей системы водоснабжения позволяют производить подключения новых потребителей без опасения того, что производительности водозаборных сооружений не хватит для полноценного водоснабжения каждого потребителя.</w:t>
      </w:r>
    </w:p>
    <w:p w:rsidR="00777240" w:rsidRPr="006F1209" w:rsidRDefault="00777240" w:rsidP="00777240">
      <w:pPr>
        <w:spacing w:line="360" w:lineRule="auto"/>
        <w:ind w:right="-2" w:firstLine="709"/>
        <w:jc w:val="both"/>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3.7 Прогнозные балансы потребления горячей, питьевой, технической воды на срок не менее 10 лет с учетом различных сценариев развития поселения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proofErr w:type="gramStart"/>
      <w:r w:rsidRPr="006F1209">
        <w:rPr>
          <w:bCs/>
          <w:color w:val="auto"/>
          <w:sz w:val="26"/>
          <w:szCs w:val="26"/>
        </w:rPr>
        <w:t>В таблице 8 приведен прогнозный баланс потребления воды из системы централизованного водоснабжения Александровского сельского поселения на срок до 2030 года, рассчитанные на основании расхода воды в соответствии с СП 31.13330.2021, а также исходя из текущего объема потребления воды населением, его динамики с учетом перспективы развития, изменения состава и структуры застройки и прогнозируемой численности населения.</w:t>
      </w:r>
      <w:proofErr w:type="gramEnd"/>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Таблица 8</w:t>
      </w:r>
    </w:p>
    <w:p w:rsidR="00777240" w:rsidRPr="006F1209" w:rsidRDefault="00777240" w:rsidP="00777240">
      <w:pPr>
        <w:pStyle w:val="Default"/>
        <w:spacing w:line="360" w:lineRule="auto"/>
        <w:ind w:firstLine="709"/>
        <w:contextualSpacing/>
        <w:jc w:val="center"/>
        <w:outlineLvl w:val="0"/>
        <w:rPr>
          <w:sz w:val="26"/>
          <w:szCs w:val="26"/>
        </w:rPr>
      </w:pPr>
      <w:r w:rsidRPr="006F1209">
        <w:rPr>
          <w:bCs/>
          <w:color w:val="auto"/>
          <w:sz w:val="26"/>
          <w:szCs w:val="26"/>
        </w:rPr>
        <w:t xml:space="preserve">Прогнозный водный баланс </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2" w:type="dxa"/>
        </w:tblCellMar>
        <w:tblLook w:val="04A0"/>
      </w:tblPr>
      <w:tblGrid>
        <w:gridCol w:w="581"/>
        <w:gridCol w:w="2032"/>
        <w:gridCol w:w="1276"/>
        <w:gridCol w:w="825"/>
        <w:gridCol w:w="825"/>
        <w:gridCol w:w="825"/>
        <w:gridCol w:w="825"/>
        <w:gridCol w:w="825"/>
        <w:gridCol w:w="825"/>
        <w:gridCol w:w="825"/>
        <w:gridCol w:w="825"/>
      </w:tblGrid>
      <w:tr w:rsidR="00777240" w:rsidRPr="006F1209" w:rsidTr="00C65512">
        <w:trPr>
          <w:trHeight w:val="565"/>
        </w:trPr>
        <w:tc>
          <w:tcPr>
            <w:tcW w:w="269" w:type="pct"/>
            <w:shd w:val="clear" w:color="auto" w:fill="auto"/>
            <w:vAlign w:val="center"/>
          </w:tcPr>
          <w:p w:rsidR="00777240" w:rsidRPr="006F1209" w:rsidRDefault="00777240" w:rsidP="00C65512">
            <w:pPr>
              <w:ind w:hanging="142"/>
              <w:jc w:val="center"/>
              <w:rPr>
                <w:sz w:val="26"/>
                <w:szCs w:val="26"/>
              </w:rPr>
            </w:pPr>
            <w:r w:rsidRPr="006F1209">
              <w:rPr>
                <w:sz w:val="26"/>
                <w:szCs w:val="26"/>
              </w:rPr>
              <w:t>№</w:t>
            </w:r>
          </w:p>
          <w:p w:rsidR="00777240" w:rsidRPr="006F1209" w:rsidRDefault="00777240" w:rsidP="00C65512">
            <w:pPr>
              <w:spacing w:line="276" w:lineRule="auto"/>
              <w:ind w:right="120"/>
              <w:jc w:val="right"/>
              <w:rPr>
                <w:sz w:val="26"/>
                <w:szCs w:val="26"/>
              </w:rPr>
            </w:pPr>
            <w:proofErr w:type="spellStart"/>
            <w:proofErr w:type="gramStart"/>
            <w:r w:rsidRPr="006F1209">
              <w:rPr>
                <w:sz w:val="26"/>
                <w:szCs w:val="26"/>
              </w:rPr>
              <w:t>п</w:t>
            </w:r>
            <w:proofErr w:type="spellEnd"/>
            <w:proofErr w:type="gramEnd"/>
            <w:r w:rsidRPr="006F1209">
              <w:rPr>
                <w:sz w:val="26"/>
                <w:szCs w:val="26"/>
              </w:rPr>
              <w:t>/</w:t>
            </w:r>
            <w:proofErr w:type="spellStart"/>
            <w:r w:rsidRPr="006F1209">
              <w:rPr>
                <w:sz w:val="26"/>
                <w:szCs w:val="26"/>
              </w:rPr>
              <w:t>п</w:t>
            </w:r>
            <w:proofErr w:type="spellEnd"/>
            <w:r w:rsidRPr="006F1209">
              <w:rPr>
                <w:sz w:val="26"/>
                <w:szCs w:val="26"/>
              </w:rPr>
              <w:t xml:space="preserve"> </w:t>
            </w:r>
          </w:p>
        </w:tc>
        <w:tc>
          <w:tcPr>
            <w:tcW w:w="1160" w:type="pct"/>
            <w:shd w:val="clear" w:color="auto" w:fill="auto"/>
            <w:vAlign w:val="center"/>
          </w:tcPr>
          <w:p w:rsidR="00777240" w:rsidRPr="006F1209" w:rsidRDefault="00777240" w:rsidP="00C65512">
            <w:pPr>
              <w:spacing w:line="276" w:lineRule="auto"/>
              <w:ind w:left="1"/>
              <w:jc w:val="center"/>
              <w:rPr>
                <w:sz w:val="26"/>
                <w:szCs w:val="26"/>
              </w:rPr>
            </w:pPr>
            <w:r w:rsidRPr="006F1209">
              <w:rPr>
                <w:sz w:val="26"/>
                <w:szCs w:val="26"/>
              </w:rPr>
              <w:t xml:space="preserve">Статья расхода </w:t>
            </w:r>
          </w:p>
        </w:tc>
        <w:tc>
          <w:tcPr>
            <w:tcW w:w="576" w:type="pct"/>
            <w:shd w:val="clear" w:color="auto" w:fill="auto"/>
            <w:vAlign w:val="center"/>
          </w:tcPr>
          <w:p w:rsidR="00777240" w:rsidRPr="006F1209" w:rsidRDefault="00777240" w:rsidP="00C65512">
            <w:pPr>
              <w:spacing w:line="276" w:lineRule="auto"/>
              <w:jc w:val="center"/>
              <w:rPr>
                <w:sz w:val="26"/>
                <w:szCs w:val="26"/>
              </w:rPr>
            </w:pPr>
            <w:r w:rsidRPr="006F1209">
              <w:rPr>
                <w:sz w:val="26"/>
                <w:szCs w:val="26"/>
              </w:rPr>
              <w:t xml:space="preserve">Единица измерения </w:t>
            </w:r>
          </w:p>
        </w:tc>
        <w:tc>
          <w:tcPr>
            <w:tcW w:w="374" w:type="pct"/>
            <w:shd w:val="clear" w:color="auto" w:fill="auto"/>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2023</w:t>
            </w:r>
          </w:p>
        </w:tc>
        <w:tc>
          <w:tcPr>
            <w:tcW w:w="374" w:type="pct"/>
            <w:shd w:val="clear" w:color="auto" w:fill="auto"/>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2024</w:t>
            </w:r>
          </w:p>
        </w:tc>
        <w:tc>
          <w:tcPr>
            <w:tcW w:w="374" w:type="pct"/>
            <w:shd w:val="clear" w:color="auto" w:fill="auto"/>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2025</w:t>
            </w:r>
          </w:p>
        </w:tc>
        <w:tc>
          <w:tcPr>
            <w:tcW w:w="375" w:type="pct"/>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2026</w:t>
            </w:r>
          </w:p>
        </w:tc>
        <w:tc>
          <w:tcPr>
            <w:tcW w:w="375" w:type="pct"/>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2027</w:t>
            </w:r>
          </w:p>
        </w:tc>
        <w:tc>
          <w:tcPr>
            <w:tcW w:w="375" w:type="pct"/>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2028</w:t>
            </w:r>
          </w:p>
        </w:tc>
        <w:tc>
          <w:tcPr>
            <w:tcW w:w="375" w:type="pct"/>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2029</w:t>
            </w:r>
          </w:p>
        </w:tc>
        <w:tc>
          <w:tcPr>
            <w:tcW w:w="374" w:type="pct"/>
            <w:vAlign w:val="center"/>
          </w:tcPr>
          <w:p w:rsidR="00777240" w:rsidRPr="006F1209" w:rsidRDefault="00777240" w:rsidP="00C65512">
            <w:pPr>
              <w:autoSpaceDE w:val="0"/>
              <w:autoSpaceDN w:val="0"/>
              <w:adjustRightInd w:val="0"/>
              <w:spacing w:line="276" w:lineRule="auto"/>
              <w:ind w:left="-36"/>
              <w:jc w:val="center"/>
              <w:rPr>
                <w:sz w:val="26"/>
                <w:szCs w:val="26"/>
              </w:rPr>
            </w:pPr>
            <w:r w:rsidRPr="006F1209">
              <w:rPr>
                <w:sz w:val="26"/>
                <w:szCs w:val="26"/>
              </w:rPr>
              <w:t>2030</w:t>
            </w:r>
          </w:p>
        </w:tc>
      </w:tr>
      <w:tr w:rsidR="00777240" w:rsidRPr="006F1209" w:rsidTr="00C65512">
        <w:trPr>
          <w:trHeight w:val="286"/>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1 </w:t>
            </w:r>
          </w:p>
        </w:tc>
        <w:tc>
          <w:tcPr>
            <w:tcW w:w="1160" w:type="pct"/>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Объем поднятой воды </w:t>
            </w:r>
          </w:p>
        </w:tc>
        <w:tc>
          <w:tcPr>
            <w:tcW w:w="576" w:type="pct"/>
            <w:shd w:val="clear" w:color="auto" w:fill="auto"/>
            <w:vAlign w:val="center"/>
          </w:tcPr>
          <w:p w:rsidR="00777240" w:rsidRPr="006F1209" w:rsidRDefault="00777240" w:rsidP="00C65512">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13,316</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13,302</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13,287</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13,272</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13,258</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13,243</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13,229</w:t>
            </w:r>
          </w:p>
        </w:tc>
        <w:tc>
          <w:tcPr>
            <w:tcW w:w="374"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13,214</w:t>
            </w:r>
          </w:p>
        </w:tc>
      </w:tr>
      <w:tr w:rsidR="00777240" w:rsidRPr="006F1209" w:rsidTr="00C65512">
        <w:trPr>
          <w:trHeight w:val="286"/>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2 </w:t>
            </w:r>
          </w:p>
        </w:tc>
        <w:tc>
          <w:tcPr>
            <w:tcW w:w="1160" w:type="pct"/>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Технологические расходы </w:t>
            </w:r>
          </w:p>
        </w:tc>
        <w:tc>
          <w:tcPr>
            <w:tcW w:w="576" w:type="pct"/>
            <w:shd w:val="clear" w:color="auto" w:fill="auto"/>
            <w:vAlign w:val="center"/>
          </w:tcPr>
          <w:p w:rsidR="00777240" w:rsidRPr="006F1209" w:rsidRDefault="00777240" w:rsidP="00C65512">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4,380</w:t>
            </w:r>
          </w:p>
        </w:tc>
        <w:tc>
          <w:tcPr>
            <w:tcW w:w="374" w:type="pct"/>
            <w:shd w:val="clear" w:color="auto" w:fill="auto"/>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c>
          <w:tcPr>
            <w:tcW w:w="374" w:type="pct"/>
            <w:shd w:val="clear" w:color="auto" w:fill="auto"/>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c>
          <w:tcPr>
            <w:tcW w:w="375" w:type="pct"/>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c>
          <w:tcPr>
            <w:tcW w:w="375" w:type="pct"/>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c>
          <w:tcPr>
            <w:tcW w:w="375" w:type="pct"/>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c>
          <w:tcPr>
            <w:tcW w:w="375" w:type="pct"/>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c>
          <w:tcPr>
            <w:tcW w:w="374" w:type="pct"/>
            <w:vAlign w:val="center"/>
          </w:tcPr>
          <w:p w:rsidR="00777240" w:rsidRPr="006F1209" w:rsidRDefault="00777240" w:rsidP="00C65512">
            <w:pPr>
              <w:spacing w:line="276" w:lineRule="auto"/>
              <w:jc w:val="center"/>
              <w:rPr>
                <w:sz w:val="26"/>
                <w:szCs w:val="26"/>
              </w:rPr>
            </w:pPr>
            <w:r w:rsidRPr="006F1209">
              <w:rPr>
                <w:color w:val="000000"/>
                <w:sz w:val="26"/>
                <w:szCs w:val="26"/>
              </w:rPr>
              <w:t>4,380</w:t>
            </w:r>
          </w:p>
        </w:tc>
      </w:tr>
      <w:tr w:rsidR="00777240" w:rsidRPr="006F1209" w:rsidTr="00C65512">
        <w:trPr>
          <w:trHeight w:val="286"/>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3 </w:t>
            </w:r>
          </w:p>
        </w:tc>
        <w:tc>
          <w:tcPr>
            <w:tcW w:w="1160" w:type="pct"/>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Объем пропущенной воды </w:t>
            </w:r>
            <w:proofErr w:type="gramStart"/>
            <w:r w:rsidRPr="006F1209">
              <w:rPr>
                <w:sz w:val="26"/>
                <w:szCs w:val="26"/>
              </w:rPr>
              <w:t>через</w:t>
            </w:r>
            <w:proofErr w:type="gramEnd"/>
            <w:r w:rsidRPr="006F1209">
              <w:rPr>
                <w:sz w:val="26"/>
                <w:szCs w:val="26"/>
              </w:rPr>
              <w:t xml:space="preserve"> очистные </w:t>
            </w:r>
          </w:p>
        </w:tc>
        <w:tc>
          <w:tcPr>
            <w:tcW w:w="576" w:type="pct"/>
            <w:shd w:val="clear" w:color="auto" w:fill="auto"/>
            <w:vAlign w:val="center"/>
          </w:tcPr>
          <w:p w:rsidR="00777240" w:rsidRPr="006F1209" w:rsidRDefault="00777240" w:rsidP="00C65512">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374" w:type="pct"/>
            <w:shd w:val="clear" w:color="auto" w:fill="auto"/>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4" w:type="pct"/>
            <w:shd w:val="clear" w:color="auto" w:fill="auto"/>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4" w:type="pct"/>
            <w:shd w:val="clear" w:color="auto" w:fill="auto"/>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5" w:type="pct"/>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5" w:type="pct"/>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5" w:type="pct"/>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5" w:type="pct"/>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c>
          <w:tcPr>
            <w:tcW w:w="374" w:type="pct"/>
            <w:vAlign w:val="center"/>
          </w:tcPr>
          <w:p w:rsidR="00777240" w:rsidRPr="006F1209" w:rsidRDefault="00777240" w:rsidP="00C65512">
            <w:pPr>
              <w:spacing w:line="276" w:lineRule="auto"/>
              <w:ind w:left="-36" w:right="109"/>
              <w:jc w:val="center"/>
              <w:rPr>
                <w:sz w:val="26"/>
                <w:szCs w:val="26"/>
              </w:rPr>
            </w:pPr>
            <w:r w:rsidRPr="006F1209">
              <w:rPr>
                <w:sz w:val="26"/>
                <w:szCs w:val="26"/>
              </w:rPr>
              <w:t>-</w:t>
            </w:r>
          </w:p>
        </w:tc>
      </w:tr>
      <w:tr w:rsidR="00777240" w:rsidRPr="006F1209" w:rsidTr="00C65512">
        <w:trPr>
          <w:trHeight w:val="286"/>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4 </w:t>
            </w:r>
          </w:p>
        </w:tc>
        <w:tc>
          <w:tcPr>
            <w:tcW w:w="1160" w:type="pct"/>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Объем отпуска в сеть поднятой воды </w:t>
            </w:r>
          </w:p>
        </w:tc>
        <w:tc>
          <w:tcPr>
            <w:tcW w:w="576" w:type="pct"/>
            <w:shd w:val="clear" w:color="auto" w:fill="auto"/>
            <w:vAlign w:val="center"/>
          </w:tcPr>
          <w:p w:rsidR="00777240" w:rsidRPr="006F1209" w:rsidRDefault="00777240" w:rsidP="00C65512">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8,936</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8,922</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8,907</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8,892</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8,878</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8,863</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8,849</w:t>
            </w:r>
          </w:p>
        </w:tc>
        <w:tc>
          <w:tcPr>
            <w:tcW w:w="374"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8,834</w:t>
            </w:r>
          </w:p>
        </w:tc>
      </w:tr>
      <w:tr w:rsidR="00777240" w:rsidRPr="006F1209" w:rsidTr="00C65512">
        <w:trPr>
          <w:trHeight w:val="286"/>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5 </w:t>
            </w:r>
          </w:p>
        </w:tc>
        <w:tc>
          <w:tcPr>
            <w:tcW w:w="1160" w:type="pct"/>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Потери </w:t>
            </w:r>
          </w:p>
        </w:tc>
        <w:tc>
          <w:tcPr>
            <w:tcW w:w="576" w:type="pct"/>
            <w:shd w:val="clear" w:color="auto" w:fill="auto"/>
            <w:vAlign w:val="center"/>
          </w:tcPr>
          <w:p w:rsidR="00777240" w:rsidRPr="006F1209" w:rsidRDefault="00777240" w:rsidP="00C65512">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0,176</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0,176</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0,176</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0,175</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0,175</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0,175</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0,174</w:t>
            </w:r>
          </w:p>
        </w:tc>
        <w:tc>
          <w:tcPr>
            <w:tcW w:w="374"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0,174</w:t>
            </w:r>
          </w:p>
        </w:tc>
      </w:tr>
      <w:tr w:rsidR="00777240" w:rsidRPr="006F1209" w:rsidTr="00C65512">
        <w:trPr>
          <w:trHeight w:val="288"/>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6 </w:t>
            </w:r>
          </w:p>
        </w:tc>
        <w:tc>
          <w:tcPr>
            <w:tcW w:w="1160" w:type="pct"/>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Потери </w:t>
            </w:r>
          </w:p>
        </w:tc>
        <w:tc>
          <w:tcPr>
            <w:tcW w:w="576"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 </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4"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5"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374" w:type="pct"/>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r>
      <w:tr w:rsidR="00777240" w:rsidRPr="006F1209" w:rsidTr="00C65512">
        <w:trPr>
          <w:trHeight w:val="562"/>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 xml:space="preserve">7 </w:t>
            </w:r>
          </w:p>
        </w:tc>
        <w:tc>
          <w:tcPr>
            <w:tcW w:w="1160" w:type="pct"/>
            <w:shd w:val="clear" w:color="auto" w:fill="auto"/>
            <w:vAlign w:val="center"/>
          </w:tcPr>
          <w:p w:rsidR="00777240" w:rsidRPr="006F1209" w:rsidRDefault="00777240" w:rsidP="00C65512">
            <w:pPr>
              <w:spacing w:line="259" w:lineRule="auto"/>
              <w:rPr>
                <w:sz w:val="26"/>
                <w:szCs w:val="26"/>
              </w:rPr>
            </w:pPr>
            <w:r w:rsidRPr="006F1209">
              <w:rPr>
                <w:sz w:val="26"/>
                <w:szCs w:val="26"/>
              </w:rPr>
              <w:t xml:space="preserve">Объем полезного отпуска воды потребителям, </w:t>
            </w:r>
          </w:p>
          <w:p w:rsidR="00777240" w:rsidRPr="006F1209" w:rsidRDefault="00777240" w:rsidP="00C65512">
            <w:pPr>
              <w:spacing w:line="276" w:lineRule="auto"/>
              <w:rPr>
                <w:sz w:val="26"/>
                <w:szCs w:val="26"/>
              </w:rPr>
            </w:pPr>
            <w:r w:rsidRPr="006F1209">
              <w:rPr>
                <w:sz w:val="26"/>
                <w:szCs w:val="26"/>
              </w:rPr>
              <w:t>в том числе:</w:t>
            </w:r>
          </w:p>
        </w:tc>
        <w:tc>
          <w:tcPr>
            <w:tcW w:w="576" w:type="pct"/>
            <w:shd w:val="clear" w:color="auto" w:fill="auto"/>
            <w:vAlign w:val="center"/>
          </w:tcPr>
          <w:p w:rsidR="00777240" w:rsidRPr="006F1209" w:rsidRDefault="00777240" w:rsidP="00C65512">
            <w:pPr>
              <w:spacing w:line="276"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 xml:space="preserve">/год </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lang w:val="en-US"/>
              </w:rPr>
            </w:pPr>
            <w:r w:rsidRPr="006F1209">
              <w:rPr>
                <w:color w:val="000000"/>
                <w:sz w:val="26"/>
                <w:szCs w:val="26"/>
                <w:lang w:val="en-US"/>
              </w:rPr>
              <w:t>8</w:t>
            </w:r>
            <w:r w:rsidRPr="006F1209">
              <w:rPr>
                <w:color w:val="000000"/>
                <w:sz w:val="26"/>
                <w:szCs w:val="26"/>
              </w:rPr>
              <w:t>,</w:t>
            </w:r>
            <w:r w:rsidRPr="006F1209">
              <w:rPr>
                <w:color w:val="000000"/>
                <w:sz w:val="26"/>
                <w:szCs w:val="26"/>
                <w:lang w:val="en-US"/>
              </w:rPr>
              <w:t>8</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c>
          <w:tcPr>
            <w:tcW w:w="374"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8,7</w:t>
            </w:r>
          </w:p>
        </w:tc>
      </w:tr>
      <w:tr w:rsidR="00777240" w:rsidRPr="006F1209" w:rsidTr="00C65512">
        <w:trPr>
          <w:trHeight w:val="113"/>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7.1</w:t>
            </w:r>
          </w:p>
        </w:tc>
        <w:tc>
          <w:tcPr>
            <w:tcW w:w="1160" w:type="pct"/>
            <w:shd w:val="clear" w:color="auto" w:fill="auto"/>
            <w:vAlign w:val="center"/>
          </w:tcPr>
          <w:p w:rsidR="00777240" w:rsidRPr="006F1209" w:rsidRDefault="00777240" w:rsidP="00C65512">
            <w:pPr>
              <w:spacing w:line="259" w:lineRule="auto"/>
              <w:ind w:right="58"/>
              <w:jc w:val="right"/>
              <w:rPr>
                <w:sz w:val="26"/>
                <w:szCs w:val="26"/>
              </w:rPr>
            </w:pPr>
            <w:r w:rsidRPr="006F1209">
              <w:rPr>
                <w:sz w:val="26"/>
                <w:szCs w:val="26"/>
              </w:rPr>
              <w:t xml:space="preserve">Население </w:t>
            </w:r>
          </w:p>
        </w:tc>
        <w:tc>
          <w:tcPr>
            <w:tcW w:w="576" w:type="pct"/>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4,8</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4,8</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4,8</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4,8</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4,7</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4,7</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4,7</w:t>
            </w:r>
          </w:p>
        </w:tc>
        <w:tc>
          <w:tcPr>
            <w:tcW w:w="374"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4,7</w:t>
            </w:r>
          </w:p>
        </w:tc>
      </w:tr>
      <w:tr w:rsidR="00777240" w:rsidRPr="006F1209" w:rsidTr="00C65512">
        <w:trPr>
          <w:trHeight w:val="70"/>
        </w:trPr>
        <w:tc>
          <w:tcPr>
            <w:tcW w:w="269" w:type="pct"/>
            <w:shd w:val="clear" w:color="auto" w:fill="auto"/>
            <w:vAlign w:val="center"/>
          </w:tcPr>
          <w:p w:rsidR="00777240" w:rsidRPr="006F1209" w:rsidRDefault="00777240" w:rsidP="00C65512">
            <w:pPr>
              <w:spacing w:line="276" w:lineRule="auto"/>
              <w:ind w:right="109"/>
              <w:jc w:val="center"/>
              <w:rPr>
                <w:sz w:val="26"/>
                <w:szCs w:val="26"/>
              </w:rPr>
            </w:pPr>
            <w:r w:rsidRPr="006F1209">
              <w:rPr>
                <w:sz w:val="26"/>
                <w:szCs w:val="26"/>
              </w:rPr>
              <w:t>7.2</w:t>
            </w:r>
          </w:p>
        </w:tc>
        <w:tc>
          <w:tcPr>
            <w:tcW w:w="1160" w:type="pct"/>
            <w:shd w:val="clear" w:color="auto" w:fill="auto"/>
            <w:vAlign w:val="center"/>
          </w:tcPr>
          <w:p w:rsidR="00777240" w:rsidRPr="006F1209" w:rsidRDefault="00777240" w:rsidP="00C65512">
            <w:pPr>
              <w:spacing w:line="259" w:lineRule="auto"/>
              <w:ind w:right="62"/>
              <w:jc w:val="right"/>
              <w:rPr>
                <w:sz w:val="26"/>
                <w:szCs w:val="26"/>
              </w:rPr>
            </w:pPr>
            <w:r w:rsidRPr="006F1209">
              <w:rPr>
                <w:sz w:val="26"/>
                <w:szCs w:val="26"/>
              </w:rPr>
              <w:t>Бюджетные организации</w:t>
            </w:r>
          </w:p>
        </w:tc>
        <w:tc>
          <w:tcPr>
            <w:tcW w:w="576" w:type="pct"/>
            <w:shd w:val="clear" w:color="auto" w:fill="auto"/>
            <w:vAlign w:val="center"/>
          </w:tcPr>
          <w:p w:rsidR="00777240" w:rsidRPr="006F1209" w:rsidRDefault="00777240" w:rsidP="00C65512">
            <w:pPr>
              <w:spacing w:line="259" w:lineRule="auto"/>
              <w:ind w:right="112"/>
              <w:jc w:val="center"/>
              <w:rPr>
                <w:sz w:val="26"/>
                <w:szCs w:val="26"/>
              </w:rPr>
            </w:pPr>
            <w:r w:rsidRPr="006F1209">
              <w:rPr>
                <w:sz w:val="26"/>
                <w:szCs w:val="26"/>
              </w:rPr>
              <w:t>тыс. м</w:t>
            </w:r>
            <w:r w:rsidRPr="006F1209">
              <w:rPr>
                <w:sz w:val="26"/>
                <w:szCs w:val="26"/>
                <w:vertAlign w:val="superscript"/>
              </w:rPr>
              <w:t>3</w:t>
            </w:r>
            <w:r w:rsidRPr="006F1209">
              <w:rPr>
                <w:sz w:val="26"/>
                <w:szCs w:val="26"/>
              </w:rPr>
              <w:t>/год</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4" w:type="pct"/>
            <w:shd w:val="clear" w:color="auto" w:fill="auto"/>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5"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c>
          <w:tcPr>
            <w:tcW w:w="374" w:type="pct"/>
            <w:vAlign w:val="center"/>
          </w:tcPr>
          <w:p w:rsidR="00777240" w:rsidRPr="006F1209" w:rsidRDefault="00777240" w:rsidP="00C65512">
            <w:pPr>
              <w:spacing w:line="276" w:lineRule="auto"/>
              <w:ind w:left="-36"/>
              <w:jc w:val="center"/>
              <w:rPr>
                <w:color w:val="000000"/>
                <w:sz w:val="26"/>
                <w:szCs w:val="26"/>
              </w:rPr>
            </w:pPr>
            <w:r w:rsidRPr="006F1209">
              <w:rPr>
                <w:color w:val="000000"/>
                <w:sz w:val="26"/>
                <w:szCs w:val="26"/>
              </w:rPr>
              <w:t>3,96</w:t>
            </w:r>
          </w:p>
        </w:tc>
      </w:tr>
    </w:tbl>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spacing w:line="360" w:lineRule="auto"/>
        <w:ind w:firstLine="709"/>
        <w:contextualSpacing/>
        <w:jc w:val="both"/>
        <w:rPr>
          <w:bCs/>
          <w:sz w:val="26"/>
          <w:szCs w:val="26"/>
        </w:rPr>
      </w:pPr>
      <w:r w:rsidRPr="006F1209">
        <w:rPr>
          <w:sz w:val="26"/>
          <w:szCs w:val="26"/>
        </w:rPr>
        <w:t xml:space="preserve">Централизованная система горячего водоснабжения на территории </w:t>
      </w:r>
      <w:r w:rsidRPr="006F1209">
        <w:rPr>
          <w:bCs/>
          <w:sz w:val="26"/>
          <w:szCs w:val="26"/>
        </w:rPr>
        <w:t>Александровского сельского поселения</w:t>
      </w:r>
      <w:r w:rsidRPr="006F1209">
        <w:rPr>
          <w:sz w:val="26"/>
          <w:szCs w:val="26"/>
        </w:rPr>
        <w:t xml:space="preserve"> отсутствует. Обеспечение населения горячей водой осуществляется посредством установки индивидуальных нагревательных элементов.</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3.9 Сведения о фактическом и ожидаемом потреблении горячей, питьевой, технической воды (годовое, среднесуточное, максимальное суточное)</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Анализ фактического и ожидаемого потребления питьевой воды позволил сделать следующие выводы.</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Фактическое потребление воды за 2022 год составило 8,76 тыс. м</w:t>
      </w:r>
      <w:r w:rsidRPr="006F1209">
        <w:rPr>
          <w:bCs/>
          <w:color w:val="auto"/>
          <w:sz w:val="26"/>
          <w:szCs w:val="26"/>
          <w:vertAlign w:val="superscript"/>
        </w:rPr>
        <w:t>3</w:t>
      </w:r>
      <w:r w:rsidRPr="006F1209">
        <w:rPr>
          <w:bCs/>
          <w:color w:val="auto"/>
          <w:sz w:val="26"/>
          <w:szCs w:val="26"/>
        </w:rPr>
        <w:t>/год, в среднем за сутки 0,024 тыс</w:t>
      </w:r>
      <w:proofErr w:type="gramStart"/>
      <w:r w:rsidRPr="006F1209">
        <w:rPr>
          <w:bCs/>
          <w:color w:val="auto"/>
          <w:sz w:val="26"/>
          <w:szCs w:val="26"/>
        </w:rPr>
        <w:t>.м</w:t>
      </w:r>
      <w:proofErr w:type="gramEnd"/>
      <w:r w:rsidRPr="006F1209">
        <w:rPr>
          <w:bCs/>
          <w:color w:val="auto"/>
          <w:sz w:val="26"/>
          <w:szCs w:val="26"/>
          <w:vertAlign w:val="superscript"/>
        </w:rPr>
        <w:t>3</w:t>
      </w:r>
      <w:r w:rsidRPr="006F1209">
        <w:rPr>
          <w:bCs/>
          <w:color w:val="auto"/>
          <w:sz w:val="26"/>
          <w:szCs w:val="26"/>
        </w:rPr>
        <w:t>/</w:t>
      </w:r>
      <w:proofErr w:type="spellStart"/>
      <w:r w:rsidRPr="006F1209">
        <w:rPr>
          <w:bCs/>
          <w:color w:val="auto"/>
          <w:sz w:val="26"/>
          <w:szCs w:val="26"/>
        </w:rPr>
        <w:t>сут</w:t>
      </w:r>
      <w:proofErr w:type="spellEnd"/>
      <w:r w:rsidRPr="006F1209">
        <w:rPr>
          <w:bCs/>
          <w:color w:val="auto"/>
          <w:sz w:val="26"/>
          <w:szCs w:val="26"/>
        </w:rPr>
        <w:t xml:space="preserve">, в сутки максимального </w:t>
      </w:r>
      <w:proofErr w:type="spellStart"/>
      <w:r w:rsidRPr="006F1209">
        <w:rPr>
          <w:bCs/>
          <w:color w:val="auto"/>
          <w:sz w:val="26"/>
          <w:szCs w:val="26"/>
        </w:rPr>
        <w:t>водоразбора</w:t>
      </w:r>
      <w:proofErr w:type="spellEnd"/>
      <w:r w:rsidRPr="006F1209">
        <w:rPr>
          <w:bCs/>
          <w:color w:val="auto"/>
          <w:sz w:val="26"/>
          <w:szCs w:val="26"/>
        </w:rPr>
        <w:t xml:space="preserve"> – 0,031 тыс.м</w:t>
      </w:r>
      <w:r w:rsidRPr="006F1209">
        <w:rPr>
          <w:bCs/>
          <w:color w:val="auto"/>
          <w:sz w:val="26"/>
          <w:szCs w:val="26"/>
          <w:vertAlign w:val="superscript"/>
        </w:rPr>
        <w:t>3</w:t>
      </w:r>
      <w:r w:rsidRPr="006F1209">
        <w:rPr>
          <w:bCs/>
          <w:color w:val="auto"/>
          <w:sz w:val="26"/>
          <w:szCs w:val="26"/>
        </w:rPr>
        <w:t>/</w:t>
      </w:r>
      <w:proofErr w:type="spellStart"/>
      <w:r w:rsidRPr="006F1209">
        <w:rPr>
          <w:bCs/>
          <w:color w:val="auto"/>
          <w:sz w:val="26"/>
          <w:szCs w:val="26"/>
        </w:rPr>
        <w:t>сут</w:t>
      </w:r>
      <w:proofErr w:type="spellEnd"/>
      <w:r w:rsidRPr="006F1209">
        <w:rPr>
          <w:bCs/>
          <w:color w:val="auto"/>
          <w:sz w:val="26"/>
          <w:szCs w:val="26"/>
        </w:rPr>
        <w:t>.</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Плановое потребление воды к 2030 году составит 13,214 тыс. м</w:t>
      </w:r>
      <w:r w:rsidRPr="006F1209">
        <w:rPr>
          <w:bCs/>
          <w:color w:val="auto"/>
          <w:sz w:val="26"/>
          <w:szCs w:val="26"/>
          <w:vertAlign w:val="superscript"/>
        </w:rPr>
        <w:t>3</w:t>
      </w:r>
      <w:r w:rsidRPr="006F1209">
        <w:rPr>
          <w:bCs/>
          <w:color w:val="auto"/>
          <w:sz w:val="26"/>
          <w:szCs w:val="26"/>
        </w:rPr>
        <w:t>/год, в среднем за сутки 0,036 тыс</w:t>
      </w:r>
      <w:proofErr w:type="gramStart"/>
      <w:r w:rsidRPr="006F1209">
        <w:rPr>
          <w:bCs/>
          <w:color w:val="auto"/>
          <w:sz w:val="26"/>
          <w:szCs w:val="26"/>
        </w:rPr>
        <w:t>.м</w:t>
      </w:r>
      <w:proofErr w:type="gramEnd"/>
      <w:r w:rsidRPr="006F1209">
        <w:rPr>
          <w:bCs/>
          <w:color w:val="auto"/>
          <w:sz w:val="26"/>
          <w:szCs w:val="26"/>
          <w:vertAlign w:val="superscript"/>
        </w:rPr>
        <w:t>3</w:t>
      </w:r>
      <w:r w:rsidRPr="006F1209">
        <w:rPr>
          <w:bCs/>
          <w:color w:val="auto"/>
          <w:sz w:val="26"/>
          <w:szCs w:val="26"/>
        </w:rPr>
        <w:t>/</w:t>
      </w:r>
      <w:proofErr w:type="spellStart"/>
      <w:r w:rsidRPr="006F1209">
        <w:rPr>
          <w:bCs/>
          <w:color w:val="auto"/>
          <w:sz w:val="26"/>
          <w:szCs w:val="26"/>
        </w:rPr>
        <w:t>сут</w:t>
      </w:r>
      <w:proofErr w:type="spellEnd"/>
      <w:r w:rsidRPr="006F1209">
        <w:rPr>
          <w:bCs/>
          <w:color w:val="auto"/>
          <w:sz w:val="26"/>
          <w:szCs w:val="26"/>
        </w:rPr>
        <w:t xml:space="preserve">, в сутки максимального </w:t>
      </w:r>
      <w:proofErr w:type="spellStart"/>
      <w:r w:rsidRPr="006F1209">
        <w:rPr>
          <w:bCs/>
          <w:color w:val="auto"/>
          <w:sz w:val="26"/>
          <w:szCs w:val="26"/>
        </w:rPr>
        <w:t>водоразбора</w:t>
      </w:r>
      <w:proofErr w:type="spellEnd"/>
      <w:r w:rsidRPr="006F1209">
        <w:rPr>
          <w:bCs/>
          <w:color w:val="auto"/>
          <w:sz w:val="26"/>
          <w:szCs w:val="26"/>
        </w:rPr>
        <w:t xml:space="preserve"> – 0,047 тыс.м</w:t>
      </w:r>
      <w:r w:rsidRPr="006F1209">
        <w:rPr>
          <w:bCs/>
          <w:color w:val="auto"/>
          <w:sz w:val="26"/>
          <w:szCs w:val="26"/>
          <w:vertAlign w:val="superscript"/>
        </w:rPr>
        <w:t>3</w:t>
      </w:r>
      <w:r w:rsidRPr="006F1209">
        <w:rPr>
          <w:bCs/>
          <w:color w:val="auto"/>
          <w:sz w:val="26"/>
          <w:szCs w:val="26"/>
        </w:rPr>
        <w:t>/</w:t>
      </w:r>
      <w:proofErr w:type="spellStart"/>
      <w:r w:rsidRPr="006F1209">
        <w:rPr>
          <w:bCs/>
          <w:color w:val="auto"/>
          <w:sz w:val="26"/>
          <w:szCs w:val="26"/>
        </w:rPr>
        <w:t>сут</w:t>
      </w:r>
      <w:proofErr w:type="spellEnd"/>
      <w:r w:rsidRPr="006F1209">
        <w:rPr>
          <w:bCs/>
          <w:color w:val="auto"/>
          <w:sz w:val="26"/>
          <w:szCs w:val="26"/>
        </w:rPr>
        <w:t>.</w:t>
      </w:r>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Территориальная структура потребления воды не изменится на рассматриваемый период ввиду следующих факторов: </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 принятое территориальное развитие при описании существующего положения подразумевает рассмотрение системы водоснабжения Александровского сельского поселения как единого целого; </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 принятый вариант изменения демографического состояния поселения не подразумевает рост численности населения.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3.11 Прогноз распределения расходов воды на водоснабжение по типам абонентов, в том числе на водоснабжение жилых зданий, объектов общественно-</w:t>
      </w:r>
      <w:r w:rsidRPr="006F1209">
        <w:rPr>
          <w:b/>
          <w:bCs/>
          <w:color w:val="auto"/>
          <w:sz w:val="26"/>
          <w:szCs w:val="26"/>
        </w:rPr>
        <w:lastRenderedPageBreak/>
        <w:t>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Результаты прогноза распределения расходов воды на водоснабжение по типам абонентов приведены в таблице 8.</w:t>
      </w:r>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3.12 Сведения о фактических и планируемых потерях горячей, питьевой, технической воды при ее транспортировке (годовые, среднесуточные значения)</w:t>
      </w:r>
    </w:p>
    <w:p w:rsidR="00777240" w:rsidRPr="006F1209" w:rsidRDefault="00777240" w:rsidP="00777240">
      <w:pPr>
        <w:autoSpaceDE w:val="0"/>
        <w:autoSpaceDN w:val="0"/>
        <w:adjustRightInd w:val="0"/>
        <w:spacing w:line="360" w:lineRule="auto"/>
        <w:ind w:firstLine="709"/>
        <w:jc w:val="both"/>
        <w:rPr>
          <w:sz w:val="26"/>
          <w:szCs w:val="26"/>
        </w:rPr>
      </w:pP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Данные о фактических и планируемых потерях питьевой воды приведены в таблице 9.</w:t>
      </w:r>
    </w:p>
    <w:p w:rsidR="00777240" w:rsidRPr="006F1209" w:rsidRDefault="00777240" w:rsidP="00777240">
      <w:pPr>
        <w:autoSpaceDE w:val="0"/>
        <w:autoSpaceDN w:val="0"/>
        <w:adjustRightInd w:val="0"/>
        <w:spacing w:line="360" w:lineRule="auto"/>
        <w:ind w:firstLine="709"/>
        <w:jc w:val="both"/>
        <w:rPr>
          <w:sz w:val="26"/>
          <w:szCs w:val="26"/>
        </w:rPr>
      </w:pPr>
    </w:p>
    <w:p w:rsidR="00777240" w:rsidRPr="006F1209" w:rsidRDefault="00777240" w:rsidP="00777240">
      <w:pPr>
        <w:autoSpaceDE w:val="0"/>
        <w:autoSpaceDN w:val="0"/>
        <w:adjustRightInd w:val="0"/>
        <w:spacing w:line="276" w:lineRule="auto"/>
        <w:ind w:firstLine="709"/>
        <w:jc w:val="both"/>
        <w:rPr>
          <w:sz w:val="26"/>
          <w:szCs w:val="26"/>
        </w:rPr>
      </w:pPr>
      <w:r w:rsidRPr="006F1209">
        <w:rPr>
          <w:sz w:val="26"/>
          <w:szCs w:val="26"/>
        </w:rPr>
        <w:t>Таблица 10</w:t>
      </w:r>
    </w:p>
    <w:p w:rsidR="00777240" w:rsidRPr="006F1209" w:rsidRDefault="00777240" w:rsidP="00777240">
      <w:pPr>
        <w:autoSpaceDE w:val="0"/>
        <w:autoSpaceDN w:val="0"/>
        <w:adjustRightInd w:val="0"/>
        <w:spacing w:line="276" w:lineRule="auto"/>
        <w:ind w:firstLine="709"/>
        <w:jc w:val="center"/>
        <w:rPr>
          <w:sz w:val="26"/>
          <w:szCs w:val="26"/>
        </w:rPr>
      </w:pPr>
      <w:r w:rsidRPr="006F1209">
        <w:rPr>
          <w:sz w:val="26"/>
          <w:szCs w:val="26"/>
        </w:rPr>
        <w:t>Фактические и планируемые потери воды при ее транспортировке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4"/>
        <w:gridCol w:w="801"/>
        <w:gridCol w:w="1031"/>
        <w:gridCol w:w="1031"/>
        <w:gridCol w:w="1031"/>
        <w:gridCol w:w="1031"/>
        <w:gridCol w:w="1031"/>
        <w:gridCol w:w="1297"/>
      </w:tblGrid>
      <w:tr w:rsidR="00777240" w:rsidRPr="006F1209" w:rsidTr="00C65512">
        <w:tc>
          <w:tcPr>
            <w:tcW w:w="1423" w:type="pct"/>
            <w:vMerge w:val="restar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Наименование показателя</w:t>
            </w:r>
          </w:p>
        </w:tc>
        <w:tc>
          <w:tcPr>
            <w:tcW w:w="392" w:type="pct"/>
            <w:vMerge w:val="restart"/>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 xml:space="preserve">Факт </w:t>
            </w:r>
          </w:p>
        </w:tc>
        <w:tc>
          <w:tcPr>
            <w:tcW w:w="3185" w:type="pct"/>
            <w:gridSpan w:val="6"/>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Рассматриваемый срок</w:t>
            </w:r>
          </w:p>
        </w:tc>
      </w:tr>
      <w:tr w:rsidR="00777240" w:rsidRPr="006F1209" w:rsidTr="00C65512">
        <w:tc>
          <w:tcPr>
            <w:tcW w:w="1423" w:type="pct"/>
            <w:vMerge/>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p>
        </w:tc>
        <w:tc>
          <w:tcPr>
            <w:tcW w:w="392" w:type="pct"/>
            <w:vMerge/>
            <w:vAlign w:val="center"/>
          </w:tcPr>
          <w:p w:rsidR="00777240" w:rsidRPr="006F1209" w:rsidRDefault="00777240" w:rsidP="00C65512">
            <w:pPr>
              <w:autoSpaceDE w:val="0"/>
              <w:autoSpaceDN w:val="0"/>
              <w:adjustRightInd w:val="0"/>
              <w:spacing w:line="276" w:lineRule="auto"/>
              <w:jc w:val="center"/>
              <w:rPr>
                <w:sz w:val="26"/>
                <w:szCs w:val="26"/>
              </w:rPr>
            </w:pPr>
          </w:p>
        </w:tc>
        <w:tc>
          <w:tcPr>
            <w:tcW w:w="3185" w:type="pct"/>
            <w:gridSpan w:val="6"/>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План</w:t>
            </w:r>
          </w:p>
        </w:tc>
      </w:tr>
      <w:tr w:rsidR="00777240" w:rsidRPr="006F1209" w:rsidTr="00C65512">
        <w:tc>
          <w:tcPr>
            <w:tcW w:w="1423" w:type="pct"/>
            <w:vMerge/>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p>
        </w:tc>
        <w:tc>
          <w:tcPr>
            <w:tcW w:w="392" w:type="pct"/>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2022</w:t>
            </w:r>
          </w:p>
        </w:tc>
        <w:tc>
          <w:tcPr>
            <w:tcW w:w="509" w:type="pc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2023</w:t>
            </w:r>
          </w:p>
        </w:tc>
        <w:tc>
          <w:tcPr>
            <w:tcW w:w="509" w:type="pc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2024</w:t>
            </w:r>
          </w:p>
        </w:tc>
        <w:tc>
          <w:tcPr>
            <w:tcW w:w="509" w:type="pc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2025</w:t>
            </w:r>
          </w:p>
        </w:tc>
        <w:tc>
          <w:tcPr>
            <w:tcW w:w="509" w:type="pc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2026</w:t>
            </w:r>
          </w:p>
        </w:tc>
        <w:tc>
          <w:tcPr>
            <w:tcW w:w="509" w:type="pc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2027</w:t>
            </w:r>
          </w:p>
        </w:tc>
        <w:tc>
          <w:tcPr>
            <w:tcW w:w="640" w:type="pc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2028-2030</w:t>
            </w:r>
          </w:p>
        </w:tc>
      </w:tr>
      <w:tr w:rsidR="00777240" w:rsidRPr="006F1209" w:rsidTr="00C65512">
        <w:trPr>
          <w:trHeight w:val="271"/>
        </w:trPr>
        <w:tc>
          <w:tcPr>
            <w:tcW w:w="1423" w:type="pct"/>
            <w:shd w:val="clear" w:color="auto" w:fill="auto"/>
            <w:vAlign w:val="center"/>
          </w:tcPr>
          <w:p w:rsidR="00777240" w:rsidRPr="006F1209" w:rsidRDefault="00777240" w:rsidP="00C65512">
            <w:pPr>
              <w:autoSpaceDE w:val="0"/>
              <w:autoSpaceDN w:val="0"/>
              <w:adjustRightInd w:val="0"/>
              <w:spacing w:line="276" w:lineRule="auto"/>
              <w:rPr>
                <w:sz w:val="26"/>
                <w:szCs w:val="26"/>
              </w:rPr>
            </w:pPr>
            <w:r w:rsidRPr="006F1209">
              <w:rPr>
                <w:sz w:val="26"/>
                <w:szCs w:val="26"/>
              </w:rPr>
              <w:t>Потери, тыс. м</w:t>
            </w:r>
            <w:r w:rsidRPr="006F1209">
              <w:rPr>
                <w:sz w:val="26"/>
                <w:szCs w:val="26"/>
                <w:vertAlign w:val="superscript"/>
              </w:rPr>
              <w:t>3</w:t>
            </w:r>
            <w:r w:rsidRPr="006F1209">
              <w:rPr>
                <w:sz w:val="26"/>
                <w:szCs w:val="26"/>
              </w:rPr>
              <w:t>/год</w:t>
            </w:r>
          </w:p>
        </w:tc>
        <w:tc>
          <w:tcPr>
            <w:tcW w:w="392" w:type="pct"/>
            <w:vAlign w:val="center"/>
          </w:tcPr>
          <w:p w:rsidR="00777240" w:rsidRPr="006F1209" w:rsidRDefault="00777240" w:rsidP="00C65512">
            <w:pPr>
              <w:ind w:left="-36"/>
              <w:jc w:val="center"/>
              <w:rPr>
                <w:color w:val="000000"/>
                <w:sz w:val="26"/>
                <w:szCs w:val="26"/>
              </w:rPr>
            </w:pPr>
            <w:r w:rsidRPr="006F1209">
              <w:rPr>
                <w:color w:val="000000"/>
                <w:sz w:val="26"/>
                <w:szCs w:val="26"/>
              </w:rPr>
              <w:t>0,048</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0,176</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0,176</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0,176</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0,175</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0,175</w:t>
            </w:r>
          </w:p>
        </w:tc>
        <w:tc>
          <w:tcPr>
            <w:tcW w:w="640" w:type="pct"/>
            <w:shd w:val="clear" w:color="auto" w:fill="auto"/>
            <w:vAlign w:val="center"/>
          </w:tcPr>
          <w:p w:rsidR="00777240" w:rsidRPr="006F1209" w:rsidRDefault="00777240" w:rsidP="00C65512">
            <w:pPr>
              <w:spacing w:line="276" w:lineRule="auto"/>
              <w:jc w:val="center"/>
              <w:rPr>
                <w:sz w:val="26"/>
                <w:szCs w:val="26"/>
              </w:rPr>
            </w:pPr>
            <w:r w:rsidRPr="006F1209">
              <w:rPr>
                <w:color w:val="000000"/>
                <w:sz w:val="26"/>
                <w:szCs w:val="26"/>
              </w:rPr>
              <w:t>0,174</w:t>
            </w:r>
          </w:p>
        </w:tc>
      </w:tr>
      <w:tr w:rsidR="00777240" w:rsidRPr="006F1209" w:rsidTr="00C65512">
        <w:trPr>
          <w:trHeight w:val="271"/>
        </w:trPr>
        <w:tc>
          <w:tcPr>
            <w:tcW w:w="1423" w:type="pct"/>
            <w:shd w:val="clear" w:color="auto" w:fill="auto"/>
            <w:vAlign w:val="center"/>
          </w:tcPr>
          <w:p w:rsidR="00777240" w:rsidRPr="006F1209" w:rsidRDefault="00777240" w:rsidP="00C65512">
            <w:pPr>
              <w:autoSpaceDE w:val="0"/>
              <w:autoSpaceDN w:val="0"/>
              <w:adjustRightInd w:val="0"/>
              <w:spacing w:line="276" w:lineRule="auto"/>
              <w:rPr>
                <w:sz w:val="26"/>
                <w:szCs w:val="26"/>
              </w:rPr>
            </w:pPr>
            <w:r w:rsidRPr="006F1209">
              <w:rPr>
                <w:sz w:val="26"/>
                <w:szCs w:val="26"/>
              </w:rPr>
              <w:t>Потери, 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392" w:type="pct"/>
            <w:vAlign w:val="center"/>
          </w:tcPr>
          <w:p w:rsidR="00777240" w:rsidRPr="006F1209" w:rsidRDefault="00777240" w:rsidP="00C65512">
            <w:pPr>
              <w:jc w:val="center"/>
              <w:rPr>
                <w:color w:val="000000"/>
                <w:sz w:val="26"/>
                <w:szCs w:val="26"/>
              </w:rPr>
            </w:pPr>
            <w:r w:rsidRPr="006F1209">
              <w:rPr>
                <w:color w:val="000000"/>
                <w:sz w:val="26"/>
                <w:szCs w:val="26"/>
              </w:rPr>
              <w:t>0,132</w:t>
            </w:r>
          </w:p>
        </w:tc>
        <w:tc>
          <w:tcPr>
            <w:tcW w:w="509" w:type="pct"/>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0,482</w:t>
            </w:r>
          </w:p>
        </w:tc>
        <w:tc>
          <w:tcPr>
            <w:tcW w:w="509" w:type="pct"/>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0,482</w:t>
            </w:r>
          </w:p>
        </w:tc>
        <w:tc>
          <w:tcPr>
            <w:tcW w:w="509" w:type="pct"/>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0,482</w:t>
            </w:r>
          </w:p>
        </w:tc>
        <w:tc>
          <w:tcPr>
            <w:tcW w:w="509" w:type="pct"/>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0,479</w:t>
            </w:r>
          </w:p>
        </w:tc>
        <w:tc>
          <w:tcPr>
            <w:tcW w:w="509" w:type="pct"/>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0,479</w:t>
            </w:r>
          </w:p>
        </w:tc>
        <w:tc>
          <w:tcPr>
            <w:tcW w:w="640" w:type="pct"/>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0,477</w:t>
            </w:r>
          </w:p>
        </w:tc>
      </w:tr>
      <w:tr w:rsidR="00777240" w:rsidRPr="006F1209" w:rsidTr="00C65512">
        <w:trPr>
          <w:trHeight w:val="271"/>
        </w:trPr>
        <w:tc>
          <w:tcPr>
            <w:tcW w:w="1423" w:type="pct"/>
            <w:shd w:val="clear" w:color="auto" w:fill="auto"/>
            <w:vAlign w:val="center"/>
          </w:tcPr>
          <w:p w:rsidR="00777240" w:rsidRPr="006F1209" w:rsidRDefault="00777240" w:rsidP="00C65512">
            <w:pPr>
              <w:autoSpaceDE w:val="0"/>
              <w:autoSpaceDN w:val="0"/>
              <w:adjustRightInd w:val="0"/>
              <w:spacing w:line="276" w:lineRule="auto"/>
              <w:rPr>
                <w:sz w:val="26"/>
                <w:szCs w:val="26"/>
              </w:rPr>
            </w:pPr>
            <w:r w:rsidRPr="006F1209">
              <w:rPr>
                <w:sz w:val="26"/>
                <w:szCs w:val="26"/>
              </w:rPr>
              <w:t>Уровень потерь, %</w:t>
            </w:r>
          </w:p>
        </w:tc>
        <w:tc>
          <w:tcPr>
            <w:tcW w:w="392" w:type="pct"/>
            <w:vAlign w:val="center"/>
          </w:tcPr>
          <w:p w:rsidR="00777240" w:rsidRPr="006F1209" w:rsidRDefault="00777240" w:rsidP="00C65512">
            <w:pPr>
              <w:spacing w:line="276" w:lineRule="auto"/>
              <w:ind w:right="112"/>
              <w:jc w:val="center"/>
              <w:rPr>
                <w:sz w:val="26"/>
                <w:szCs w:val="26"/>
              </w:rPr>
            </w:pPr>
            <w:r w:rsidRPr="006F1209">
              <w:rPr>
                <w:sz w:val="26"/>
                <w:szCs w:val="26"/>
              </w:rPr>
              <w:t>2</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509"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c>
          <w:tcPr>
            <w:tcW w:w="640" w:type="pct"/>
            <w:shd w:val="clear" w:color="auto" w:fill="auto"/>
            <w:vAlign w:val="center"/>
          </w:tcPr>
          <w:p w:rsidR="00777240" w:rsidRPr="006F1209" w:rsidRDefault="00777240" w:rsidP="00C65512">
            <w:pPr>
              <w:spacing w:line="276" w:lineRule="auto"/>
              <w:jc w:val="center"/>
              <w:rPr>
                <w:color w:val="000000"/>
                <w:sz w:val="26"/>
                <w:szCs w:val="26"/>
              </w:rPr>
            </w:pPr>
            <w:r w:rsidRPr="006F1209">
              <w:rPr>
                <w:color w:val="000000"/>
                <w:sz w:val="26"/>
                <w:szCs w:val="26"/>
              </w:rPr>
              <w:t>2</w:t>
            </w:r>
          </w:p>
        </w:tc>
      </w:tr>
    </w:tbl>
    <w:p w:rsidR="00777240" w:rsidRPr="006F1209" w:rsidRDefault="00777240" w:rsidP="00777240">
      <w:pPr>
        <w:autoSpaceDE w:val="0"/>
        <w:autoSpaceDN w:val="0"/>
        <w:adjustRightInd w:val="0"/>
        <w:spacing w:line="360" w:lineRule="auto"/>
        <w:ind w:firstLine="709"/>
        <w:jc w:val="both"/>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proofErr w:type="gramStart"/>
      <w:r w:rsidRPr="006F1209">
        <w:rPr>
          <w:b/>
          <w:bCs/>
          <w:color w:val="auto"/>
          <w:sz w:val="26"/>
          <w:szCs w:val="26"/>
        </w:rPr>
        <w:t>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roofErr w:type="gramEnd"/>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Перспективные балансы водоснабжения Александровского сельского поселения отражены в таблице 8. 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w:t>
      </w:r>
      <w:proofErr w:type="gramStart"/>
      <w:r w:rsidRPr="006F1209">
        <w:rPr>
          <w:bCs/>
          <w:color w:val="auto"/>
          <w:sz w:val="26"/>
          <w:szCs w:val="26"/>
        </w:rPr>
        <w:t>поселении</w:t>
      </w:r>
      <w:proofErr w:type="gramEnd"/>
      <w:r w:rsidRPr="006F1209">
        <w:rPr>
          <w:bCs/>
          <w:color w:val="auto"/>
          <w:sz w:val="26"/>
          <w:szCs w:val="26"/>
        </w:rPr>
        <w:t>. Количество расходуемой воды зависит от степени санитарно-технического благоустройства жилой застройки.</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spacing w:line="360" w:lineRule="auto"/>
        <w:ind w:right="-2" w:firstLine="709"/>
        <w:jc w:val="both"/>
        <w:rPr>
          <w:sz w:val="26"/>
          <w:szCs w:val="26"/>
        </w:rPr>
      </w:pPr>
      <w:r w:rsidRPr="006F1209">
        <w:rPr>
          <w:sz w:val="26"/>
          <w:szCs w:val="26"/>
        </w:rPr>
        <w:t xml:space="preserve">Определение требуемой мощности водозаборных </w:t>
      </w:r>
      <w:proofErr w:type="gramStart"/>
      <w:r w:rsidRPr="006F1209">
        <w:rPr>
          <w:sz w:val="26"/>
          <w:szCs w:val="26"/>
        </w:rPr>
        <w:t>сооружений</w:t>
      </w:r>
      <w:proofErr w:type="gramEnd"/>
      <w:r w:rsidRPr="006F1209">
        <w:rPr>
          <w:sz w:val="26"/>
          <w:szCs w:val="26"/>
        </w:rPr>
        <w:t xml:space="preserve"> выполнено исходя из данных о перспективном потреблении воды и величины неучтенных расходов и потерь воды при ее транспортировке. Показатели требуемой мощности водозаборов представлены в таблице ниже.</w:t>
      </w:r>
    </w:p>
    <w:p w:rsidR="00777240" w:rsidRPr="006F1209" w:rsidRDefault="00777240" w:rsidP="00777240">
      <w:pPr>
        <w:spacing w:line="360" w:lineRule="auto"/>
        <w:ind w:right="-2" w:firstLine="709"/>
        <w:jc w:val="both"/>
        <w:rPr>
          <w:sz w:val="26"/>
          <w:szCs w:val="26"/>
        </w:rPr>
      </w:pPr>
    </w:p>
    <w:p w:rsidR="00777240" w:rsidRPr="006F1209" w:rsidRDefault="00777240" w:rsidP="00777240">
      <w:pPr>
        <w:spacing w:line="360" w:lineRule="auto"/>
        <w:ind w:right="-2" w:firstLine="709"/>
        <w:jc w:val="both"/>
        <w:rPr>
          <w:sz w:val="26"/>
          <w:szCs w:val="26"/>
        </w:rPr>
      </w:pPr>
      <w:r w:rsidRPr="006F1209">
        <w:rPr>
          <w:sz w:val="26"/>
          <w:szCs w:val="26"/>
        </w:rPr>
        <w:t>Таблица 11</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2518"/>
        <w:gridCol w:w="1275"/>
        <w:gridCol w:w="907"/>
        <w:gridCol w:w="949"/>
        <w:gridCol w:w="949"/>
        <w:gridCol w:w="947"/>
        <w:gridCol w:w="926"/>
        <w:gridCol w:w="851"/>
      </w:tblGrid>
      <w:tr w:rsidR="00777240" w:rsidRPr="006F1209" w:rsidTr="00C65512">
        <w:trPr>
          <w:trHeight w:val="275"/>
        </w:trPr>
        <w:tc>
          <w:tcPr>
            <w:tcW w:w="601" w:type="dxa"/>
            <w:shd w:val="clear" w:color="auto" w:fill="auto"/>
            <w:vAlign w:val="center"/>
          </w:tcPr>
          <w:p w:rsidR="00777240" w:rsidRPr="006F1209" w:rsidRDefault="00777240" w:rsidP="00C65512">
            <w:pPr>
              <w:jc w:val="center"/>
              <w:rPr>
                <w:sz w:val="26"/>
                <w:szCs w:val="26"/>
              </w:rPr>
            </w:pPr>
            <w:r w:rsidRPr="006F1209">
              <w:rPr>
                <w:sz w:val="26"/>
                <w:szCs w:val="26"/>
              </w:rPr>
              <w:t xml:space="preserve">№ </w:t>
            </w:r>
            <w:proofErr w:type="spellStart"/>
            <w:proofErr w:type="gramStart"/>
            <w:r w:rsidRPr="006F1209">
              <w:rPr>
                <w:sz w:val="26"/>
                <w:szCs w:val="26"/>
              </w:rPr>
              <w:t>п</w:t>
            </w:r>
            <w:proofErr w:type="spellEnd"/>
            <w:proofErr w:type="gramEnd"/>
            <w:r w:rsidRPr="006F1209">
              <w:rPr>
                <w:sz w:val="26"/>
                <w:szCs w:val="26"/>
              </w:rPr>
              <w:t>/</w:t>
            </w:r>
            <w:proofErr w:type="spellStart"/>
            <w:r w:rsidRPr="006F1209">
              <w:rPr>
                <w:sz w:val="26"/>
                <w:szCs w:val="26"/>
              </w:rPr>
              <w:t>п</w:t>
            </w:r>
            <w:proofErr w:type="spellEnd"/>
          </w:p>
        </w:tc>
        <w:tc>
          <w:tcPr>
            <w:tcW w:w="2518" w:type="dxa"/>
            <w:shd w:val="clear" w:color="auto" w:fill="auto"/>
            <w:vAlign w:val="center"/>
          </w:tcPr>
          <w:p w:rsidR="00777240" w:rsidRPr="006F1209" w:rsidRDefault="00777240" w:rsidP="00C65512">
            <w:pPr>
              <w:jc w:val="center"/>
              <w:rPr>
                <w:sz w:val="26"/>
                <w:szCs w:val="26"/>
              </w:rPr>
            </w:pPr>
            <w:r w:rsidRPr="006F1209">
              <w:rPr>
                <w:sz w:val="26"/>
                <w:szCs w:val="26"/>
              </w:rPr>
              <w:t>Статья расхода</w:t>
            </w:r>
          </w:p>
        </w:tc>
        <w:tc>
          <w:tcPr>
            <w:tcW w:w="1275" w:type="dxa"/>
            <w:shd w:val="clear" w:color="auto" w:fill="auto"/>
            <w:vAlign w:val="center"/>
          </w:tcPr>
          <w:p w:rsidR="00777240" w:rsidRPr="006F1209" w:rsidRDefault="00777240" w:rsidP="00C65512">
            <w:pPr>
              <w:jc w:val="center"/>
              <w:rPr>
                <w:sz w:val="26"/>
                <w:szCs w:val="26"/>
              </w:rPr>
            </w:pPr>
            <w:r w:rsidRPr="006F1209">
              <w:rPr>
                <w:sz w:val="26"/>
                <w:szCs w:val="26"/>
              </w:rPr>
              <w:t>Единица измерения</w:t>
            </w:r>
          </w:p>
        </w:tc>
        <w:tc>
          <w:tcPr>
            <w:tcW w:w="907" w:type="dxa"/>
            <w:shd w:val="clear" w:color="auto" w:fill="auto"/>
            <w:vAlign w:val="center"/>
          </w:tcPr>
          <w:p w:rsidR="00777240" w:rsidRPr="006F1209" w:rsidRDefault="00777240" w:rsidP="00C65512">
            <w:pPr>
              <w:jc w:val="center"/>
              <w:rPr>
                <w:sz w:val="26"/>
                <w:szCs w:val="26"/>
              </w:rPr>
            </w:pPr>
            <w:r w:rsidRPr="006F1209">
              <w:rPr>
                <w:sz w:val="26"/>
                <w:szCs w:val="26"/>
              </w:rPr>
              <w:t>2023</w:t>
            </w:r>
          </w:p>
        </w:tc>
        <w:tc>
          <w:tcPr>
            <w:tcW w:w="949" w:type="dxa"/>
            <w:shd w:val="clear" w:color="auto" w:fill="auto"/>
            <w:vAlign w:val="center"/>
          </w:tcPr>
          <w:p w:rsidR="00777240" w:rsidRPr="006F1209" w:rsidRDefault="00777240" w:rsidP="00C65512">
            <w:pPr>
              <w:jc w:val="center"/>
              <w:rPr>
                <w:sz w:val="26"/>
                <w:szCs w:val="26"/>
              </w:rPr>
            </w:pPr>
            <w:r w:rsidRPr="006F1209">
              <w:rPr>
                <w:sz w:val="26"/>
                <w:szCs w:val="26"/>
              </w:rPr>
              <w:t>2024</w:t>
            </w:r>
          </w:p>
        </w:tc>
        <w:tc>
          <w:tcPr>
            <w:tcW w:w="949" w:type="dxa"/>
            <w:shd w:val="clear" w:color="auto" w:fill="auto"/>
            <w:vAlign w:val="center"/>
          </w:tcPr>
          <w:p w:rsidR="00777240" w:rsidRPr="006F1209" w:rsidRDefault="00777240" w:rsidP="00C65512">
            <w:pPr>
              <w:jc w:val="center"/>
              <w:rPr>
                <w:sz w:val="26"/>
                <w:szCs w:val="26"/>
              </w:rPr>
            </w:pPr>
            <w:r w:rsidRPr="006F1209">
              <w:rPr>
                <w:sz w:val="26"/>
                <w:szCs w:val="26"/>
              </w:rPr>
              <w:t>2025</w:t>
            </w:r>
          </w:p>
        </w:tc>
        <w:tc>
          <w:tcPr>
            <w:tcW w:w="947" w:type="dxa"/>
            <w:shd w:val="clear" w:color="auto" w:fill="auto"/>
            <w:vAlign w:val="center"/>
          </w:tcPr>
          <w:p w:rsidR="00777240" w:rsidRPr="006F1209" w:rsidRDefault="00777240" w:rsidP="00C65512">
            <w:pPr>
              <w:jc w:val="center"/>
              <w:rPr>
                <w:sz w:val="26"/>
                <w:szCs w:val="26"/>
              </w:rPr>
            </w:pPr>
            <w:r w:rsidRPr="006F1209">
              <w:rPr>
                <w:sz w:val="26"/>
                <w:szCs w:val="26"/>
              </w:rPr>
              <w:t>2026</w:t>
            </w:r>
          </w:p>
        </w:tc>
        <w:tc>
          <w:tcPr>
            <w:tcW w:w="926" w:type="dxa"/>
            <w:shd w:val="clear" w:color="auto" w:fill="auto"/>
            <w:vAlign w:val="center"/>
          </w:tcPr>
          <w:p w:rsidR="00777240" w:rsidRPr="006F1209" w:rsidRDefault="00777240" w:rsidP="00C65512">
            <w:pPr>
              <w:jc w:val="center"/>
              <w:rPr>
                <w:sz w:val="26"/>
                <w:szCs w:val="26"/>
              </w:rPr>
            </w:pPr>
            <w:r w:rsidRPr="006F1209">
              <w:rPr>
                <w:sz w:val="26"/>
                <w:szCs w:val="26"/>
              </w:rPr>
              <w:t>2027</w:t>
            </w:r>
          </w:p>
        </w:tc>
        <w:tc>
          <w:tcPr>
            <w:tcW w:w="851" w:type="dxa"/>
            <w:shd w:val="clear" w:color="auto" w:fill="auto"/>
            <w:vAlign w:val="center"/>
          </w:tcPr>
          <w:p w:rsidR="00777240" w:rsidRPr="006F1209" w:rsidRDefault="00777240" w:rsidP="00C65512">
            <w:pPr>
              <w:jc w:val="center"/>
              <w:rPr>
                <w:sz w:val="26"/>
                <w:szCs w:val="26"/>
              </w:rPr>
            </w:pPr>
            <w:r w:rsidRPr="006F1209">
              <w:rPr>
                <w:sz w:val="26"/>
                <w:szCs w:val="26"/>
              </w:rPr>
              <w:t>2028-2030</w:t>
            </w:r>
          </w:p>
        </w:tc>
      </w:tr>
      <w:tr w:rsidR="00777240" w:rsidRPr="006F1209" w:rsidTr="00C65512">
        <w:tc>
          <w:tcPr>
            <w:tcW w:w="601" w:type="dxa"/>
            <w:shd w:val="clear" w:color="auto" w:fill="auto"/>
            <w:vAlign w:val="center"/>
          </w:tcPr>
          <w:p w:rsidR="00777240" w:rsidRPr="006F1209" w:rsidRDefault="00777240" w:rsidP="00C65512">
            <w:pPr>
              <w:jc w:val="center"/>
              <w:rPr>
                <w:sz w:val="26"/>
                <w:szCs w:val="26"/>
              </w:rPr>
            </w:pPr>
            <w:r w:rsidRPr="006F1209">
              <w:rPr>
                <w:sz w:val="26"/>
                <w:szCs w:val="26"/>
              </w:rPr>
              <w:t>1</w:t>
            </w:r>
          </w:p>
        </w:tc>
        <w:tc>
          <w:tcPr>
            <w:tcW w:w="2518" w:type="dxa"/>
            <w:shd w:val="clear" w:color="auto" w:fill="auto"/>
            <w:vAlign w:val="center"/>
          </w:tcPr>
          <w:p w:rsidR="00777240" w:rsidRPr="006F1209" w:rsidRDefault="00777240" w:rsidP="00C65512">
            <w:pPr>
              <w:rPr>
                <w:sz w:val="26"/>
                <w:szCs w:val="26"/>
              </w:rPr>
            </w:pPr>
            <w:r w:rsidRPr="006F1209">
              <w:rPr>
                <w:sz w:val="26"/>
                <w:szCs w:val="26"/>
              </w:rPr>
              <w:t>Мощность водозаборных сооружений</w:t>
            </w:r>
          </w:p>
        </w:tc>
        <w:tc>
          <w:tcPr>
            <w:tcW w:w="1275" w:type="dxa"/>
            <w:shd w:val="clear" w:color="auto" w:fill="auto"/>
            <w:vAlign w:val="center"/>
          </w:tcPr>
          <w:p w:rsidR="00777240" w:rsidRPr="006F1209" w:rsidRDefault="00777240" w:rsidP="00C65512">
            <w:pPr>
              <w:jc w:val="center"/>
              <w:rPr>
                <w:sz w:val="26"/>
                <w:szCs w:val="26"/>
              </w:rPr>
            </w:pPr>
            <w:r w:rsidRPr="006F1209">
              <w:rPr>
                <w:sz w:val="26"/>
                <w:szCs w:val="26"/>
              </w:rPr>
              <w:t>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07" w:type="dxa"/>
            <w:shd w:val="clear" w:color="auto" w:fill="auto"/>
            <w:vAlign w:val="center"/>
          </w:tcPr>
          <w:p w:rsidR="00777240" w:rsidRPr="006F1209" w:rsidRDefault="00777240" w:rsidP="00C65512">
            <w:pPr>
              <w:jc w:val="center"/>
              <w:rPr>
                <w:color w:val="000000"/>
                <w:sz w:val="26"/>
                <w:szCs w:val="26"/>
              </w:rPr>
            </w:pPr>
            <w:r w:rsidRPr="006F1209">
              <w:rPr>
                <w:sz w:val="26"/>
                <w:szCs w:val="26"/>
              </w:rPr>
              <w:t>120</w:t>
            </w:r>
          </w:p>
        </w:tc>
        <w:tc>
          <w:tcPr>
            <w:tcW w:w="949" w:type="dxa"/>
            <w:shd w:val="clear" w:color="auto" w:fill="auto"/>
            <w:vAlign w:val="center"/>
          </w:tcPr>
          <w:p w:rsidR="00777240" w:rsidRPr="006F1209" w:rsidRDefault="00777240" w:rsidP="00C65512">
            <w:pPr>
              <w:jc w:val="center"/>
              <w:rPr>
                <w:color w:val="000000"/>
                <w:sz w:val="26"/>
                <w:szCs w:val="26"/>
              </w:rPr>
            </w:pPr>
            <w:r w:rsidRPr="006F1209">
              <w:rPr>
                <w:sz w:val="26"/>
                <w:szCs w:val="26"/>
              </w:rPr>
              <w:t>120</w:t>
            </w:r>
          </w:p>
        </w:tc>
        <w:tc>
          <w:tcPr>
            <w:tcW w:w="949" w:type="dxa"/>
            <w:shd w:val="clear" w:color="auto" w:fill="auto"/>
            <w:vAlign w:val="center"/>
          </w:tcPr>
          <w:p w:rsidR="00777240" w:rsidRPr="006F1209" w:rsidRDefault="00777240" w:rsidP="00C65512">
            <w:pPr>
              <w:jc w:val="center"/>
              <w:rPr>
                <w:color w:val="000000"/>
                <w:sz w:val="26"/>
                <w:szCs w:val="26"/>
              </w:rPr>
            </w:pPr>
            <w:r w:rsidRPr="006F1209">
              <w:rPr>
                <w:sz w:val="26"/>
                <w:szCs w:val="26"/>
              </w:rPr>
              <w:t>120</w:t>
            </w:r>
          </w:p>
        </w:tc>
        <w:tc>
          <w:tcPr>
            <w:tcW w:w="947" w:type="dxa"/>
            <w:shd w:val="clear" w:color="auto" w:fill="auto"/>
            <w:vAlign w:val="center"/>
          </w:tcPr>
          <w:p w:rsidR="00777240" w:rsidRPr="006F1209" w:rsidRDefault="00777240" w:rsidP="00C65512">
            <w:pPr>
              <w:jc w:val="center"/>
              <w:rPr>
                <w:color w:val="000000"/>
                <w:sz w:val="26"/>
                <w:szCs w:val="26"/>
              </w:rPr>
            </w:pPr>
            <w:r w:rsidRPr="006F1209">
              <w:rPr>
                <w:sz w:val="26"/>
                <w:szCs w:val="26"/>
              </w:rPr>
              <w:t>120</w:t>
            </w:r>
          </w:p>
        </w:tc>
        <w:tc>
          <w:tcPr>
            <w:tcW w:w="926" w:type="dxa"/>
            <w:shd w:val="clear" w:color="auto" w:fill="auto"/>
            <w:vAlign w:val="center"/>
          </w:tcPr>
          <w:p w:rsidR="00777240" w:rsidRPr="006F1209" w:rsidRDefault="00777240" w:rsidP="00C65512">
            <w:pPr>
              <w:jc w:val="center"/>
              <w:rPr>
                <w:color w:val="000000"/>
                <w:sz w:val="26"/>
                <w:szCs w:val="26"/>
              </w:rPr>
            </w:pPr>
            <w:r w:rsidRPr="006F1209">
              <w:rPr>
                <w:sz w:val="26"/>
                <w:szCs w:val="26"/>
              </w:rPr>
              <w:t>120</w:t>
            </w:r>
          </w:p>
        </w:tc>
        <w:tc>
          <w:tcPr>
            <w:tcW w:w="851" w:type="dxa"/>
            <w:shd w:val="clear" w:color="auto" w:fill="auto"/>
            <w:vAlign w:val="center"/>
          </w:tcPr>
          <w:p w:rsidR="00777240" w:rsidRPr="006F1209" w:rsidRDefault="00777240" w:rsidP="00C65512">
            <w:pPr>
              <w:jc w:val="center"/>
              <w:rPr>
                <w:color w:val="000000"/>
                <w:sz w:val="26"/>
                <w:szCs w:val="26"/>
              </w:rPr>
            </w:pPr>
            <w:r w:rsidRPr="006F1209">
              <w:rPr>
                <w:sz w:val="26"/>
                <w:szCs w:val="26"/>
              </w:rPr>
              <w:t>120</w:t>
            </w:r>
          </w:p>
        </w:tc>
      </w:tr>
      <w:tr w:rsidR="00777240" w:rsidRPr="006F1209" w:rsidTr="00C65512">
        <w:tc>
          <w:tcPr>
            <w:tcW w:w="601" w:type="dxa"/>
            <w:shd w:val="clear" w:color="auto" w:fill="auto"/>
            <w:vAlign w:val="center"/>
          </w:tcPr>
          <w:p w:rsidR="00777240" w:rsidRPr="006F1209" w:rsidRDefault="00777240" w:rsidP="00C65512">
            <w:pPr>
              <w:jc w:val="center"/>
              <w:rPr>
                <w:sz w:val="26"/>
                <w:szCs w:val="26"/>
              </w:rPr>
            </w:pPr>
            <w:r w:rsidRPr="006F1209">
              <w:rPr>
                <w:sz w:val="26"/>
                <w:szCs w:val="26"/>
              </w:rPr>
              <w:t>2</w:t>
            </w:r>
          </w:p>
        </w:tc>
        <w:tc>
          <w:tcPr>
            <w:tcW w:w="2518" w:type="dxa"/>
            <w:shd w:val="clear" w:color="auto" w:fill="auto"/>
            <w:vAlign w:val="center"/>
          </w:tcPr>
          <w:p w:rsidR="00777240" w:rsidRPr="006F1209" w:rsidRDefault="00777240" w:rsidP="00C65512">
            <w:pPr>
              <w:rPr>
                <w:sz w:val="26"/>
                <w:szCs w:val="26"/>
              </w:rPr>
            </w:pPr>
            <w:r w:rsidRPr="006F1209">
              <w:rPr>
                <w:sz w:val="26"/>
                <w:szCs w:val="26"/>
              </w:rPr>
              <w:t>Максимальный объем поднятой воды</w:t>
            </w:r>
          </w:p>
        </w:tc>
        <w:tc>
          <w:tcPr>
            <w:tcW w:w="1275" w:type="dxa"/>
            <w:shd w:val="clear" w:color="auto" w:fill="auto"/>
            <w:vAlign w:val="center"/>
          </w:tcPr>
          <w:p w:rsidR="00777240" w:rsidRPr="006F1209" w:rsidRDefault="00777240" w:rsidP="00C65512">
            <w:pPr>
              <w:jc w:val="center"/>
              <w:rPr>
                <w:sz w:val="26"/>
                <w:szCs w:val="26"/>
              </w:rPr>
            </w:pPr>
            <w:r w:rsidRPr="006F1209">
              <w:rPr>
                <w:sz w:val="26"/>
                <w:szCs w:val="26"/>
              </w:rPr>
              <w:t>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07"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47,4</w:t>
            </w:r>
          </w:p>
        </w:tc>
        <w:tc>
          <w:tcPr>
            <w:tcW w:w="949"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47,4</w:t>
            </w:r>
          </w:p>
        </w:tc>
        <w:tc>
          <w:tcPr>
            <w:tcW w:w="949"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47,3</w:t>
            </w:r>
          </w:p>
        </w:tc>
        <w:tc>
          <w:tcPr>
            <w:tcW w:w="947"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47,3</w:t>
            </w:r>
          </w:p>
        </w:tc>
        <w:tc>
          <w:tcPr>
            <w:tcW w:w="926"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47,2</w:t>
            </w:r>
          </w:p>
        </w:tc>
        <w:tc>
          <w:tcPr>
            <w:tcW w:w="851"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47,1</w:t>
            </w:r>
          </w:p>
        </w:tc>
      </w:tr>
      <w:tr w:rsidR="00777240" w:rsidRPr="006F1209" w:rsidTr="00C65512">
        <w:tc>
          <w:tcPr>
            <w:tcW w:w="601" w:type="dxa"/>
            <w:vMerge w:val="restart"/>
            <w:shd w:val="clear" w:color="auto" w:fill="auto"/>
            <w:vAlign w:val="center"/>
          </w:tcPr>
          <w:p w:rsidR="00777240" w:rsidRPr="006F1209" w:rsidRDefault="00777240" w:rsidP="00C65512">
            <w:pPr>
              <w:jc w:val="center"/>
              <w:rPr>
                <w:sz w:val="26"/>
                <w:szCs w:val="26"/>
              </w:rPr>
            </w:pPr>
            <w:r w:rsidRPr="006F1209">
              <w:rPr>
                <w:sz w:val="26"/>
                <w:szCs w:val="26"/>
              </w:rPr>
              <w:t>3</w:t>
            </w:r>
          </w:p>
        </w:tc>
        <w:tc>
          <w:tcPr>
            <w:tcW w:w="2518" w:type="dxa"/>
            <w:vMerge w:val="restart"/>
            <w:shd w:val="clear" w:color="auto" w:fill="auto"/>
            <w:vAlign w:val="center"/>
          </w:tcPr>
          <w:p w:rsidR="00777240" w:rsidRPr="006F1209" w:rsidRDefault="00777240" w:rsidP="00C65512">
            <w:pPr>
              <w:rPr>
                <w:sz w:val="26"/>
                <w:szCs w:val="26"/>
              </w:rPr>
            </w:pPr>
            <w:r w:rsidRPr="006F1209">
              <w:rPr>
                <w:sz w:val="26"/>
                <w:szCs w:val="26"/>
              </w:rPr>
              <w:t>Резервы</w:t>
            </w:r>
            <w:proofErr w:type="gramStart"/>
            <w:r w:rsidRPr="006F1209">
              <w:rPr>
                <w:sz w:val="26"/>
                <w:szCs w:val="26"/>
              </w:rPr>
              <w:t xml:space="preserve"> ("+")/</w:t>
            </w:r>
            <w:proofErr w:type="gramEnd"/>
          </w:p>
          <w:p w:rsidR="00777240" w:rsidRPr="006F1209" w:rsidRDefault="00777240" w:rsidP="00C65512">
            <w:pPr>
              <w:rPr>
                <w:sz w:val="26"/>
                <w:szCs w:val="26"/>
              </w:rPr>
            </w:pPr>
            <w:r w:rsidRPr="006F1209">
              <w:rPr>
                <w:sz w:val="26"/>
                <w:szCs w:val="26"/>
              </w:rPr>
              <w:t>дефициты</w:t>
            </w:r>
            <w:proofErr w:type="gramStart"/>
            <w:r w:rsidRPr="006F1209">
              <w:rPr>
                <w:sz w:val="26"/>
                <w:szCs w:val="26"/>
              </w:rPr>
              <w:t xml:space="preserve"> ("-") </w:t>
            </w:r>
            <w:proofErr w:type="gramEnd"/>
            <w:r w:rsidRPr="006F1209">
              <w:rPr>
                <w:sz w:val="26"/>
                <w:szCs w:val="26"/>
              </w:rPr>
              <w:t xml:space="preserve">водозаборных сооружений  </w:t>
            </w:r>
          </w:p>
        </w:tc>
        <w:tc>
          <w:tcPr>
            <w:tcW w:w="1275" w:type="dxa"/>
            <w:shd w:val="clear" w:color="auto" w:fill="auto"/>
            <w:vAlign w:val="center"/>
          </w:tcPr>
          <w:p w:rsidR="00777240" w:rsidRPr="006F1209" w:rsidRDefault="00777240" w:rsidP="00C65512">
            <w:pPr>
              <w:jc w:val="center"/>
              <w:rPr>
                <w:sz w:val="26"/>
                <w:szCs w:val="26"/>
              </w:rPr>
            </w:pPr>
            <w:r w:rsidRPr="006F1209">
              <w:rPr>
                <w:sz w:val="26"/>
                <w:szCs w:val="26"/>
              </w:rPr>
              <w:t>м</w:t>
            </w:r>
            <w:r w:rsidRPr="006F1209">
              <w:rPr>
                <w:sz w:val="26"/>
                <w:szCs w:val="26"/>
                <w:vertAlign w:val="superscript"/>
              </w:rPr>
              <w:t>3</w:t>
            </w:r>
            <w:r w:rsidRPr="006F1209">
              <w:rPr>
                <w:sz w:val="26"/>
                <w:szCs w:val="26"/>
              </w:rPr>
              <w:t>/</w:t>
            </w:r>
            <w:proofErr w:type="spellStart"/>
            <w:r w:rsidRPr="006F1209">
              <w:rPr>
                <w:sz w:val="26"/>
                <w:szCs w:val="26"/>
              </w:rPr>
              <w:t>сут</w:t>
            </w:r>
            <w:proofErr w:type="spellEnd"/>
          </w:p>
        </w:tc>
        <w:tc>
          <w:tcPr>
            <w:tcW w:w="907"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+72,6</w:t>
            </w:r>
          </w:p>
        </w:tc>
        <w:tc>
          <w:tcPr>
            <w:tcW w:w="949"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+72,6</w:t>
            </w:r>
          </w:p>
        </w:tc>
        <w:tc>
          <w:tcPr>
            <w:tcW w:w="949"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+72,7</w:t>
            </w:r>
          </w:p>
        </w:tc>
        <w:tc>
          <w:tcPr>
            <w:tcW w:w="947"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+72,7</w:t>
            </w:r>
          </w:p>
        </w:tc>
        <w:tc>
          <w:tcPr>
            <w:tcW w:w="926"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+72,8</w:t>
            </w:r>
          </w:p>
        </w:tc>
        <w:tc>
          <w:tcPr>
            <w:tcW w:w="851"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+72,9</w:t>
            </w:r>
          </w:p>
        </w:tc>
      </w:tr>
      <w:tr w:rsidR="00777240" w:rsidRPr="006F1209" w:rsidTr="00C65512">
        <w:tc>
          <w:tcPr>
            <w:tcW w:w="601" w:type="dxa"/>
            <w:vMerge/>
            <w:shd w:val="clear" w:color="auto" w:fill="auto"/>
            <w:vAlign w:val="center"/>
          </w:tcPr>
          <w:p w:rsidR="00777240" w:rsidRPr="006F1209" w:rsidRDefault="00777240" w:rsidP="00C65512">
            <w:pPr>
              <w:jc w:val="center"/>
              <w:rPr>
                <w:sz w:val="26"/>
                <w:szCs w:val="26"/>
              </w:rPr>
            </w:pPr>
          </w:p>
        </w:tc>
        <w:tc>
          <w:tcPr>
            <w:tcW w:w="2518" w:type="dxa"/>
            <w:vMerge/>
            <w:shd w:val="clear" w:color="auto" w:fill="auto"/>
            <w:vAlign w:val="center"/>
          </w:tcPr>
          <w:p w:rsidR="00777240" w:rsidRPr="006F1209" w:rsidRDefault="00777240" w:rsidP="00C65512">
            <w:pPr>
              <w:rPr>
                <w:sz w:val="26"/>
                <w:szCs w:val="26"/>
              </w:rPr>
            </w:pPr>
          </w:p>
        </w:tc>
        <w:tc>
          <w:tcPr>
            <w:tcW w:w="1275" w:type="dxa"/>
            <w:shd w:val="clear" w:color="auto" w:fill="auto"/>
            <w:vAlign w:val="center"/>
          </w:tcPr>
          <w:p w:rsidR="00777240" w:rsidRPr="006F1209" w:rsidRDefault="00777240" w:rsidP="00C65512">
            <w:pPr>
              <w:jc w:val="center"/>
              <w:rPr>
                <w:sz w:val="26"/>
                <w:szCs w:val="26"/>
              </w:rPr>
            </w:pPr>
            <w:r w:rsidRPr="006F1209">
              <w:rPr>
                <w:sz w:val="26"/>
                <w:szCs w:val="26"/>
              </w:rPr>
              <w:t>%</w:t>
            </w:r>
          </w:p>
        </w:tc>
        <w:tc>
          <w:tcPr>
            <w:tcW w:w="907"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60,5</w:t>
            </w:r>
          </w:p>
        </w:tc>
        <w:tc>
          <w:tcPr>
            <w:tcW w:w="949"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60,5</w:t>
            </w:r>
          </w:p>
        </w:tc>
        <w:tc>
          <w:tcPr>
            <w:tcW w:w="949"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60,6</w:t>
            </w:r>
          </w:p>
        </w:tc>
        <w:tc>
          <w:tcPr>
            <w:tcW w:w="947"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60,6</w:t>
            </w:r>
          </w:p>
        </w:tc>
        <w:tc>
          <w:tcPr>
            <w:tcW w:w="926"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60,7</w:t>
            </w:r>
          </w:p>
        </w:tc>
        <w:tc>
          <w:tcPr>
            <w:tcW w:w="851" w:type="dxa"/>
            <w:shd w:val="clear" w:color="auto" w:fill="auto"/>
            <w:vAlign w:val="center"/>
          </w:tcPr>
          <w:p w:rsidR="00777240" w:rsidRPr="006F1209" w:rsidRDefault="00777240" w:rsidP="00C65512">
            <w:pPr>
              <w:jc w:val="center"/>
              <w:rPr>
                <w:color w:val="000000"/>
                <w:sz w:val="26"/>
                <w:szCs w:val="26"/>
              </w:rPr>
            </w:pPr>
            <w:r w:rsidRPr="006F1209">
              <w:rPr>
                <w:color w:val="000000"/>
                <w:sz w:val="26"/>
                <w:szCs w:val="26"/>
              </w:rPr>
              <w:t>60,8</w:t>
            </w:r>
          </w:p>
        </w:tc>
      </w:tr>
    </w:tbl>
    <w:p w:rsidR="00777240" w:rsidRPr="006F1209" w:rsidRDefault="00777240" w:rsidP="00777240">
      <w:pPr>
        <w:spacing w:line="360" w:lineRule="auto"/>
        <w:ind w:right="-2" w:firstLine="709"/>
        <w:jc w:val="both"/>
        <w:rPr>
          <w:sz w:val="26"/>
          <w:szCs w:val="26"/>
        </w:rPr>
      </w:pPr>
    </w:p>
    <w:p w:rsidR="00777240" w:rsidRPr="006F1209" w:rsidRDefault="00777240" w:rsidP="00777240">
      <w:pPr>
        <w:spacing w:line="360" w:lineRule="auto"/>
        <w:ind w:right="-2" w:firstLine="709"/>
        <w:jc w:val="both"/>
        <w:rPr>
          <w:sz w:val="26"/>
          <w:szCs w:val="26"/>
        </w:rPr>
      </w:pPr>
      <w:r w:rsidRPr="006F1209">
        <w:rPr>
          <w:sz w:val="26"/>
          <w:szCs w:val="26"/>
        </w:rPr>
        <w:t>Анализ результатов расчета показывает, что при прогнозируемой тенденции к стабилизации численности населения и перспективным объемом подключения новых потребителей, а также при уменьшении потерь и неучтенных расходов при транспортировке воды, при существующих мощностях водозаборных сооружений имеется значительный резерв производительности технологического оборудования.</w:t>
      </w:r>
    </w:p>
    <w:p w:rsidR="00152408" w:rsidRDefault="00152408"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3.15 Наименование организации, которая наделена статусом гарантирующей организации</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autoSpaceDE w:val="0"/>
        <w:autoSpaceDN w:val="0"/>
        <w:adjustRightInd w:val="0"/>
        <w:spacing w:line="360" w:lineRule="auto"/>
        <w:ind w:firstLine="709"/>
        <w:jc w:val="both"/>
        <w:rPr>
          <w:color w:val="000000"/>
          <w:sz w:val="26"/>
          <w:szCs w:val="26"/>
        </w:rPr>
      </w:pPr>
      <w:r w:rsidRPr="006F1209">
        <w:rPr>
          <w:color w:val="000000"/>
          <w:sz w:val="26"/>
          <w:szCs w:val="26"/>
        </w:rPr>
        <w:lastRenderedPageBreak/>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w:t>
      </w:r>
      <w:proofErr w:type="gramStart"/>
      <w:r w:rsidRPr="006F1209">
        <w:rPr>
          <w:color w:val="000000"/>
          <w:sz w:val="26"/>
          <w:szCs w:val="26"/>
        </w:rPr>
        <w:t>определяют гарантирующую организацию и устанавливают</w:t>
      </w:r>
      <w:proofErr w:type="gramEnd"/>
      <w:r w:rsidRPr="006F1209">
        <w:rPr>
          <w:color w:val="000000"/>
          <w:sz w:val="26"/>
          <w:szCs w:val="26"/>
        </w:rPr>
        <w:t xml:space="preserve"> зоны ее деятельности. </w:t>
      </w:r>
    </w:p>
    <w:p w:rsidR="00777240" w:rsidRPr="006F1209" w:rsidRDefault="00777240" w:rsidP="00777240">
      <w:pPr>
        <w:autoSpaceDE w:val="0"/>
        <w:autoSpaceDN w:val="0"/>
        <w:adjustRightInd w:val="0"/>
        <w:spacing w:line="360" w:lineRule="auto"/>
        <w:ind w:firstLine="709"/>
        <w:jc w:val="both"/>
        <w:rPr>
          <w:color w:val="000000"/>
          <w:sz w:val="26"/>
          <w:szCs w:val="26"/>
        </w:rPr>
      </w:pPr>
      <w:r w:rsidRPr="006F1209">
        <w:rPr>
          <w:color w:val="000000"/>
          <w:sz w:val="26"/>
          <w:szCs w:val="26"/>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777240" w:rsidRPr="006F1209" w:rsidRDefault="00777240" w:rsidP="00777240">
      <w:pPr>
        <w:autoSpaceDE w:val="0"/>
        <w:autoSpaceDN w:val="0"/>
        <w:adjustRightInd w:val="0"/>
        <w:spacing w:line="360" w:lineRule="auto"/>
        <w:ind w:firstLine="709"/>
        <w:jc w:val="both"/>
        <w:rPr>
          <w:color w:val="000000"/>
          <w:sz w:val="26"/>
          <w:szCs w:val="26"/>
        </w:rPr>
      </w:pPr>
      <w:r w:rsidRPr="006F1209">
        <w:rPr>
          <w:bCs/>
          <w:sz w:val="26"/>
          <w:szCs w:val="26"/>
        </w:rPr>
        <w:t>Гарантирующая организация на данный момент в Александровском сельском поселении отсутствует.</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 Предложения по строительству, реконструкции и модернизации объектов централизованных систем водоснабжения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4.1 Перечень основных мероприятий по реализации схем водоснабжения с разбивкой по годам</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ac"/>
        <w:ind w:left="0"/>
        <w:rPr>
          <w:sz w:val="26"/>
          <w:szCs w:val="26"/>
        </w:rPr>
      </w:pPr>
      <w:r w:rsidRPr="006F1209">
        <w:rPr>
          <w:sz w:val="26"/>
          <w:szCs w:val="26"/>
        </w:rPr>
        <w:t>При планировании перспективных мероприятий необходимо учитывать следующие принципы:</w:t>
      </w:r>
    </w:p>
    <w:p w:rsidR="00777240" w:rsidRPr="006F1209" w:rsidRDefault="00777240" w:rsidP="00777240">
      <w:pPr>
        <w:pStyle w:val="ac"/>
        <w:ind w:left="0"/>
        <w:rPr>
          <w:sz w:val="26"/>
          <w:szCs w:val="26"/>
        </w:rPr>
      </w:pPr>
      <w:r w:rsidRPr="006F1209">
        <w:rPr>
          <w:sz w:val="26"/>
          <w:szCs w:val="26"/>
        </w:rPr>
        <w:t xml:space="preserve">- Выполнять детальный анализ текущего состояния в сфере водоснабжения каждого населенного пункта, </w:t>
      </w:r>
    </w:p>
    <w:p w:rsidR="00777240" w:rsidRPr="006F1209" w:rsidRDefault="00777240" w:rsidP="00777240">
      <w:pPr>
        <w:pStyle w:val="ac"/>
        <w:ind w:left="0"/>
        <w:rPr>
          <w:sz w:val="26"/>
          <w:szCs w:val="26"/>
        </w:rPr>
      </w:pPr>
      <w:r w:rsidRPr="006F1209">
        <w:rPr>
          <w:sz w:val="26"/>
          <w:szCs w:val="26"/>
        </w:rPr>
        <w:t xml:space="preserve">- Производить инвентаризацию и анкетирование </w:t>
      </w:r>
      <w:proofErr w:type="gramStart"/>
      <w:r w:rsidRPr="006F1209">
        <w:rPr>
          <w:sz w:val="26"/>
          <w:szCs w:val="26"/>
        </w:rPr>
        <w:t>водного</w:t>
      </w:r>
      <w:proofErr w:type="gramEnd"/>
      <w:r w:rsidRPr="006F1209">
        <w:rPr>
          <w:sz w:val="26"/>
          <w:szCs w:val="26"/>
        </w:rPr>
        <w:t xml:space="preserve"> хозяйства всех водопользователей. </w:t>
      </w:r>
    </w:p>
    <w:p w:rsidR="00777240" w:rsidRPr="006F1209" w:rsidRDefault="00777240" w:rsidP="00777240">
      <w:pPr>
        <w:pStyle w:val="ac"/>
        <w:ind w:left="0"/>
        <w:rPr>
          <w:sz w:val="26"/>
          <w:szCs w:val="26"/>
        </w:rPr>
      </w:pPr>
      <w:r w:rsidRPr="006F1209">
        <w:rPr>
          <w:sz w:val="26"/>
          <w:szCs w:val="26"/>
        </w:rPr>
        <w:t>Водоснабжение Александровского сельского поселения будет осуществляться с использованием подземных вод от существующих реконструируемых ВЗУ и вновь построенных источников водоснабжения (</w:t>
      </w:r>
      <w:proofErr w:type="spellStart"/>
      <w:r w:rsidRPr="006F1209">
        <w:rPr>
          <w:sz w:val="26"/>
          <w:szCs w:val="26"/>
        </w:rPr>
        <w:t>артскважины</w:t>
      </w:r>
      <w:proofErr w:type="spellEnd"/>
      <w:r w:rsidRPr="006F1209">
        <w:rPr>
          <w:sz w:val="26"/>
          <w:szCs w:val="26"/>
        </w:rPr>
        <w:t>).</w:t>
      </w:r>
    </w:p>
    <w:p w:rsidR="00777240" w:rsidRPr="006F1209" w:rsidRDefault="00777240" w:rsidP="00777240">
      <w:pPr>
        <w:pStyle w:val="ac"/>
        <w:ind w:left="0"/>
        <w:rPr>
          <w:sz w:val="26"/>
          <w:szCs w:val="26"/>
        </w:rPr>
      </w:pPr>
      <w:r w:rsidRPr="006F1209">
        <w:rPr>
          <w:sz w:val="26"/>
          <w:szCs w:val="26"/>
        </w:rPr>
        <w:t>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освоением выделяемых площадок под застройку производственных, социально- культурных и рекреационных объектов.</w:t>
      </w:r>
    </w:p>
    <w:p w:rsidR="00777240" w:rsidRPr="006F1209" w:rsidRDefault="00777240" w:rsidP="00777240">
      <w:pPr>
        <w:pStyle w:val="ac"/>
        <w:ind w:left="0"/>
        <w:rPr>
          <w:sz w:val="26"/>
          <w:szCs w:val="26"/>
        </w:rPr>
      </w:pPr>
      <w:r w:rsidRPr="006F1209">
        <w:rPr>
          <w:sz w:val="26"/>
          <w:szCs w:val="26"/>
        </w:rPr>
        <w:t xml:space="preserve">Повышение надежности системы водоснабжения будет достигаться за счет обустройства ВЗУ новым оборудованием и приборами учета воды в точках </w:t>
      </w:r>
      <w:proofErr w:type="spellStart"/>
      <w:r w:rsidRPr="006F1209">
        <w:rPr>
          <w:sz w:val="26"/>
          <w:szCs w:val="26"/>
        </w:rPr>
        <w:t>водоразбора</w:t>
      </w:r>
      <w:proofErr w:type="spellEnd"/>
      <w:r w:rsidRPr="006F1209">
        <w:rPr>
          <w:sz w:val="26"/>
          <w:szCs w:val="26"/>
        </w:rPr>
        <w:t xml:space="preserve">. Все водоводы будут прокладываться из полиэтиленовых труб ГОСТ 18599-2001 «Трубы </w:t>
      </w:r>
      <w:r w:rsidRPr="006F1209">
        <w:rPr>
          <w:sz w:val="26"/>
          <w:szCs w:val="26"/>
        </w:rPr>
        <w:lastRenderedPageBreak/>
        <w:t>напорные из полиэтилена. Технические условия» диаметром от 100 до 300 мм. Общая протяженность сетей составит 18 км.</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Кроме того, на период действия Схемы водоснабжения требуется осуществить следующие мероприятия:</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1. </w:t>
      </w:r>
      <w:proofErr w:type="gramStart"/>
      <w:r w:rsidRPr="006F1209">
        <w:rPr>
          <w:bCs/>
          <w:sz w:val="26"/>
          <w:szCs w:val="26"/>
        </w:rPr>
        <w:t>Реконструкцию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roofErr w:type="gramEnd"/>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2. Оборудование всех объектов водоснабжения системами автоматического управления и регулирования;</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3. Реконструкцию изношенных водопроводных сетей протяженностью 5 км.  </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4. Разработку проектной документации и реализация проекта для обеспечения инженерными коммуникациями объектов жилищного фонда и обслуживающих их объектов;</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5. Проектирование и монтаж системы водоснабжения для проектируемых объектов.</w:t>
      </w:r>
    </w:p>
    <w:p w:rsidR="00777240" w:rsidRPr="006F1209" w:rsidRDefault="00777240" w:rsidP="00777240">
      <w:pPr>
        <w:pStyle w:val="Default"/>
        <w:spacing w:line="360" w:lineRule="auto"/>
        <w:ind w:firstLine="709"/>
        <w:contextualSpacing/>
        <w:jc w:val="both"/>
        <w:rPr>
          <w:bCs/>
          <w:sz w:val="26"/>
          <w:szCs w:val="26"/>
        </w:rPr>
      </w:pPr>
      <w:r w:rsidRPr="006F1209">
        <w:rPr>
          <w:bCs/>
          <w:sz w:val="26"/>
          <w:szCs w:val="26"/>
        </w:rPr>
        <w:t xml:space="preserve">6. Установку водомеров на вводах водопровода во всех зданиях для осуществления первичного учета расходования воды </w:t>
      </w:r>
      <w:proofErr w:type="gramStart"/>
      <w:r w:rsidRPr="006F1209">
        <w:rPr>
          <w:bCs/>
          <w:sz w:val="26"/>
          <w:szCs w:val="26"/>
        </w:rPr>
        <w:t>отдельными</w:t>
      </w:r>
      <w:proofErr w:type="gramEnd"/>
      <w:r w:rsidRPr="006F1209">
        <w:rPr>
          <w:bCs/>
          <w:sz w:val="26"/>
          <w:szCs w:val="26"/>
        </w:rPr>
        <w:t xml:space="preserve"> </w:t>
      </w:r>
      <w:proofErr w:type="spellStart"/>
      <w:r w:rsidRPr="006F1209">
        <w:rPr>
          <w:bCs/>
          <w:sz w:val="26"/>
          <w:szCs w:val="26"/>
        </w:rPr>
        <w:t>водопотребителями</w:t>
      </w:r>
      <w:proofErr w:type="spellEnd"/>
      <w:r w:rsidRPr="006F1209">
        <w:rPr>
          <w:bCs/>
          <w:sz w:val="26"/>
          <w:szCs w:val="26"/>
        </w:rPr>
        <w:t xml:space="preserve"> и ее экономии.</w:t>
      </w:r>
    </w:p>
    <w:p w:rsidR="00777240" w:rsidRPr="006F1209" w:rsidRDefault="00777240" w:rsidP="00777240">
      <w:pPr>
        <w:pStyle w:val="ac"/>
        <w:ind w:left="0"/>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proofErr w:type="gramStart"/>
      <w:r w:rsidRPr="006F1209">
        <w:rPr>
          <w:bCs/>
          <w:color w:val="auto"/>
          <w:sz w:val="26"/>
          <w:szCs w:val="26"/>
        </w:rPr>
        <w:t>Обеспечение потребителей Александровского сельского поселения питьевой водой нормативного качества и в достаточном количестве, улучшение на этой основе состояния здоровья и качества жизни населения, восстановление и рациональное использование источников питьевого водоснабжения – основная задача, стоящая перед администрацией Александровского сельского поседения Павловского муниципального района Воронежской области, решение которой возможно при выполнении мероприятий, представленных выше.</w:t>
      </w:r>
      <w:proofErr w:type="gramEnd"/>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4.3 Сведения о вновь строящихся, реконструируемых и предлагаемых к выводу из эксплуатации объектах системы водоснабжения</w:t>
      </w: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 xml:space="preserve">В соответствии </w:t>
      </w:r>
      <w:proofErr w:type="gramStart"/>
      <w:r w:rsidRPr="006F1209">
        <w:rPr>
          <w:sz w:val="26"/>
          <w:szCs w:val="26"/>
        </w:rPr>
        <w:t>с</w:t>
      </w:r>
      <w:proofErr w:type="gramEnd"/>
      <w:r w:rsidRPr="006F1209">
        <w:rPr>
          <w:sz w:val="26"/>
          <w:szCs w:val="26"/>
        </w:rPr>
        <w:t xml:space="preserve"> Схемой водоснабжения предлагается оставить существующую схему сетей водоснабжения, но продолжить ее дальнейшее развитие, а также модернизацию оборудования системы водоснабжения. Существующие сети водопровода по мере их износа подлежат перекладке, с </w:t>
      </w:r>
      <w:proofErr w:type="spellStart"/>
      <w:r w:rsidRPr="006F1209">
        <w:rPr>
          <w:sz w:val="26"/>
          <w:szCs w:val="26"/>
        </w:rPr>
        <w:t>заменых</w:t>
      </w:r>
      <w:proofErr w:type="spellEnd"/>
      <w:r w:rsidRPr="006F1209">
        <w:rPr>
          <w:sz w:val="26"/>
          <w:szCs w:val="26"/>
        </w:rPr>
        <w:t xml:space="preserve"> труб </w:t>
      </w:r>
      <w:proofErr w:type="gramStart"/>
      <w:r w:rsidRPr="006F1209">
        <w:rPr>
          <w:sz w:val="26"/>
          <w:szCs w:val="26"/>
        </w:rPr>
        <w:t>на</w:t>
      </w:r>
      <w:proofErr w:type="gramEnd"/>
      <w:r w:rsidRPr="006F1209">
        <w:rPr>
          <w:sz w:val="26"/>
          <w:szCs w:val="26"/>
        </w:rPr>
        <w:t xml:space="preserve"> новые. Водоснабжение площадок нового строительства (при необходимости) могут осуществляться прокладкой водопроводных сетей, с подключением к существующим сетям водопровода. </w:t>
      </w: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Проведенный анализ ситуации в муниципальном образовании показал, что на настоящий момент в поселении не планируются к выводу из эксплуатации объекты водоснабжения.</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В перспективе в рамках перспективной централизованной системы водоснабжения рекомендуется реализовать телеметрическую систему сбора данных по параметрам работающего оборудования на сетях и объектах рассматриваемой системы водоснабжения с возможной организацией телеметрической диспетчерской службы.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Важно отметить, что особо значимой основой для организации телеметрической системы диспетчеризации является составление исполнительной схемы систем водоснабжения, которой на момент выполнения данной Схемы в </w:t>
      </w:r>
      <w:r w:rsidRPr="006F1209">
        <w:rPr>
          <w:bCs/>
          <w:color w:val="auto"/>
          <w:sz w:val="26"/>
          <w:szCs w:val="26"/>
        </w:rPr>
        <w:t xml:space="preserve">Александровском сельском </w:t>
      </w:r>
      <w:proofErr w:type="spellStart"/>
      <w:r w:rsidRPr="006F1209">
        <w:rPr>
          <w:bCs/>
          <w:color w:val="auto"/>
          <w:sz w:val="26"/>
          <w:szCs w:val="26"/>
        </w:rPr>
        <w:t>послеении</w:t>
      </w:r>
      <w:proofErr w:type="spellEnd"/>
      <w:r w:rsidRPr="006F1209">
        <w:rPr>
          <w:sz w:val="26"/>
          <w:szCs w:val="26"/>
        </w:rPr>
        <w:t xml:space="preserve"> не было.</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Основой для составления исполнительной схемы и рекомендуемой телеметрической системы может послужить разработанная в </w:t>
      </w:r>
      <w:proofErr w:type="gramStart"/>
      <w:r w:rsidRPr="006F1209">
        <w:rPr>
          <w:sz w:val="26"/>
          <w:szCs w:val="26"/>
        </w:rPr>
        <w:t>рамках</w:t>
      </w:r>
      <w:proofErr w:type="gramEnd"/>
      <w:r w:rsidRPr="006F1209">
        <w:rPr>
          <w:sz w:val="26"/>
          <w:szCs w:val="26"/>
        </w:rPr>
        <w:t xml:space="preserve"> данной работы электронная модель Схемы водоснабжения </w:t>
      </w:r>
      <w:r w:rsidRPr="006F1209">
        <w:rPr>
          <w:bCs/>
          <w:color w:val="auto"/>
          <w:sz w:val="26"/>
          <w:szCs w:val="26"/>
        </w:rPr>
        <w:t>Александровского сельского поселения</w:t>
      </w:r>
      <w:r w:rsidRPr="006F1209">
        <w:rPr>
          <w:sz w:val="26"/>
          <w:szCs w:val="26"/>
        </w:rPr>
        <w:t xml:space="preserve">. </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sz w:val="26"/>
          <w:szCs w:val="26"/>
        </w:rPr>
        <w:t xml:space="preserve">В настоящее время управление режимами работы систем водоснабжения производится в ручном </w:t>
      </w:r>
      <w:proofErr w:type="gramStart"/>
      <w:r w:rsidRPr="006F1209">
        <w:rPr>
          <w:sz w:val="26"/>
          <w:szCs w:val="26"/>
        </w:rPr>
        <w:t>режиме</w:t>
      </w:r>
      <w:proofErr w:type="gramEnd"/>
      <w:r w:rsidRPr="006F1209">
        <w:rPr>
          <w:sz w:val="26"/>
          <w:szCs w:val="26"/>
        </w:rPr>
        <w:t>, за счет переключения групп насосов с различными характеристиками, как предполагается соответствующими необходимому режиму отпуска холодной воды. Как показывает опыт, такое регулирование не позволяет поддерживать эффективные режимы работы.</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sz w:val="26"/>
          <w:szCs w:val="26"/>
        </w:rPr>
        <w:t xml:space="preserve">Учитывая оснащенность приборами учета, в перспективной Схеме рекомендуется установка современных приборов учета воды у всех потребителей. Это позволит не только решить проблему достоверной информации о фактическом потреблении воды, но и создаст условия для эффективного применения автоматизированных систем диспетчеризации и управления. </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4.6 Описание вариантов маршрутов прохождения трубопроводов (трасс) по территории поселения и их обоснование</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w:t>
      </w:r>
      <w:proofErr w:type="gramStart"/>
      <w:r w:rsidRPr="006F1209">
        <w:rPr>
          <w:sz w:val="26"/>
          <w:szCs w:val="26"/>
        </w:rPr>
        <w:t xml:space="preserve">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roofErr w:type="gramEnd"/>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Водопроводные сети должны быть кольцевыми. Тупиковые линии водопроводов допускается применять: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для подачи воды на производственные нужды — при допустимости перерыва в водоснабжении на время ликвидации аварии;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для подачи воды на хозяйственно-питьевые нужды — при диаметре труб не свыше 100 мм;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lastRenderedPageBreak/>
        <w:t xml:space="preserve">Кольцевание наружных водопроводных сетей внутренними водопроводными сетями зданий и сооружений не допускается.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Соединение сетей хозяйственно-питьевых водопроводов с сетями водопроводов, подающих воду </w:t>
      </w:r>
      <w:proofErr w:type="spellStart"/>
      <w:r w:rsidRPr="006F1209">
        <w:rPr>
          <w:sz w:val="26"/>
          <w:szCs w:val="26"/>
        </w:rPr>
        <w:t>непитьевого</w:t>
      </w:r>
      <w:proofErr w:type="spellEnd"/>
      <w:r w:rsidRPr="006F1209">
        <w:rPr>
          <w:sz w:val="26"/>
          <w:szCs w:val="26"/>
        </w:rPr>
        <w:t xml:space="preserve"> качества, не допускается.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На водоводах и линиях водопроводной сети в необходимых случаях надлежит предусматривать установку: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Поворотных затворов (задвижек) для выделения ремонтных участков;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Клапанов для впуска и выпуска воздуха при опорожнении и заполнении трубопроводов;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Клапанов для впуска и защемления воздуха;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Вантузов для выпуска воздуха в </w:t>
      </w:r>
      <w:proofErr w:type="gramStart"/>
      <w:r w:rsidRPr="006F1209">
        <w:rPr>
          <w:sz w:val="26"/>
          <w:szCs w:val="26"/>
        </w:rPr>
        <w:t>процессе</w:t>
      </w:r>
      <w:proofErr w:type="gramEnd"/>
      <w:r w:rsidRPr="006F1209">
        <w:rPr>
          <w:sz w:val="26"/>
          <w:szCs w:val="26"/>
        </w:rPr>
        <w:t xml:space="preserve"> работы трубопроводов;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Выпусков для сброса воды при опорожнении трубопроводов;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Компенсаторов;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Монтажных вставок;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Обратных клапанов или других типов клапанов автоматического действия для выключения ремонтных участков;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Регуляторов давления;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 Аппаратов для предупреждения повышения давления при гидравлических ударах или при неисправности регуляторов давления.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4.7 Рекомендации о месте размещения насосных станций, резервуаров, водонапорных башен</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Не предусмотрено.</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4.8 Границы планируемых зон размещения объектов централизованных систем горячего водоснабжения, холодного водоснабжения</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lastRenderedPageBreak/>
        <w:t xml:space="preserve">Границы планируемых </w:t>
      </w:r>
      <w:proofErr w:type="gramStart"/>
      <w:r w:rsidRPr="006F1209">
        <w:rPr>
          <w:bCs/>
          <w:color w:val="auto"/>
          <w:sz w:val="26"/>
          <w:szCs w:val="26"/>
        </w:rPr>
        <w:t>зон размещения новых объектов централизованной системы холодного водоснабжения</w:t>
      </w:r>
      <w:proofErr w:type="gramEnd"/>
      <w:r w:rsidRPr="006F1209">
        <w:rPr>
          <w:bCs/>
          <w:color w:val="auto"/>
          <w:sz w:val="26"/>
          <w:szCs w:val="26"/>
        </w:rPr>
        <w:t xml:space="preserve"> подлежат уточнению на стадии рабочего проектирования. </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4.9 Карты (схемы) существующего и планируемого размещения объектов централизованных систем горячего водоснабжения, холодного водоснабжения</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Карта (схема) существующего размещения объектов централизованных систем холодного водоснабжения с. Александровское приведена на рисунке 1.</w:t>
      </w:r>
    </w:p>
    <w:p w:rsidR="00777240" w:rsidRDefault="00777240" w:rsidP="00777240">
      <w:pPr>
        <w:ind w:firstLine="709"/>
        <w:contextualSpacing/>
        <w:rPr>
          <w:sz w:val="26"/>
          <w:szCs w:val="26"/>
        </w:rPr>
      </w:pPr>
      <w:r w:rsidRPr="006F1209">
        <w:rPr>
          <w:sz w:val="26"/>
          <w:szCs w:val="26"/>
        </w:rPr>
        <w:t>Рисунок 1</w:t>
      </w:r>
    </w:p>
    <w:p w:rsidR="00777240" w:rsidRPr="00902B18" w:rsidRDefault="00777240" w:rsidP="00777240">
      <w:pPr>
        <w:spacing w:line="360" w:lineRule="auto"/>
        <w:contextualSpacing/>
        <w:jc w:val="center"/>
        <w:rPr>
          <w:rFonts w:ascii="Verdana" w:hAnsi="Verdana"/>
          <w:noProof/>
          <w:sz w:val="32"/>
          <w:szCs w:val="32"/>
        </w:rPr>
      </w:pPr>
      <w:r>
        <w:rPr>
          <w:rFonts w:ascii="Verdana" w:hAnsi="Verdana"/>
          <w:noProof/>
          <w:sz w:val="32"/>
          <w:szCs w:val="32"/>
        </w:rPr>
        <w:drawing>
          <wp:inline distT="0" distB="0" distL="0" distR="0">
            <wp:extent cx="6076950" cy="6448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076950" cy="6448425"/>
                    </a:xfrm>
                    <a:prstGeom prst="rect">
                      <a:avLst/>
                    </a:prstGeom>
                    <a:noFill/>
                    <a:ln w="9525">
                      <a:noFill/>
                      <a:miter lim="800000"/>
                      <a:headEnd/>
                      <a:tailEnd/>
                    </a:ln>
                  </pic:spPr>
                </pic:pic>
              </a:graphicData>
            </a:graphic>
          </wp:inline>
        </w:drawing>
      </w:r>
    </w:p>
    <w:p w:rsidR="00777240" w:rsidRPr="006F1209" w:rsidRDefault="00777240" w:rsidP="00777240">
      <w:pPr>
        <w:contextualSpacing/>
        <w:jc w:val="center"/>
        <w:rPr>
          <w:sz w:val="26"/>
          <w:szCs w:val="26"/>
        </w:rPr>
      </w:pPr>
      <w:r w:rsidRPr="006F1209">
        <w:rPr>
          <w:sz w:val="26"/>
          <w:szCs w:val="26"/>
        </w:rPr>
        <w:t xml:space="preserve">УСЛОВНЫЕ ОБОЗНАЧЕНИЯ </w:t>
      </w:r>
    </w:p>
    <w:p w:rsidR="00777240" w:rsidRPr="006F1209" w:rsidRDefault="00777240" w:rsidP="00777240">
      <w:pPr>
        <w:contextualSpacing/>
        <w:rPr>
          <w:sz w:val="26"/>
          <w:szCs w:val="26"/>
        </w:rPr>
      </w:pPr>
      <w:r w:rsidRPr="006F1209">
        <w:rPr>
          <w:sz w:val="26"/>
          <w:szCs w:val="26"/>
        </w:rPr>
        <w:t xml:space="preserve">          - ВОДОПРОВОДНЫЕ СЕТИ</w:t>
      </w:r>
    </w:p>
    <w:p w:rsidR="00777240" w:rsidRPr="006F1209" w:rsidRDefault="00777240" w:rsidP="00777240">
      <w:pPr>
        <w:spacing w:line="360" w:lineRule="auto"/>
        <w:ind w:firstLine="709"/>
        <w:contextualSpacing/>
        <w:jc w:val="both"/>
        <w:rPr>
          <w:sz w:val="26"/>
          <w:szCs w:val="26"/>
        </w:rPr>
      </w:pPr>
      <w:r w:rsidRPr="006F1209">
        <w:rPr>
          <w:b/>
          <w:bCs/>
          <w:sz w:val="26"/>
          <w:szCs w:val="26"/>
        </w:rPr>
        <w:lastRenderedPageBreak/>
        <w:t>5. Экологические аспекты мероприятий по строительству, реконструкции и модернизации объектов централизованных систем водоснабжения</w:t>
      </w:r>
    </w:p>
    <w:p w:rsidR="00777240" w:rsidRPr="006F1209" w:rsidRDefault="00777240" w:rsidP="00777240">
      <w:pPr>
        <w:spacing w:line="360" w:lineRule="auto"/>
        <w:ind w:firstLine="709"/>
        <w:contextualSpacing/>
        <w:jc w:val="both"/>
        <w:rPr>
          <w:b/>
          <w:bCs/>
          <w:sz w:val="26"/>
          <w:szCs w:val="26"/>
        </w:rPr>
      </w:pPr>
      <w:r w:rsidRPr="006F1209">
        <w:rPr>
          <w:b/>
          <w:bCs/>
          <w:sz w:val="26"/>
          <w:szCs w:val="26"/>
        </w:rPr>
        <w:t>5.1 Меры предотвращения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Как было указано ранее, водоочистной комплекс в </w:t>
      </w:r>
      <w:proofErr w:type="gramStart"/>
      <w:r w:rsidRPr="006F1209">
        <w:rPr>
          <w:bCs/>
          <w:sz w:val="26"/>
          <w:szCs w:val="26"/>
        </w:rPr>
        <w:t>составе</w:t>
      </w:r>
      <w:proofErr w:type="gramEnd"/>
      <w:r w:rsidRPr="006F1209">
        <w:rPr>
          <w:bCs/>
          <w:sz w:val="26"/>
          <w:szCs w:val="26"/>
        </w:rPr>
        <w:t xml:space="preserve"> системы водоснабжения Александровского сельского поселения отсутствует. По этой причине сброс (утилизация) промывных вод также отсутствует.</w:t>
      </w:r>
    </w:p>
    <w:p w:rsidR="00777240" w:rsidRPr="006F1209" w:rsidRDefault="00777240" w:rsidP="00777240">
      <w:pPr>
        <w:spacing w:line="360" w:lineRule="auto"/>
        <w:ind w:firstLine="709"/>
        <w:contextualSpacing/>
        <w:jc w:val="both"/>
        <w:rPr>
          <w:b/>
          <w:bCs/>
          <w:sz w:val="26"/>
          <w:szCs w:val="26"/>
        </w:rPr>
      </w:pPr>
      <w:r w:rsidRPr="006F1209">
        <w:rPr>
          <w:b/>
          <w:bCs/>
          <w:sz w:val="26"/>
          <w:szCs w:val="26"/>
        </w:rPr>
        <w:t>5.2 Меры предотвращения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Хранение химических реагентов необходимо выполнять в </w:t>
      </w:r>
      <w:proofErr w:type="gramStart"/>
      <w:r w:rsidRPr="006F1209">
        <w:rPr>
          <w:bCs/>
          <w:sz w:val="26"/>
          <w:szCs w:val="26"/>
        </w:rPr>
        <w:t>соответствии</w:t>
      </w:r>
      <w:proofErr w:type="gramEnd"/>
      <w:r w:rsidRPr="006F1209">
        <w:rPr>
          <w:bCs/>
          <w:sz w:val="26"/>
          <w:szCs w:val="26"/>
        </w:rPr>
        <w:t xml:space="preserve"> с нормами и правилами, а так же рекомендациями производителя.</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w:t>
      </w:r>
      <w:proofErr w:type="gramStart"/>
      <w:r w:rsidRPr="006F1209">
        <w:rPr>
          <w:bCs/>
          <w:sz w:val="26"/>
          <w:szCs w:val="26"/>
        </w:rPr>
        <w:t>процессе</w:t>
      </w:r>
      <w:proofErr w:type="gramEnd"/>
      <w:r w:rsidRPr="006F1209">
        <w:rPr>
          <w:bCs/>
          <w:sz w:val="26"/>
          <w:szCs w:val="26"/>
        </w:rPr>
        <w:t xml:space="preserve">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w:t>
      </w:r>
      <w:proofErr w:type="gramStart"/>
      <w:r w:rsidRPr="006F1209">
        <w:rPr>
          <w:bCs/>
          <w:sz w:val="26"/>
          <w:szCs w:val="26"/>
        </w:rPr>
        <w:t>тканях</w:t>
      </w:r>
      <w:proofErr w:type="gramEnd"/>
      <w:r w:rsidRPr="006F1209">
        <w:rPr>
          <w:bCs/>
          <w:sz w:val="26"/>
          <w:szCs w:val="26"/>
        </w:rPr>
        <w:t xml:space="preserve">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w:t>
      </w:r>
      <w:proofErr w:type="gramStart"/>
      <w:r w:rsidRPr="006F1209">
        <w:rPr>
          <w:bCs/>
          <w:sz w:val="26"/>
          <w:szCs w:val="26"/>
        </w:rPr>
        <w:t>-ж</w:t>
      </w:r>
      <w:proofErr w:type="gramEnd"/>
      <w:r w:rsidRPr="006F1209">
        <w:rPr>
          <w:bCs/>
          <w:sz w:val="26"/>
          <w:szCs w:val="26"/>
        </w:rPr>
        <w:t>идкого хлора.</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6F1209">
        <w:rPr>
          <w:bCs/>
          <w:sz w:val="26"/>
          <w:szCs w:val="26"/>
        </w:rPr>
        <w:t>диссоциирует</w:t>
      </w:r>
      <w:proofErr w:type="spellEnd"/>
      <w:r w:rsidRPr="006F1209">
        <w:rPr>
          <w:bCs/>
          <w:sz w:val="26"/>
          <w:szCs w:val="26"/>
        </w:rPr>
        <w:t xml:space="preserve"> на ионы </w:t>
      </w:r>
      <w:proofErr w:type="spellStart"/>
      <w:r w:rsidRPr="006F1209">
        <w:rPr>
          <w:bCs/>
          <w:sz w:val="26"/>
          <w:szCs w:val="26"/>
        </w:rPr>
        <w:t>Nа+</w:t>
      </w:r>
      <w:proofErr w:type="spellEnd"/>
      <w:r w:rsidRPr="006F1209">
        <w:rPr>
          <w:bCs/>
          <w:sz w:val="26"/>
          <w:szCs w:val="26"/>
        </w:rPr>
        <w:t xml:space="preserve"> и </w:t>
      </w:r>
      <w:proofErr w:type="spellStart"/>
      <w:r w:rsidRPr="006F1209">
        <w:rPr>
          <w:bCs/>
          <w:sz w:val="26"/>
          <w:szCs w:val="26"/>
        </w:rPr>
        <w:t>Сl</w:t>
      </w:r>
      <w:proofErr w:type="gramStart"/>
      <w:r w:rsidRPr="006F1209">
        <w:rPr>
          <w:bCs/>
          <w:sz w:val="26"/>
          <w:szCs w:val="26"/>
        </w:rPr>
        <w:t>О</w:t>
      </w:r>
      <w:proofErr w:type="spellEnd"/>
      <w:r w:rsidRPr="006F1209">
        <w:rPr>
          <w:bCs/>
          <w:sz w:val="26"/>
          <w:szCs w:val="26"/>
        </w:rPr>
        <w:t>-</w:t>
      </w:r>
      <w:proofErr w:type="gramEnd"/>
      <w:r w:rsidRPr="006F1209">
        <w:rPr>
          <w:bCs/>
          <w:sz w:val="26"/>
          <w:szCs w:val="26"/>
        </w:rPr>
        <w:t xml:space="preserve"> , последний из которых может разлагаться с </w:t>
      </w:r>
      <w:r w:rsidRPr="006F1209">
        <w:rPr>
          <w:bCs/>
          <w:sz w:val="26"/>
          <w:szCs w:val="26"/>
        </w:rPr>
        <w:lastRenderedPageBreak/>
        <w:t xml:space="preserve">выделением активного кислорода или  хлора. Следовательно, разложение гипохлорита натрия в </w:t>
      </w:r>
      <w:proofErr w:type="gramStart"/>
      <w:r w:rsidRPr="006F1209">
        <w:rPr>
          <w:bCs/>
          <w:sz w:val="26"/>
          <w:szCs w:val="26"/>
        </w:rPr>
        <w:t>процессе</w:t>
      </w:r>
      <w:proofErr w:type="gramEnd"/>
      <w:r w:rsidRPr="006F1209">
        <w:rPr>
          <w:bCs/>
          <w:sz w:val="26"/>
          <w:szCs w:val="26"/>
        </w:rPr>
        <w:t xml:space="preserve"> его хранения является закономерным процессом. Хранение растворов ГПХН всегда сопровождается </w:t>
      </w:r>
      <w:proofErr w:type="spellStart"/>
      <w:r w:rsidRPr="006F1209">
        <w:rPr>
          <w:bCs/>
          <w:sz w:val="26"/>
          <w:szCs w:val="26"/>
        </w:rPr>
        <w:t>выпаданием</w:t>
      </w:r>
      <w:proofErr w:type="spellEnd"/>
      <w:r w:rsidRPr="006F1209">
        <w:rPr>
          <w:bCs/>
          <w:sz w:val="26"/>
          <w:szCs w:val="26"/>
        </w:rPr>
        <w:t xml:space="preserve"> осадка в </w:t>
      </w:r>
      <w:proofErr w:type="gramStart"/>
      <w:r w:rsidRPr="006F1209">
        <w:rPr>
          <w:bCs/>
          <w:sz w:val="26"/>
          <w:szCs w:val="26"/>
        </w:rPr>
        <w:t>виде</w:t>
      </w:r>
      <w:proofErr w:type="gramEnd"/>
      <w:r w:rsidRPr="006F1209">
        <w:rPr>
          <w:bCs/>
          <w:sz w:val="26"/>
          <w:szCs w:val="26"/>
        </w:rPr>
        <w:t xml:space="preserve"> мелких хлопьев.</w:t>
      </w:r>
    </w:p>
    <w:p w:rsidR="00777240" w:rsidRPr="006F1209" w:rsidRDefault="00777240" w:rsidP="00777240">
      <w:pPr>
        <w:spacing w:line="360" w:lineRule="auto"/>
        <w:ind w:firstLine="709"/>
        <w:contextualSpacing/>
        <w:jc w:val="both"/>
        <w:rPr>
          <w:bCs/>
          <w:sz w:val="26"/>
          <w:szCs w:val="26"/>
        </w:rPr>
      </w:pPr>
      <w:r w:rsidRPr="006F1209">
        <w:rPr>
          <w:bCs/>
          <w:sz w:val="26"/>
          <w:szCs w:val="26"/>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Согласно </w:t>
      </w:r>
      <w:proofErr w:type="spellStart"/>
      <w:r w:rsidRPr="006F1209">
        <w:rPr>
          <w:bCs/>
          <w:sz w:val="26"/>
          <w:szCs w:val="26"/>
        </w:rPr>
        <w:t>ГОСТу</w:t>
      </w:r>
      <w:proofErr w:type="spellEnd"/>
      <w:r w:rsidRPr="006F1209">
        <w:rPr>
          <w:bCs/>
          <w:sz w:val="26"/>
          <w:szCs w:val="26"/>
        </w:rPr>
        <w:t xml:space="preserve"> допускается потеря активного хлора по </w:t>
      </w:r>
      <w:proofErr w:type="gramStart"/>
      <w:r w:rsidRPr="006F1209">
        <w:rPr>
          <w:bCs/>
          <w:sz w:val="26"/>
          <w:szCs w:val="26"/>
        </w:rPr>
        <w:t>истечении</w:t>
      </w:r>
      <w:proofErr w:type="gramEnd"/>
      <w:r w:rsidRPr="006F1209">
        <w:rPr>
          <w:bCs/>
          <w:sz w:val="26"/>
          <w:szCs w:val="26"/>
        </w:rPr>
        <w:t xml:space="preserve">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777240" w:rsidRPr="006F1209" w:rsidRDefault="00777240" w:rsidP="00777240">
      <w:pPr>
        <w:spacing w:line="360" w:lineRule="auto"/>
        <w:ind w:firstLine="709"/>
        <w:contextualSpacing/>
        <w:jc w:val="both"/>
        <w:rPr>
          <w:bCs/>
          <w:sz w:val="26"/>
          <w:szCs w:val="26"/>
        </w:rPr>
      </w:pPr>
      <w:r w:rsidRPr="006F1209">
        <w:rPr>
          <w:bCs/>
          <w:sz w:val="26"/>
          <w:szCs w:val="26"/>
        </w:rPr>
        <w:t>Потребители обязаны знать основные правила транспортирования и хранения гипохлорита натрия.</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1. Гипохлорит натрия транспортируется железнодорожным и автомобильным транспортом в </w:t>
      </w:r>
      <w:proofErr w:type="gramStart"/>
      <w:r w:rsidRPr="006F1209">
        <w:rPr>
          <w:bCs/>
          <w:sz w:val="26"/>
          <w:szCs w:val="26"/>
        </w:rPr>
        <w:t>соответствии</w:t>
      </w:r>
      <w:proofErr w:type="gramEnd"/>
      <w:r w:rsidRPr="006F1209">
        <w:rPr>
          <w:bCs/>
          <w:sz w:val="26"/>
          <w:szCs w:val="26"/>
        </w:rPr>
        <w:t xml:space="preserve"> с правилами перевозок опасных грузов.</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2. ГПХН перевозится в гуммированных железнодорожных </w:t>
      </w:r>
      <w:proofErr w:type="gramStart"/>
      <w:r w:rsidRPr="006F1209">
        <w:rPr>
          <w:bCs/>
          <w:sz w:val="26"/>
          <w:szCs w:val="26"/>
        </w:rPr>
        <w:t>цистернах</w:t>
      </w:r>
      <w:proofErr w:type="gramEnd"/>
      <w:r w:rsidRPr="006F1209">
        <w:rPr>
          <w:bCs/>
          <w:sz w:val="26"/>
          <w:szCs w:val="26"/>
        </w:rPr>
        <w:t>, в контейнерах из стеклопластика или полиэтилена.</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3. Крышки люков контейнеров должны быть оборудованы воздушником для сброса выделяющегося в </w:t>
      </w:r>
      <w:proofErr w:type="gramStart"/>
      <w:r w:rsidRPr="006F1209">
        <w:rPr>
          <w:bCs/>
          <w:sz w:val="26"/>
          <w:szCs w:val="26"/>
        </w:rPr>
        <w:t>процессе</w:t>
      </w:r>
      <w:proofErr w:type="gramEnd"/>
      <w:r w:rsidRPr="006F1209">
        <w:rPr>
          <w:bCs/>
          <w:sz w:val="26"/>
          <w:szCs w:val="26"/>
        </w:rPr>
        <w:t xml:space="preserve"> распада кислорода.</w:t>
      </w:r>
    </w:p>
    <w:p w:rsidR="00777240" w:rsidRPr="006F1209" w:rsidRDefault="00777240" w:rsidP="00777240">
      <w:pPr>
        <w:spacing w:line="360" w:lineRule="auto"/>
        <w:ind w:firstLine="709"/>
        <w:contextualSpacing/>
        <w:jc w:val="both"/>
        <w:rPr>
          <w:bCs/>
          <w:sz w:val="26"/>
          <w:szCs w:val="26"/>
        </w:rPr>
      </w:pPr>
      <w:r w:rsidRPr="006F1209">
        <w:rPr>
          <w:bCs/>
          <w:sz w:val="26"/>
          <w:szCs w:val="26"/>
        </w:rPr>
        <w:t>4. Цистерны, контейнера, бочки должны быть заполнены на 90% объема.</w:t>
      </w:r>
    </w:p>
    <w:p w:rsidR="00777240" w:rsidRPr="006F1209" w:rsidRDefault="00777240" w:rsidP="00777240">
      <w:pPr>
        <w:spacing w:line="360" w:lineRule="auto"/>
        <w:ind w:firstLine="709"/>
        <w:contextualSpacing/>
        <w:jc w:val="both"/>
        <w:rPr>
          <w:bCs/>
          <w:sz w:val="26"/>
          <w:szCs w:val="26"/>
        </w:rPr>
      </w:pPr>
      <w:r w:rsidRPr="006F1209">
        <w:rPr>
          <w:bCs/>
          <w:sz w:val="26"/>
          <w:szCs w:val="26"/>
        </w:rPr>
        <w:t>5. Наливные люки должны быть уплотнены резиновыми прокладками.</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6. Контейнеры и бочки перед заполнением должны быть обязательно промыты, т.к. оставшийся осадок резко снижает концентрацию активного хлора в </w:t>
      </w:r>
      <w:proofErr w:type="gramStart"/>
      <w:r w:rsidRPr="006F1209">
        <w:rPr>
          <w:bCs/>
          <w:sz w:val="26"/>
          <w:szCs w:val="26"/>
        </w:rPr>
        <w:t>растворе</w:t>
      </w:r>
      <w:proofErr w:type="gramEnd"/>
      <w:r w:rsidRPr="006F1209">
        <w:rPr>
          <w:bCs/>
          <w:sz w:val="26"/>
          <w:szCs w:val="26"/>
        </w:rPr>
        <w:t>, часть из которого расходуется на окисление вещества осадка.</w:t>
      </w:r>
    </w:p>
    <w:p w:rsidR="00777240" w:rsidRPr="006F1209" w:rsidRDefault="00777240" w:rsidP="00777240">
      <w:pPr>
        <w:spacing w:line="360" w:lineRule="auto"/>
        <w:ind w:firstLine="709"/>
        <w:contextualSpacing/>
        <w:jc w:val="both"/>
        <w:rPr>
          <w:bCs/>
          <w:sz w:val="26"/>
          <w:szCs w:val="26"/>
        </w:rPr>
      </w:pPr>
      <w:r w:rsidRPr="006F1209">
        <w:rPr>
          <w:bCs/>
          <w:sz w:val="26"/>
          <w:szCs w:val="26"/>
        </w:rPr>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777240" w:rsidRPr="006F1209" w:rsidRDefault="00777240" w:rsidP="00777240">
      <w:pPr>
        <w:spacing w:line="360" w:lineRule="auto"/>
        <w:ind w:firstLine="709"/>
        <w:contextualSpacing/>
        <w:jc w:val="both"/>
        <w:rPr>
          <w:bCs/>
          <w:sz w:val="26"/>
          <w:szCs w:val="26"/>
        </w:rPr>
      </w:pPr>
      <w:r w:rsidRPr="006F1209">
        <w:rPr>
          <w:bCs/>
          <w:sz w:val="26"/>
          <w:szCs w:val="26"/>
        </w:rPr>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w:t>
      </w:r>
      <w:proofErr w:type="spellStart"/>
      <w:r w:rsidRPr="006F1209">
        <w:rPr>
          <w:bCs/>
          <w:sz w:val="26"/>
          <w:szCs w:val="26"/>
        </w:rPr>
        <w:t>неотапливаемых</w:t>
      </w:r>
      <w:proofErr w:type="spellEnd"/>
      <w:r w:rsidRPr="006F1209">
        <w:rPr>
          <w:bCs/>
          <w:sz w:val="26"/>
          <w:szCs w:val="26"/>
        </w:rPr>
        <w:t xml:space="preserve"> </w:t>
      </w:r>
      <w:proofErr w:type="gramStart"/>
      <w:r w:rsidRPr="006F1209">
        <w:rPr>
          <w:bCs/>
          <w:sz w:val="26"/>
          <w:szCs w:val="26"/>
        </w:rPr>
        <w:t>помещениях</w:t>
      </w:r>
      <w:proofErr w:type="gramEnd"/>
      <w:r w:rsidRPr="006F1209">
        <w:rPr>
          <w:bCs/>
          <w:sz w:val="26"/>
          <w:szCs w:val="26"/>
        </w:rPr>
        <w:t>.</w:t>
      </w:r>
    </w:p>
    <w:p w:rsidR="00777240" w:rsidRPr="006F1209" w:rsidRDefault="00777240" w:rsidP="00777240">
      <w:pPr>
        <w:spacing w:line="360" w:lineRule="auto"/>
        <w:ind w:firstLine="709"/>
        <w:contextualSpacing/>
        <w:jc w:val="both"/>
        <w:rPr>
          <w:bCs/>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lastRenderedPageBreak/>
        <w:t>6. Оценка капитальных вложений в новое строительство, реконструкцию и модернизацию объектов централизованных систем водоснабжения</w:t>
      </w:r>
    </w:p>
    <w:p w:rsidR="00777240" w:rsidRPr="006F1209" w:rsidRDefault="00777240" w:rsidP="00777240">
      <w:pPr>
        <w:spacing w:line="360" w:lineRule="auto"/>
        <w:ind w:firstLine="709"/>
        <w:contextualSpacing/>
        <w:jc w:val="both"/>
        <w:rPr>
          <w:b/>
          <w:bCs/>
          <w:sz w:val="26"/>
          <w:szCs w:val="26"/>
        </w:rPr>
      </w:pPr>
      <w:r w:rsidRPr="006F1209">
        <w:rPr>
          <w:b/>
          <w:bCs/>
          <w:sz w:val="26"/>
          <w:szCs w:val="26"/>
        </w:rPr>
        <w:t>6.1 Оценка стоимости основных мероприятий по реализации схем водоснабжения</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В соответствии с действующим законодательством в объем финансовых потребностей на реализацию мероприятий по реконструкции объектов централизованных систем водоснабжения включается весь комплекс расходов, связанных с проведением этих мероприятий. К данным расходам относятся: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проектно-изыскательские работы;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строительно-монтажные работы;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работы по замене оборудования с улучшением технико-экономических характеристик;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приобретение материалов и оборудования;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пусконаладочные работы;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расходы, не относимые на стоимость основных средств (аренда земли на срок строительства и т.п.); </w:t>
      </w:r>
    </w:p>
    <w:p w:rsidR="00777240" w:rsidRPr="006F1209" w:rsidRDefault="00777240" w:rsidP="00777240">
      <w:pPr>
        <w:pStyle w:val="ac"/>
        <w:tabs>
          <w:tab w:val="left" w:pos="1101"/>
          <w:tab w:val="left" w:pos="8755"/>
        </w:tabs>
        <w:ind w:left="0"/>
        <w:rPr>
          <w:sz w:val="26"/>
          <w:szCs w:val="26"/>
        </w:rPr>
      </w:pPr>
      <w:r w:rsidRPr="006F1209">
        <w:rPr>
          <w:sz w:val="26"/>
          <w:szCs w:val="26"/>
        </w:rPr>
        <w:t xml:space="preserve">- дополнительные налоговые платежи, возникающие от увеличения выручки в связи с реализацией программы. </w:t>
      </w:r>
    </w:p>
    <w:p w:rsidR="00777240" w:rsidRPr="006F1209" w:rsidRDefault="00777240" w:rsidP="00777240">
      <w:pPr>
        <w:pStyle w:val="ac"/>
        <w:tabs>
          <w:tab w:val="left" w:pos="1101"/>
          <w:tab w:val="left" w:pos="8755"/>
        </w:tabs>
        <w:ind w:left="0"/>
        <w:rPr>
          <w:sz w:val="26"/>
          <w:szCs w:val="26"/>
        </w:rPr>
      </w:pPr>
      <w:r w:rsidRPr="006F1209">
        <w:rPr>
          <w:sz w:val="26"/>
          <w:szCs w:val="26"/>
        </w:rPr>
        <w:t>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w:t>
      </w:r>
      <w:proofErr w:type="gramStart"/>
      <w:r w:rsidRPr="006F1209">
        <w:rPr>
          <w:sz w:val="26"/>
          <w:szCs w:val="26"/>
        </w:rPr>
        <w:t>УПР</w:t>
      </w:r>
      <w:proofErr w:type="gramEnd"/>
      <w:r w:rsidRPr="006F1209">
        <w:rPr>
          <w:sz w:val="26"/>
          <w:szCs w:val="26"/>
        </w:rPr>
        <w:t xml:space="preserve">),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w:t>
      </w:r>
      <w:proofErr w:type="gramStart"/>
      <w:r w:rsidRPr="006F1209">
        <w:rPr>
          <w:sz w:val="26"/>
          <w:szCs w:val="26"/>
        </w:rPr>
        <w:t>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roofErr w:type="gramEnd"/>
    </w:p>
    <w:p w:rsidR="00777240" w:rsidRPr="006F1209" w:rsidRDefault="00777240" w:rsidP="00777240">
      <w:pPr>
        <w:pStyle w:val="ac"/>
        <w:tabs>
          <w:tab w:val="left" w:pos="1101"/>
          <w:tab w:val="left" w:pos="8755"/>
        </w:tabs>
        <w:ind w:left="0"/>
        <w:rPr>
          <w:sz w:val="26"/>
          <w:szCs w:val="26"/>
        </w:rPr>
      </w:pPr>
      <w:r w:rsidRPr="006F1209">
        <w:rPr>
          <w:sz w:val="26"/>
          <w:szCs w:val="26"/>
        </w:rPr>
        <w:t xml:space="preserve"> Затраты на мероприятия были рассчитаны с использованием прогнозных индексов удорожания материалов, работ и оборудования в </w:t>
      </w:r>
      <w:proofErr w:type="gramStart"/>
      <w:r w:rsidRPr="006F1209">
        <w:rPr>
          <w:sz w:val="26"/>
          <w:szCs w:val="26"/>
        </w:rPr>
        <w:t>соответствии</w:t>
      </w:r>
      <w:proofErr w:type="gramEnd"/>
      <w:r w:rsidRPr="006F1209">
        <w:rPr>
          <w:sz w:val="26"/>
          <w:szCs w:val="26"/>
        </w:rPr>
        <w:t xml:space="preserve"> с Прогнозом социально-экономического развития Российской Федерации до 2030 года.  </w:t>
      </w:r>
    </w:p>
    <w:p w:rsidR="00777240" w:rsidRPr="006F1209" w:rsidRDefault="00777240" w:rsidP="00777240">
      <w:pPr>
        <w:pStyle w:val="ac"/>
        <w:tabs>
          <w:tab w:val="left" w:pos="1101"/>
          <w:tab w:val="left" w:pos="8755"/>
        </w:tabs>
        <w:ind w:left="0"/>
        <w:rPr>
          <w:sz w:val="26"/>
          <w:szCs w:val="26"/>
        </w:r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lastRenderedPageBreak/>
        <w:t>6.2 Оценка величины необходимых капитальных вложений в строительство и реконструкцию объектов централизованных систем водоснабжения</w:t>
      </w:r>
    </w:p>
    <w:p w:rsidR="00777240" w:rsidRPr="006F1209" w:rsidRDefault="00777240" w:rsidP="00777240">
      <w:pPr>
        <w:spacing w:line="360" w:lineRule="auto"/>
        <w:ind w:firstLine="709"/>
        <w:jc w:val="both"/>
        <w:rPr>
          <w:sz w:val="26"/>
          <w:szCs w:val="26"/>
        </w:rPr>
      </w:pPr>
      <w:r w:rsidRPr="006F1209">
        <w:rPr>
          <w:sz w:val="26"/>
          <w:szCs w:val="26"/>
        </w:rPr>
        <w:t>Капитальные вложения в реализацию проектов по строительству и реконструкции централизованных систем водоснабжения представлены в таблице 12.</w:t>
      </w:r>
    </w:p>
    <w:p w:rsidR="00777240" w:rsidRPr="006F1209" w:rsidRDefault="00777240" w:rsidP="00777240">
      <w:pPr>
        <w:spacing w:line="360" w:lineRule="auto"/>
        <w:ind w:firstLine="709"/>
        <w:jc w:val="both"/>
        <w:rPr>
          <w:sz w:val="26"/>
          <w:szCs w:val="26"/>
        </w:rPr>
      </w:pPr>
      <w:r w:rsidRPr="006F1209">
        <w:rPr>
          <w:sz w:val="26"/>
          <w:szCs w:val="26"/>
        </w:rPr>
        <w:t>При разработке рабочей документации на объекты капитального строительства необходимо проводить уточнение стоимости посредством формирования проектно-сметной документации.</w:t>
      </w:r>
    </w:p>
    <w:p w:rsidR="00777240" w:rsidRPr="006F1209" w:rsidRDefault="00777240" w:rsidP="00777240">
      <w:pPr>
        <w:spacing w:line="360" w:lineRule="auto"/>
        <w:ind w:firstLine="709"/>
        <w:jc w:val="both"/>
        <w:rPr>
          <w:sz w:val="26"/>
          <w:szCs w:val="26"/>
        </w:rPr>
      </w:pPr>
      <w:r w:rsidRPr="006F1209">
        <w:rPr>
          <w:sz w:val="26"/>
          <w:szCs w:val="26"/>
        </w:rPr>
        <w:t xml:space="preserve"> Стоимость работ устанавливается на каждой стадии проектирования, чем обеспечивается поэтапная ее детализация и уточнение. При этом ориентировочные цены устанавливаются с целью последующего формирования договорных цен на разработку проектной документации и строительства.</w:t>
      </w:r>
    </w:p>
    <w:p w:rsidR="00777240" w:rsidRPr="006F1209" w:rsidRDefault="00777240" w:rsidP="00777240">
      <w:pPr>
        <w:spacing w:line="360" w:lineRule="auto"/>
        <w:ind w:firstLine="709"/>
        <w:jc w:val="both"/>
        <w:rPr>
          <w:sz w:val="26"/>
          <w:szCs w:val="26"/>
        </w:rPr>
      </w:pPr>
    </w:p>
    <w:p w:rsidR="00777240" w:rsidRDefault="00777240" w:rsidP="00777240">
      <w:pPr>
        <w:spacing w:line="360" w:lineRule="auto"/>
        <w:ind w:firstLine="709"/>
        <w:jc w:val="both"/>
        <w:rPr>
          <w:sz w:val="28"/>
          <w:szCs w:val="28"/>
        </w:rPr>
        <w:sectPr w:rsidR="00777240" w:rsidSect="00010D76">
          <w:footerReference w:type="even" r:id="rId9"/>
          <w:footerReference w:type="default" r:id="rId10"/>
          <w:pgSz w:w="11906" w:h="16838"/>
          <w:pgMar w:top="1134" w:right="851" w:bottom="851" w:left="1134" w:header="709" w:footer="709" w:gutter="0"/>
          <w:cols w:space="708"/>
          <w:docGrid w:linePitch="360"/>
        </w:sectPr>
      </w:pPr>
    </w:p>
    <w:p w:rsidR="00777240" w:rsidRPr="008B63C9" w:rsidRDefault="00777240" w:rsidP="006F1209">
      <w:pPr>
        <w:spacing w:line="360" w:lineRule="auto"/>
        <w:ind w:firstLine="709"/>
        <w:jc w:val="right"/>
        <w:rPr>
          <w:sz w:val="28"/>
          <w:szCs w:val="28"/>
        </w:rPr>
      </w:pPr>
      <w:r w:rsidRPr="008B63C9">
        <w:rPr>
          <w:sz w:val="28"/>
          <w:szCs w:val="28"/>
        </w:rPr>
        <w:lastRenderedPageBreak/>
        <w:t>Таблица 1</w:t>
      </w:r>
      <w:r>
        <w:rPr>
          <w:sz w:val="28"/>
          <w:szCs w:val="28"/>
        </w:rPr>
        <w:t>2</w:t>
      </w:r>
    </w:p>
    <w:p w:rsidR="00777240" w:rsidRPr="008B63C9" w:rsidRDefault="00777240" w:rsidP="00777240">
      <w:pPr>
        <w:spacing w:line="360" w:lineRule="auto"/>
        <w:ind w:right="-285" w:firstLine="709"/>
        <w:jc w:val="center"/>
        <w:rPr>
          <w:sz w:val="28"/>
          <w:szCs w:val="28"/>
        </w:rPr>
      </w:pPr>
      <w:r w:rsidRPr="00902B18">
        <w:rPr>
          <w:sz w:val="28"/>
          <w:szCs w:val="28"/>
        </w:rPr>
        <w:t xml:space="preserve">Финансирование работ по развитию системы водоснабжения </w:t>
      </w:r>
      <w:r>
        <w:rPr>
          <w:sz w:val="28"/>
          <w:szCs w:val="28"/>
        </w:rPr>
        <w:t>Александровского сельского поселения</w:t>
      </w: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5"/>
        <w:gridCol w:w="6574"/>
        <w:gridCol w:w="1044"/>
        <w:gridCol w:w="990"/>
        <w:gridCol w:w="996"/>
        <w:gridCol w:w="996"/>
        <w:gridCol w:w="987"/>
        <w:gridCol w:w="1296"/>
        <w:gridCol w:w="1501"/>
      </w:tblGrid>
      <w:tr w:rsidR="00777240" w:rsidRPr="008B63C9" w:rsidTr="00C65512">
        <w:tc>
          <w:tcPr>
            <w:tcW w:w="218" w:type="pct"/>
            <w:vMerge w:val="restart"/>
            <w:vAlign w:val="center"/>
          </w:tcPr>
          <w:p w:rsidR="00777240" w:rsidRPr="008B63C9" w:rsidRDefault="00777240" w:rsidP="00C65512">
            <w:pPr>
              <w:spacing w:line="276" w:lineRule="auto"/>
              <w:jc w:val="center"/>
              <w:rPr>
                <w:bCs/>
              </w:rPr>
            </w:pPr>
            <w:r w:rsidRPr="008B63C9">
              <w:rPr>
                <w:bCs/>
              </w:rPr>
              <w:t>№</w:t>
            </w:r>
          </w:p>
        </w:tc>
        <w:tc>
          <w:tcPr>
            <w:tcW w:w="2186" w:type="pct"/>
            <w:vMerge w:val="restart"/>
            <w:vAlign w:val="center"/>
          </w:tcPr>
          <w:p w:rsidR="00777240" w:rsidRPr="008B63C9" w:rsidRDefault="00777240" w:rsidP="00C65512">
            <w:pPr>
              <w:spacing w:line="276" w:lineRule="auto"/>
              <w:jc w:val="center"/>
              <w:rPr>
                <w:bCs/>
              </w:rPr>
            </w:pPr>
            <w:r w:rsidRPr="008B63C9">
              <w:rPr>
                <w:bCs/>
              </w:rPr>
              <w:t>Наименование мероприятий</w:t>
            </w:r>
          </w:p>
        </w:tc>
        <w:tc>
          <w:tcPr>
            <w:tcW w:w="2097" w:type="pct"/>
            <w:gridSpan w:val="6"/>
            <w:vAlign w:val="center"/>
          </w:tcPr>
          <w:p w:rsidR="00777240" w:rsidRPr="008B63C9" w:rsidRDefault="00777240" w:rsidP="00C65512">
            <w:pPr>
              <w:spacing w:line="276" w:lineRule="auto"/>
              <w:jc w:val="center"/>
              <w:rPr>
                <w:bCs/>
              </w:rPr>
            </w:pPr>
            <w:r w:rsidRPr="008B63C9">
              <w:rPr>
                <w:bCs/>
              </w:rPr>
              <w:t xml:space="preserve">Стоимость работ в прогнозных </w:t>
            </w:r>
            <w:proofErr w:type="gramStart"/>
            <w:r w:rsidRPr="008B63C9">
              <w:rPr>
                <w:bCs/>
              </w:rPr>
              <w:t>ценах</w:t>
            </w:r>
            <w:proofErr w:type="gramEnd"/>
            <w:r w:rsidRPr="008B63C9">
              <w:rPr>
                <w:bCs/>
              </w:rPr>
              <w:t xml:space="preserve"> с разбивкой по годам, тыс. руб.</w:t>
            </w:r>
          </w:p>
        </w:tc>
        <w:tc>
          <w:tcPr>
            <w:tcW w:w="500" w:type="pct"/>
            <w:vMerge w:val="restart"/>
            <w:vAlign w:val="center"/>
          </w:tcPr>
          <w:p w:rsidR="00777240" w:rsidRPr="008B63C9" w:rsidRDefault="00777240" w:rsidP="00C65512">
            <w:pPr>
              <w:spacing w:line="276" w:lineRule="auto"/>
              <w:jc w:val="center"/>
              <w:rPr>
                <w:bCs/>
              </w:rPr>
            </w:pPr>
            <w:r w:rsidRPr="008B63C9">
              <w:rPr>
                <w:bCs/>
              </w:rPr>
              <w:t>Всего</w:t>
            </w:r>
          </w:p>
        </w:tc>
      </w:tr>
      <w:tr w:rsidR="00777240" w:rsidRPr="008B63C9" w:rsidTr="00C65512">
        <w:tc>
          <w:tcPr>
            <w:tcW w:w="218" w:type="pct"/>
            <w:vMerge/>
            <w:vAlign w:val="center"/>
          </w:tcPr>
          <w:p w:rsidR="00777240" w:rsidRPr="008B63C9" w:rsidRDefault="00777240" w:rsidP="00C65512">
            <w:pPr>
              <w:spacing w:line="276" w:lineRule="auto"/>
              <w:jc w:val="center"/>
              <w:rPr>
                <w:b/>
                <w:bCs/>
              </w:rPr>
            </w:pPr>
          </w:p>
        </w:tc>
        <w:tc>
          <w:tcPr>
            <w:tcW w:w="2186" w:type="pct"/>
            <w:vMerge/>
            <w:vAlign w:val="center"/>
          </w:tcPr>
          <w:p w:rsidR="00777240" w:rsidRPr="008B63C9" w:rsidRDefault="00777240" w:rsidP="00C65512">
            <w:pPr>
              <w:spacing w:line="276" w:lineRule="auto"/>
              <w:jc w:val="center"/>
              <w:rPr>
                <w:b/>
                <w:bCs/>
              </w:rPr>
            </w:pPr>
          </w:p>
        </w:tc>
        <w:tc>
          <w:tcPr>
            <w:tcW w:w="347" w:type="pct"/>
            <w:vAlign w:val="center"/>
          </w:tcPr>
          <w:p w:rsidR="00777240" w:rsidRPr="008B63C9" w:rsidRDefault="00777240" w:rsidP="00C65512">
            <w:pPr>
              <w:spacing w:line="276" w:lineRule="auto"/>
              <w:jc w:val="center"/>
              <w:rPr>
                <w:bCs/>
              </w:rPr>
            </w:pPr>
            <w:r>
              <w:rPr>
                <w:bCs/>
              </w:rPr>
              <w:t>2023</w:t>
            </w:r>
          </w:p>
        </w:tc>
        <w:tc>
          <w:tcPr>
            <w:tcW w:w="329" w:type="pct"/>
            <w:vAlign w:val="center"/>
          </w:tcPr>
          <w:p w:rsidR="00777240" w:rsidRPr="008B63C9" w:rsidRDefault="00777240" w:rsidP="00C65512">
            <w:pPr>
              <w:spacing w:line="276" w:lineRule="auto"/>
              <w:jc w:val="center"/>
              <w:rPr>
                <w:bCs/>
              </w:rPr>
            </w:pPr>
            <w:r>
              <w:rPr>
                <w:bCs/>
              </w:rPr>
              <w:t>2024</w:t>
            </w:r>
          </w:p>
        </w:tc>
        <w:tc>
          <w:tcPr>
            <w:tcW w:w="331" w:type="pct"/>
            <w:vAlign w:val="center"/>
          </w:tcPr>
          <w:p w:rsidR="00777240" w:rsidRPr="008B63C9" w:rsidRDefault="00777240" w:rsidP="00C65512">
            <w:pPr>
              <w:spacing w:line="276" w:lineRule="auto"/>
              <w:jc w:val="center"/>
              <w:rPr>
                <w:bCs/>
              </w:rPr>
            </w:pPr>
            <w:r>
              <w:rPr>
                <w:bCs/>
              </w:rPr>
              <w:t>2025</w:t>
            </w:r>
          </w:p>
        </w:tc>
        <w:tc>
          <w:tcPr>
            <w:tcW w:w="331" w:type="pct"/>
            <w:vAlign w:val="center"/>
          </w:tcPr>
          <w:p w:rsidR="00777240" w:rsidRPr="008B63C9" w:rsidRDefault="00777240" w:rsidP="00C65512">
            <w:pPr>
              <w:spacing w:line="276" w:lineRule="auto"/>
              <w:jc w:val="center"/>
              <w:rPr>
                <w:bCs/>
              </w:rPr>
            </w:pPr>
            <w:r>
              <w:rPr>
                <w:bCs/>
              </w:rPr>
              <w:t>2026</w:t>
            </w:r>
          </w:p>
        </w:tc>
        <w:tc>
          <w:tcPr>
            <w:tcW w:w="328" w:type="pct"/>
            <w:vAlign w:val="center"/>
          </w:tcPr>
          <w:p w:rsidR="00777240" w:rsidRPr="008B63C9" w:rsidRDefault="00777240" w:rsidP="00C65512">
            <w:pPr>
              <w:spacing w:line="276" w:lineRule="auto"/>
              <w:jc w:val="center"/>
              <w:rPr>
                <w:bCs/>
              </w:rPr>
            </w:pPr>
            <w:r>
              <w:rPr>
                <w:bCs/>
              </w:rPr>
              <w:t>2027</w:t>
            </w:r>
          </w:p>
        </w:tc>
        <w:tc>
          <w:tcPr>
            <w:tcW w:w="430" w:type="pct"/>
            <w:vAlign w:val="center"/>
          </w:tcPr>
          <w:p w:rsidR="00777240" w:rsidRPr="008B63C9" w:rsidRDefault="00777240" w:rsidP="00C65512">
            <w:pPr>
              <w:spacing w:line="276" w:lineRule="auto"/>
              <w:jc w:val="center"/>
              <w:rPr>
                <w:bCs/>
              </w:rPr>
            </w:pPr>
            <w:r>
              <w:rPr>
                <w:bCs/>
              </w:rPr>
              <w:t>2028-2030</w:t>
            </w:r>
          </w:p>
        </w:tc>
        <w:tc>
          <w:tcPr>
            <w:tcW w:w="500" w:type="pct"/>
            <w:vMerge/>
            <w:vAlign w:val="center"/>
          </w:tcPr>
          <w:p w:rsidR="00777240" w:rsidRPr="008B63C9" w:rsidRDefault="00777240" w:rsidP="00C65512">
            <w:pPr>
              <w:spacing w:line="276" w:lineRule="auto"/>
              <w:jc w:val="center"/>
              <w:rPr>
                <w:b/>
                <w:bCs/>
              </w:rPr>
            </w:pPr>
          </w:p>
        </w:tc>
      </w:tr>
      <w:tr w:rsidR="00777240" w:rsidRPr="008B63C9" w:rsidTr="00C65512">
        <w:tc>
          <w:tcPr>
            <w:tcW w:w="218" w:type="pct"/>
            <w:vAlign w:val="center"/>
          </w:tcPr>
          <w:p w:rsidR="00777240" w:rsidRPr="008B63C9" w:rsidRDefault="00777240" w:rsidP="00C65512">
            <w:pPr>
              <w:spacing w:line="276" w:lineRule="auto"/>
              <w:jc w:val="center"/>
              <w:rPr>
                <w:b/>
                <w:bCs/>
              </w:rPr>
            </w:pPr>
          </w:p>
        </w:tc>
        <w:tc>
          <w:tcPr>
            <w:tcW w:w="4782" w:type="pct"/>
            <w:gridSpan w:val="8"/>
            <w:vAlign w:val="center"/>
          </w:tcPr>
          <w:p w:rsidR="00777240" w:rsidRPr="008B63C9" w:rsidRDefault="00777240" w:rsidP="00C65512">
            <w:pPr>
              <w:spacing w:line="276" w:lineRule="auto"/>
              <w:rPr>
                <w:b/>
                <w:bCs/>
              </w:rPr>
            </w:pPr>
            <w:r>
              <w:rPr>
                <w:b/>
                <w:bCs/>
              </w:rPr>
              <w:t xml:space="preserve">Реконструкция: </w:t>
            </w:r>
          </w:p>
        </w:tc>
      </w:tr>
      <w:tr w:rsidR="00777240" w:rsidRPr="008B63C9" w:rsidTr="00C65512">
        <w:tc>
          <w:tcPr>
            <w:tcW w:w="218" w:type="pct"/>
            <w:vAlign w:val="center"/>
          </w:tcPr>
          <w:p w:rsidR="00777240" w:rsidRPr="008B63C9" w:rsidRDefault="00777240" w:rsidP="00C65512">
            <w:pPr>
              <w:spacing w:line="276" w:lineRule="auto"/>
              <w:jc w:val="center"/>
            </w:pPr>
            <w:r w:rsidRPr="008B63C9">
              <w:t>1</w:t>
            </w:r>
          </w:p>
        </w:tc>
        <w:tc>
          <w:tcPr>
            <w:tcW w:w="2186" w:type="pct"/>
            <w:vAlign w:val="center"/>
          </w:tcPr>
          <w:p w:rsidR="00777240" w:rsidRPr="00902B18" w:rsidRDefault="00777240" w:rsidP="00C65512">
            <w:pPr>
              <w:spacing w:line="276" w:lineRule="auto"/>
              <w:outlineLvl w:val="0"/>
              <w:rPr>
                <w:bCs/>
                <w:iCs/>
              </w:rPr>
            </w:pPr>
            <w:r w:rsidRPr="00902B18">
              <w:rPr>
                <w:bCs/>
                <w:iCs/>
              </w:rPr>
              <w:t xml:space="preserve">Реконструкция </w:t>
            </w:r>
            <w:proofErr w:type="gramStart"/>
            <w:r w:rsidRPr="00902B18">
              <w:rPr>
                <w:bCs/>
                <w:iCs/>
              </w:rPr>
              <w:t>существующих</w:t>
            </w:r>
            <w:proofErr w:type="gramEnd"/>
            <w:r w:rsidRPr="00902B18">
              <w:rPr>
                <w:bCs/>
                <w:iCs/>
              </w:rPr>
              <w:t xml:space="preserve"> ВЗУ, в том числе</w:t>
            </w:r>
            <w:r>
              <w:rPr>
                <w:bCs/>
                <w:iCs/>
              </w:rPr>
              <w:t xml:space="preserve"> </w:t>
            </w:r>
            <w:r w:rsidRPr="00902B18">
              <w:rPr>
                <w:bCs/>
                <w:iCs/>
              </w:rPr>
              <w:t>оборудование системами автоматического управления и регулирования</w:t>
            </w:r>
            <w:r>
              <w:rPr>
                <w:bCs/>
                <w:iCs/>
              </w:rPr>
              <w:t>, установка прибора учета</w:t>
            </w:r>
            <w:r w:rsidRPr="00902B18">
              <w:rPr>
                <w:bCs/>
                <w:iCs/>
              </w:rPr>
              <w:t xml:space="preserve"> </w:t>
            </w:r>
          </w:p>
        </w:tc>
        <w:tc>
          <w:tcPr>
            <w:tcW w:w="347" w:type="pct"/>
            <w:vAlign w:val="center"/>
          </w:tcPr>
          <w:p w:rsidR="00777240" w:rsidRPr="008B63C9" w:rsidRDefault="00777240" w:rsidP="00C65512">
            <w:pPr>
              <w:spacing w:line="276" w:lineRule="auto"/>
              <w:jc w:val="center"/>
            </w:pPr>
            <w:r>
              <w:t>0</w:t>
            </w:r>
          </w:p>
        </w:tc>
        <w:tc>
          <w:tcPr>
            <w:tcW w:w="329"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ind w:left="-111" w:right="-138"/>
              <w:jc w:val="center"/>
            </w:pPr>
            <w:r>
              <w:t>0</w:t>
            </w:r>
          </w:p>
        </w:tc>
        <w:tc>
          <w:tcPr>
            <w:tcW w:w="328" w:type="pct"/>
            <w:vAlign w:val="center"/>
          </w:tcPr>
          <w:p w:rsidR="00777240" w:rsidRPr="008B63C9" w:rsidRDefault="00777240" w:rsidP="00C65512">
            <w:pPr>
              <w:spacing w:line="276" w:lineRule="auto"/>
              <w:ind w:left="-111" w:right="-138"/>
              <w:jc w:val="center"/>
            </w:pPr>
            <w:r>
              <w:t>2500,0</w:t>
            </w:r>
          </w:p>
        </w:tc>
        <w:tc>
          <w:tcPr>
            <w:tcW w:w="430" w:type="pct"/>
            <w:vAlign w:val="center"/>
          </w:tcPr>
          <w:p w:rsidR="00777240" w:rsidRPr="008B63C9" w:rsidRDefault="00777240" w:rsidP="00C65512">
            <w:pPr>
              <w:spacing w:line="276" w:lineRule="auto"/>
              <w:ind w:left="-111" w:right="-138"/>
              <w:jc w:val="center"/>
            </w:pPr>
            <w:r>
              <w:t>0</w:t>
            </w:r>
          </w:p>
        </w:tc>
        <w:tc>
          <w:tcPr>
            <w:tcW w:w="500" w:type="pct"/>
            <w:vAlign w:val="center"/>
          </w:tcPr>
          <w:p w:rsidR="00777240" w:rsidRPr="008B63C9" w:rsidRDefault="00777240" w:rsidP="00C65512">
            <w:pPr>
              <w:spacing w:line="276" w:lineRule="auto"/>
              <w:ind w:left="-111" w:right="-138"/>
              <w:jc w:val="center"/>
            </w:pPr>
            <w:r>
              <w:t>2500,0</w:t>
            </w:r>
          </w:p>
        </w:tc>
      </w:tr>
      <w:tr w:rsidR="00777240" w:rsidRPr="008B63C9" w:rsidTr="00C65512">
        <w:tc>
          <w:tcPr>
            <w:tcW w:w="218" w:type="pct"/>
            <w:vAlign w:val="center"/>
          </w:tcPr>
          <w:p w:rsidR="00777240" w:rsidRPr="008B63C9" w:rsidRDefault="00777240" w:rsidP="00C65512">
            <w:pPr>
              <w:spacing w:line="276" w:lineRule="auto"/>
              <w:jc w:val="center"/>
            </w:pPr>
            <w:r>
              <w:t>2</w:t>
            </w:r>
          </w:p>
        </w:tc>
        <w:tc>
          <w:tcPr>
            <w:tcW w:w="2186" w:type="pct"/>
            <w:vAlign w:val="center"/>
          </w:tcPr>
          <w:p w:rsidR="00777240" w:rsidRPr="00902B18" w:rsidRDefault="00777240" w:rsidP="00C65512">
            <w:pPr>
              <w:spacing w:line="276" w:lineRule="auto"/>
              <w:outlineLvl w:val="0"/>
              <w:rPr>
                <w:bCs/>
                <w:iCs/>
              </w:rPr>
            </w:pPr>
            <w:r w:rsidRPr="00902B18">
              <w:rPr>
                <w:bCs/>
                <w:iCs/>
              </w:rPr>
              <w:t>Реконструкция изношенных водопроводных сетей протяженностью 5 км</w:t>
            </w:r>
          </w:p>
        </w:tc>
        <w:tc>
          <w:tcPr>
            <w:tcW w:w="347" w:type="pct"/>
            <w:vAlign w:val="center"/>
          </w:tcPr>
          <w:p w:rsidR="00777240" w:rsidRPr="008B63C9" w:rsidRDefault="00777240" w:rsidP="00C65512">
            <w:pPr>
              <w:spacing w:line="276" w:lineRule="auto"/>
              <w:jc w:val="center"/>
            </w:pPr>
            <w:r>
              <w:t>0</w:t>
            </w:r>
          </w:p>
        </w:tc>
        <w:tc>
          <w:tcPr>
            <w:tcW w:w="329"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ind w:left="-111" w:right="-138"/>
              <w:jc w:val="center"/>
            </w:pPr>
            <w:r>
              <w:t>0</w:t>
            </w:r>
          </w:p>
        </w:tc>
        <w:tc>
          <w:tcPr>
            <w:tcW w:w="328" w:type="pct"/>
            <w:vAlign w:val="center"/>
          </w:tcPr>
          <w:p w:rsidR="00777240" w:rsidRPr="008B63C9" w:rsidRDefault="00777240" w:rsidP="00C65512">
            <w:pPr>
              <w:spacing w:line="276" w:lineRule="auto"/>
              <w:ind w:left="-111" w:right="-138"/>
              <w:jc w:val="center"/>
            </w:pPr>
            <w:r>
              <w:t>28688,4</w:t>
            </w:r>
          </w:p>
        </w:tc>
        <w:tc>
          <w:tcPr>
            <w:tcW w:w="430" w:type="pct"/>
            <w:vAlign w:val="center"/>
          </w:tcPr>
          <w:p w:rsidR="00777240" w:rsidRPr="008B63C9" w:rsidRDefault="00777240" w:rsidP="00C65512">
            <w:pPr>
              <w:spacing w:line="276" w:lineRule="auto"/>
              <w:ind w:left="-111" w:right="-138"/>
              <w:jc w:val="center"/>
            </w:pPr>
            <w:r>
              <w:t>0</w:t>
            </w:r>
          </w:p>
        </w:tc>
        <w:tc>
          <w:tcPr>
            <w:tcW w:w="500" w:type="pct"/>
            <w:vAlign w:val="center"/>
          </w:tcPr>
          <w:p w:rsidR="00777240" w:rsidRPr="008B63C9" w:rsidRDefault="00777240" w:rsidP="00C65512">
            <w:pPr>
              <w:spacing w:line="276" w:lineRule="auto"/>
              <w:ind w:left="-111" w:right="-138"/>
              <w:jc w:val="center"/>
            </w:pPr>
            <w:r>
              <w:t>28688,4</w:t>
            </w:r>
          </w:p>
        </w:tc>
      </w:tr>
      <w:tr w:rsidR="00777240" w:rsidRPr="008B63C9" w:rsidTr="00C65512">
        <w:tc>
          <w:tcPr>
            <w:tcW w:w="218" w:type="pct"/>
            <w:vAlign w:val="center"/>
          </w:tcPr>
          <w:p w:rsidR="00777240" w:rsidRPr="008B63C9" w:rsidRDefault="00777240" w:rsidP="00C65512">
            <w:pPr>
              <w:spacing w:line="276" w:lineRule="auto"/>
              <w:jc w:val="center"/>
            </w:pPr>
            <w:r>
              <w:t>3</w:t>
            </w:r>
          </w:p>
        </w:tc>
        <w:tc>
          <w:tcPr>
            <w:tcW w:w="2186" w:type="pct"/>
            <w:vAlign w:val="center"/>
          </w:tcPr>
          <w:p w:rsidR="00777240" w:rsidRPr="00902B18" w:rsidRDefault="00777240" w:rsidP="00C65512">
            <w:pPr>
              <w:spacing w:line="276" w:lineRule="auto"/>
              <w:outlineLvl w:val="0"/>
              <w:rPr>
                <w:bCs/>
                <w:iCs/>
              </w:rPr>
            </w:pPr>
            <w:proofErr w:type="gramStart"/>
            <w:r w:rsidRPr="00902B18">
              <w:rPr>
                <w:bCs/>
                <w:iCs/>
              </w:rPr>
              <w:t>Реконструкция существующих водопроводов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roofErr w:type="gramEnd"/>
          </w:p>
        </w:tc>
        <w:tc>
          <w:tcPr>
            <w:tcW w:w="347" w:type="pct"/>
            <w:vAlign w:val="center"/>
          </w:tcPr>
          <w:p w:rsidR="00777240" w:rsidRPr="008B63C9" w:rsidRDefault="00777240" w:rsidP="00C65512">
            <w:pPr>
              <w:spacing w:line="276" w:lineRule="auto"/>
              <w:jc w:val="center"/>
            </w:pPr>
            <w:r>
              <w:t>-</w:t>
            </w:r>
          </w:p>
        </w:tc>
        <w:tc>
          <w:tcPr>
            <w:tcW w:w="329" w:type="pct"/>
            <w:vAlign w:val="center"/>
          </w:tcPr>
          <w:p w:rsidR="00777240" w:rsidRPr="008B63C9" w:rsidRDefault="00777240" w:rsidP="00C65512">
            <w:pPr>
              <w:spacing w:line="276" w:lineRule="auto"/>
              <w:jc w:val="center"/>
            </w:pPr>
            <w:r>
              <w:t>-</w:t>
            </w:r>
          </w:p>
        </w:tc>
        <w:tc>
          <w:tcPr>
            <w:tcW w:w="331" w:type="pct"/>
            <w:vAlign w:val="center"/>
          </w:tcPr>
          <w:p w:rsidR="00777240" w:rsidRPr="008B63C9" w:rsidRDefault="00777240" w:rsidP="00C65512">
            <w:pPr>
              <w:spacing w:line="276" w:lineRule="auto"/>
              <w:jc w:val="center"/>
            </w:pPr>
            <w:r>
              <w:t>-</w:t>
            </w:r>
          </w:p>
        </w:tc>
        <w:tc>
          <w:tcPr>
            <w:tcW w:w="331" w:type="pct"/>
            <w:vAlign w:val="center"/>
          </w:tcPr>
          <w:p w:rsidR="00777240" w:rsidRPr="008B63C9" w:rsidRDefault="00777240" w:rsidP="00C65512">
            <w:pPr>
              <w:spacing w:line="276" w:lineRule="auto"/>
              <w:ind w:left="-111" w:right="-138"/>
              <w:jc w:val="center"/>
            </w:pPr>
            <w:r>
              <w:t>-</w:t>
            </w:r>
          </w:p>
        </w:tc>
        <w:tc>
          <w:tcPr>
            <w:tcW w:w="328" w:type="pct"/>
            <w:vAlign w:val="center"/>
          </w:tcPr>
          <w:p w:rsidR="00777240" w:rsidRPr="008B63C9" w:rsidRDefault="00777240" w:rsidP="00C65512">
            <w:pPr>
              <w:spacing w:line="276" w:lineRule="auto"/>
              <w:ind w:left="-111" w:right="-138"/>
              <w:jc w:val="center"/>
            </w:pPr>
            <w:r>
              <w:t>-</w:t>
            </w:r>
          </w:p>
        </w:tc>
        <w:tc>
          <w:tcPr>
            <w:tcW w:w="430" w:type="pct"/>
            <w:vAlign w:val="center"/>
          </w:tcPr>
          <w:p w:rsidR="00777240" w:rsidRPr="008B63C9" w:rsidRDefault="00777240" w:rsidP="00C65512">
            <w:pPr>
              <w:spacing w:line="276" w:lineRule="auto"/>
              <w:ind w:left="-111" w:right="-138"/>
              <w:jc w:val="center"/>
            </w:pPr>
            <w:r>
              <w:t>-</w:t>
            </w:r>
          </w:p>
        </w:tc>
        <w:tc>
          <w:tcPr>
            <w:tcW w:w="500" w:type="pct"/>
            <w:vAlign w:val="center"/>
          </w:tcPr>
          <w:p w:rsidR="00777240" w:rsidRPr="008B63C9" w:rsidRDefault="00777240" w:rsidP="00C65512">
            <w:pPr>
              <w:spacing w:line="276" w:lineRule="auto"/>
              <w:ind w:left="-111" w:right="-138"/>
              <w:jc w:val="center"/>
            </w:pPr>
            <w:r>
              <w:t>-</w:t>
            </w:r>
          </w:p>
        </w:tc>
      </w:tr>
      <w:tr w:rsidR="00777240" w:rsidRPr="008B63C9" w:rsidTr="00C65512">
        <w:tc>
          <w:tcPr>
            <w:tcW w:w="218" w:type="pct"/>
            <w:vAlign w:val="center"/>
          </w:tcPr>
          <w:p w:rsidR="00777240" w:rsidRPr="008B63C9" w:rsidRDefault="00777240" w:rsidP="00C65512">
            <w:pPr>
              <w:spacing w:line="276" w:lineRule="auto"/>
              <w:jc w:val="center"/>
            </w:pPr>
          </w:p>
        </w:tc>
        <w:tc>
          <w:tcPr>
            <w:tcW w:w="4782" w:type="pct"/>
            <w:gridSpan w:val="8"/>
            <w:vAlign w:val="center"/>
          </w:tcPr>
          <w:p w:rsidR="00777240" w:rsidRPr="008B63C9" w:rsidRDefault="00777240" w:rsidP="00C65512">
            <w:pPr>
              <w:spacing w:line="276" w:lineRule="auto"/>
              <w:ind w:left="-111" w:right="-138"/>
            </w:pPr>
            <w:r w:rsidRPr="00902B18">
              <w:rPr>
                <w:b/>
                <w:bCs/>
                <w:iCs/>
              </w:rPr>
              <w:t>Строительство</w:t>
            </w:r>
            <w:r>
              <w:rPr>
                <w:b/>
                <w:bCs/>
                <w:iCs/>
              </w:rPr>
              <w:t>:</w:t>
            </w:r>
            <w:r w:rsidRPr="00902B18">
              <w:rPr>
                <w:b/>
                <w:bCs/>
                <w:iCs/>
              </w:rPr>
              <w:t xml:space="preserve"> </w:t>
            </w:r>
          </w:p>
        </w:tc>
      </w:tr>
      <w:tr w:rsidR="00777240" w:rsidRPr="008B63C9" w:rsidTr="00C65512">
        <w:tc>
          <w:tcPr>
            <w:tcW w:w="218" w:type="pct"/>
            <w:vAlign w:val="center"/>
          </w:tcPr>
          <w:p w:rsidR="00777240" w:rsidRPr="008B63C9" w:rsidRDefault="00777240" w:rsidP="00C65512">
            <w:pPr>
              <w:spacing w:line="276" w:lineRule="auto"/>
              <w:jc w:val="center"/>
            </w:pPr>
            <w:r>
              <w:t>4</w:t>
            </w:r>
          </w:p>
        </w:tc>
        <w:tc>
          <w:tcPr>
            <w:tcW w:w="2186" w:type="pct"/>
            <w:vAlign w:val="center"/>
          </w:tcPr>
          <w:p w:rsidR="00777240" w:rsidRPr="00902B18" w:rsidRDefault="00777240" w:rsidP="00C65512">
            <w:pPr>
              <w:spacing w:line="276" w:lineRule="auto"/>
              <w:outlineLvl w:val="0"/>
              <w:rPr>
                <w:bCs/>
                <w:iCs/>
              </w:rPr>
            </w:pPr>
            <w:r w:rsidRPr="00902B18">
              <w:rPr>
                <w:bCs/>
                <w:iCs/>
              </w:rPr>
              <w:t>Разработка проектной документации и реализация проекта для обеспечения инженерными коммуникациями объектов жилищного фонда и обслуживающих их объектов</w:t>
            </w:r>
          </w:p>
        </w:tc>
        <w:tc>
          <w:tcPr>
            <w:tcW w:w="347" w:type="pct"/>
            <w:vAlign w:val="center"/>
          </w:tcPr>
          <w:p w:rsidR="00777240" w:rsidRPr="008B63C9" w:rsidRDefault="00777240" w:rsidP="00C65512">
            <w:pPr>
              <w:spacing w:line="276" w:lineRule="auto"/>
              <w:jc w:val="center"/>
            </w:pPr>
            <w:r>
              <w:t>0</w:t>
            </w:r>
          </w:p>
        </w:tc>
        <w:tc>
          <w:tcPr>
            <w:tcW w:w="329"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ind w:left="-111" w:right="-138"/>
              <w:jc w:val="center"/>
            </w:pPr>
            <w:r>
              <w:t>0</w:t>
            </w:r>
          </w:p>
        </w:tc>
        <w:tc>
          <w:tcPr>
            <w:tcW w:w="328" w:type="pct"/>
            <w:vAlign w:val="center"/>
          </w:tcPr>
          <w:p w:rsidR="00777240" w:rsidRPr="008B63C9" w:rsidRDefault="00777240" w:rsidP="00C65512">
            <w:pPr>
              <w:spacing w:line="276" w:lineRule="auto"/>
              <w:ind w:left="-111" w:right="-138"/>
              <w:jc w:val="center"/>
            </w:pPr>
            <w:r>
              <w:t>0</w:t>
            </w:r>
          </w:p>
        </w:tc>
        <w:tc>
          <w:tcPr>
            <w:tcW w:w="430" w:type="pct"/>
            <w:vAlign w:val="center"/>
          </w:tcPr>
          <w:p w:rsidR="00777240" w:rsidRPr="008B63C9" w:rsidRDefault="00777240" w:rsidP="00C65512">
            <w:pPr>
              <w:spacing w:line="276" w:lineRule="auto"/>
              <w:ind w:left="-111" w:right="-138"/>
              <w:jc w:val="center"/>
            </w:pPr>
            <w:r>
              <w:t>700,0</w:t>
            </w:r>
          </w:p>
        </w:tc>
        <w:tc>
          <w:tcPr>
            <w:tcW w:w="500" w:type="pct"/>
            <w:vAlign w:val="center"/>
          </w:tcPr>
          <w:p w:rsidR="00777240" w:rsidRPr="008B63C9" w:rsidRDefault="00777240" w:rsidP="00C65512">
            <w:pPr>
              <w:spacing w:line="276" w:lineRule="auto"/>
              <w:ind w:left="-111" w:right="-138"/>
              <w:jc w:val="center"/>
            </w:pPr>
            <w:r>
              <w:t>700,0</w:t>
            </w:r>
          </w:p>
        </w:tc>
      </w:tr>
      <w:tr w:rsidR="00777240" w:rsidRPr="008B63C9" w:rsidTr="00C65512">
        <w:tc>
          <w:tcPr>
            <w:tcW w:w="218" w:type="pct"/>
            <w:vAlign w:val="center"/>
          </w:tcPr>
          <w:p w:rsidR="00777240" w:rsidRPr="008B63C9" w:rsidRDefault="00777240" w:rsidP="00C65512">
            <w:pPr>
              <w:spacing w:line="276" w:lineRule="auto"/>
              <w:jc w:val="center"/>
            </w:pPr>
            <w:r>
              <w:t>5</w:t>
            </w:r>
          </w:p>
        </w:tc>
        <w:tc>
          <w:tcPr>
            <w:tcW w:w="2186" w:type="pct"/>
            <w:vAlign w:val="center"/>
          </w:tcPr>
          <w:p w:rsidR="00777240" w:rsidRPr="00902B18" w:rsidRDefault="00777240" w:rsidP="00C65512">
            <w:pPr>
              <w:spacing w:line="276" w:lineRule="auto"/>
              <w:outlineLvl w:val="0"/>
              <w:rPr>
                <w:bCs/>
                <w:iCs/>
              </w:rPr>
            </w:pPr>
            <w:r w:rsidRPr="00902B18">
              <w:rPr>
                <w:bCs/>
                <w:iCs/>
              </w:rPr>
              <w:t>Проектирование и монтаж системы водоснабжения для проектируемых объектов</w:t>
            </w:r>
          </w:p>
        </w:tc>
        <w:tc>
          <w:tcPr>
            <w:tcW w:w="347" w:type="pct"/>
            <w:vAlign w:val="center"/>
          </w:tcPr>
          <w:p w:rsidR="00777240" w:rsidRPr="008B63C9" w:rsidRDefault="00777240" w:rsidP="00C65512">
            <w:pPr>
              <w:spacing w:line="276" w:lineRule="auto"/>
              <w:jc w:val="center"/>
            </w:pPr>
            <w:r>
              <w:t>-</w:t>
            </w:r>
          </w:p>
        </w:tc>
        <w:tc>
          <w:tcPr>
            <w:tcW w:w="329" w:type="pct"/>
            <w:vAlign w:val="center"/>
          </w:tcPr>
          <w:p w:rsidR="00777240" w:rsidRPr="008B63C9" w:rsidRDefault="00777240" w:rsidP="00C65512">
            <w:pPr>
              <w:spacing w:line="276" w:lineRule="auto"/>
              <w:jc w:val="center"/>
            </w:pPr>
            <w:r>
              <w:t>-</w:t>
            </w:r>
          </w:p>
        </w:tc>
        <w:tc>
          <w:tcPr>
            <w:tcW w:w="331" w:type="pct"/>
            <w:vAlign w:val="center"/>
          </w:tcPr>
          <w:p w:rsidR="00777240" w:rsidRPr="008B63C9" w:rsidRDefault="00777240" w:rsidP="00C65512">
            <w:pPr>
              <w:spacing w:line="276" w:lineRule="auto"/>
              <w:jc w:val="center"/>
            </w:pPr>
            <w:r>
              <w:t>-</w:t>
            </w:r>
          </w:p>
        </w:tc>
        <w:tc>
          <w:tcPr>
            <w:tcW w:w="331" w:type="pct"/>
            <w:vAlign w:val="center"/>
          </w:tcPr>
          <w:p w:rsidR="00777240" w:rsidRPr="008B63C9" w:rsidRDefault="00777240" w:rsidP="00C65512">
            <w:pPr>
              <w:spacing w:line="276" w:lineRule="auto"/>
              <w:ind w:left="-111" w:right="-138"/>
              <w:jc w:val="center"/>
            </w:pPr>
            <w:r>
              <w:t>-</w:t>
            </w:r>
          </w:p>
        </w:tc>
        <w:tc>
          <w:tcPr>
            <w:tcW w:w="328" w:type="pct"/>
            <w:vAlign w:val="center"/>
          </w:tcPr>
          <w:p w:rsidR="00777240" w:rsidRPr="008B63C9" w:rsidRDefault="00777240" w:rsidP="00C65512">
            <w:pPr>
              <w:spacing w:line="276" w:lineRule="auto"/>
              <w:ind w:left="-111" w:right="-138"/>
              <w:jc w:val="center"/>
            </w:pPr>
            <w:r>
              <w:t>-</w:t>
            </w:r>
          </w:p>
        </w:tc>
        <w:tc>
          <w:tcPr>
            <w:tcW w:w="430" w:type="pct"/>
            <w:vAlign w:val="center"/>
          </w:tcPr>
          <w:p w:rsidR="00777240" w:rsidRPr="008B63C9" w:rsidRDefault="00777240" w:rsidP="00C65512">
            <w:pPr>
              <w:spacing w:line="276" w:lineRule="auto"/>
              <w:ind w:left="-111" w:right="-138"/>
              <w:jc w:val="center"/>
            </w:pPr>
            <w:r>
              <w:t>-</w:t>
            </w:r>
          </w:p>
        </w:tc>
        <w:tc>
          <w:tcPr>
            <w:tcW w:w="500" w:type="pct"/>
            <w:vAlign w:val="center"/>
          </w:tcPr>
          <w:p w:rsidR="00777240" w:rsidRPr="008B63C9" w:rsidRDefault="00777240" w:rsidP="00C65512">
            <w:pPr>
              <w:spacing w:line="276" w:lineRule="auto"/>
              <w:ind w:left="-111" w:right="-138"/>
              <w:jc w:val="center"/>
            </w:pPr>
            <w:r>
              <w:t>-</w:t>
            </w:r>
          </w:p>
        </w:tc>
      </w:tr>
      <w:tr w:rsidR="00777240" w:rsidRPr="008B63C9" w:rsidTr="00C65512">
        <w:tc>
          <w:tcPr>
            <w:tcW w:w="218" w:type="pct"/>
            <w:vAlign w:val="center"/>
          </w:tcPr>
          <w:p w:rsidR="00777240" w:rsidRPr="008B63C9" w:rsidRDefault="00777240" w:rsidP="00C65512">
            <w:pPr>
              <w:spacing w:line="276" w:lineRule="auto"/>
              <w:jc w:val="center"/>
            </w:pPr>
            <w:r>
              <w:t>6</w:t>
            </w:r>
          </w:p>
        </w:tc>
        <w:tc>
          <w:tcPr>
            <w:tcW w:w="2186" w:type="pct"/>
            <w:vAlign w:val="center"/>
          </w:tcPr>
          <w:p w:rsidR="00777240" w:rsidRPr="00902B18" w:rsidRDefault="00777240" w:rsidP="00C65512">
            <w:pPr>
              <w:spacing w:line="276" w:lineRule="auto"/>
              <w:outlineLvl w:val="0"/>
              <w:rPr>
                <w:bCs/>
                <w:iCs/>
              </w:rPr>
            </w:pPr>
            <w:r>
              <w:rPr>
                <w:bCs/>
                <w:iCs/>
              </w:rPr>
              <w:t xml:space="preserve">Строительство сетей водоснабжения </w:t>
            </w:r>
            <w:r w:rsidRPr="00902B18">
              <w:rPr>
                <w:bCs/>
                <w:iCs/>
              </w:rPr>
              <w:t>диаметром от 100 до 300 мм</w:t>
            </w:r>
            <w:r>
              <w:rPr>
                <w:bCs/>
                <w:iCs/>
              </w:rPr>
              <w:t xml:space="preserve">, материал </w:t>
            </w:r>
            <w:proofErr w:type="gramStart"/>
            <w:r>
              <w:rPr>
                <w:bCs/>
                <w:iCs/>
              </w:rPr>
              <w:t>–п</w:t>
            </w:r>
            <w:proofErr w:type="gramEnd"/>
            <w:r>
              <w:rPr>
                <w:bCs/>
                <w:iCs/>
              </w:rPr>
              <w:t>олиэтилен, протяжённостью 18 км</w:t>
            </w:r>
          </w:p>
        </w:tc>
        <w:tc>
          <w:tcPr>
            <w:tcW w:w="347" w:type="pct"/>
            <w:vAlign w:val="center"/>
          </w:tcPr>
          <w:p w:rsidR="00777240" w:rsidRPr="008B63C9" w:rsidRDefault="00777240" w:rsidP="00C65512">
            <w:pPr>
              <w:spacing w:line="276" w:lineRule="auto"/>
              <w:jc w:val="center"/>
            </w:pPr>
            <w:r>
              <w:t>0</w:t>
            </w:r>
          </w:p>
        </w:tc>
        <w:tc>
          <w:tcPr>
            <w:tcW w:w="329"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ind w:left="-111" w:right="-138"/>
              <w:jc w:val="center"/>
            </w:pPr>
            <w:r>
              <w:t>0</w:t>
            </w:r>
          </w:p>
        </w:tc>
        <w:tc>
          <w:tcPr>
            <w:tcW w:w="328" w:type="pct"/>
            <w:vAlign w:val="center"/>
          </w:tcPr>
          <w:p w:rsidR="00777240" w:rsidRPr="008B63C9" w:rsidRDefault="00777240" w:rsidP="00C65512">
            <w:pPr>
              <w:spacing w:line="276" w:lineRule="auto"/>
              <w:ind w:left="-111" w:right="-138"/>
              <w:jc w:val="center"/>
            </w:pPr>
            <w:r>
              <w:t>166264,7</w:t>
            </w:r>
          </w:p>
        </w:tc>
        <w:tc>
          <w:tcPr>
            <w:tcW w:w="430" w:type="pct"/>
            <w:vAlign w:val="center"/>
          </w:tcPr>
          <w:p w:rsidR="00777240" w:rsidRPr="008B63C9" w:rsidRDefault="00777240" w:rsidP="00C65512">
            <w:pPr>
              <w:spacing w:line="276" w:lineRule="auto"/>
              <w:ind w:left="-111" w:right="-138"/>
              <w:jc w:val="center"/>
            </w:pPr>
            <w:r>
              <w:t>0</w:t>
            </w:r>
          </w:p>
        </w:tc>
        <w:tc>
          <w:tcPr>
            <w:tcW w:w="500" w:type="pct"/>
            <w:vAlign w:val="center"/>
          </w:tcPr>
          <w:p w:rsidR="00777240" w:rsidRPr="008B63C9" w:rsidRDefault="00777240" w:rsidP="00C65512">
            <w:pPr>
              <w:spacing w:line="276" w:lineRule="auto"/>
              <w:ind w:left="-111" w:right="-138"/>
              <w:jc w:val="center"/>
            </w:pPr>
            <w:r>
              <w:t>166264,7</w:t>
            </w:r>
          </w:p>
        </w:tc>
      </w:tr>
      <w:tr w:rsidR="00777240" w:rsidRPr="008B63C9" w:rsidTr="00C65512">
        <w:tc>
          <w:tcPr>
            <w:tcW w:w="218" w:type="pct"/>
            <w:vAlign w:val="center"/>
          </w:tcPr>
          <w:p w:rsidR="00777240" w:rsidRPr="008B63C9" w:rsidRDefault="00777240" w:rsidP="00C65512">
            <w:pPr>
              <w:spacing w:line="276" w:lineRule="auto"/>
              <w:jc w:val="center"/>
            </w:pPr>
            <w:r>
              <w:t>7</w:t>
            </w:r>
          </w:p>
        </w:tc>
        <w:tc>
          <w:tcPr>
            <w:tcW w:w="2186" w:type="pct"/>
            <w:vAlign w:val="center"/>
          </w:tcPr>
          <w:p w:rsidR="00777240" w:rsidRPr="00902B18" w:rsidRDefault="00777240" w:rsidP="00C65512">
            <w:pPr>
              <w:spacing w:line="276" w:lineRule="auto"/>
              <w:outlineLvl w:val="0"/>
              <w:rPr>
                <w:bCs/>
                <w:iCs/>
              </w:rPr>
            </w:pPr>
            <w:r w:rsidRPr="00902B18">
              <w:rPr>
                <w:bCs/>
                <w:iCs/>
              </w:rPr>
              <w:t xml:space="preserve">Установка водомеров на вводах водопровода во всех зданиях </w:t>
            </w:r>
          </w:p>
        </w:tc>
        <w:tc>
          <w:tcPr>
            <w:tcW w:w="347" w:type="pct"/>
            <w:vAlign w:val="center"/>
          </w:tcPr>
          <w:p w:rsidR="00777240" w:rsidRPr="008B63C9" w:rsidRDefault="00777240" w:rsidP="00C65512">
            <w:pPr>
              <w:spacing w:line="276" w:lineRule="auto"/>
              <w:jc w:val="center"/>
            </w:pPr>
            <w:r>
              <w:t>0</w:t>
            </w:r>
          </w:p>
        </w:tc>
        <w:tc>
          <w:tcPr>
            <w:tcW w:w="329" w:type="pct"/>
            <w:vAlign w:val="center"/>
          </w:tcPr>
          <w:p w:rsidR="00777240" w:rsidRPr="008B63C9" w:rsidRDefault="00777240" w:rsidP="00C65512">
            <w:pPr>
              <w:spacing w:line="276" w:lineRule="auto"/>
              <w:jc w:val="center"/>
            </w:pPr>
            <w:r>
              <w:t>0</w:t>
            </w:r>
          </w:p>
        </w:tc>
        <w:tc>
          <w:tcPr>
            <w:tcW w:w="331" w:type="pct"/>
            <w:vAlign w:val="center"/>
          </w:tcPr>
          <w:p w:rsidR="00777240" w:rsidRPr="008B63C9" w:rsidRDefault="00777240" w:rsidP="00C65512">
            <w:pPr>
              <w:spacing w:line="276" w:lineRule="auto"/>
              <w:jc w:val="center"/>
            </w:pPr>
            <w:r>
              <w:t>1500,0</w:t>
            </w:r>
          </w:p>
        </w:tc>
        <w:tc>
          <w:tcPr>
            <w:tcW w:w="331" w:type="pct"/>
            <w:vAlign w:val="center"/>
          </w:tcPr>
          <w:p w:rsidR="00777240" w:rsidRPr="008B63C9" w:rsidRDefault="00777240" w:rsidP="00C65512">
            <w:pPr>
              <w:spacing w:line="276" w:lineRule="auto"/>
              <w:ind w:left="-111" w:right="-138"/>
              <w:jc w:val="center"/>
            </w:pPr>
            <w:r>
              <w:t>0</w:t>
            </w:r>
          </w:p>
        </w:tc>
        <w:tc>
          <w:tcPr>
            <w:tcW w:w="328" w:type="pct"/>
            <w:vAlign w:val="center"/>
          </w:tcPr>
          <w:p w:rsidR="00777240" w:rsidRPr="008B63C9" w:rsidRDefault="00777240" w:rsidP="00C65512">
            <w:pPr>
              <w:spacing w:line="276" w:lineRule="auto"/>
              <w:ind w:left="-111" w:right="-138"/>
              <w:jc w:val="center"/>
            </w:pPr>
            <w:r>
              <w:t>0</w:t>
            </w:r>
          </w:p>
        </w:tc>
        <w:tc>
          <w:tcPr>
            <w:tcW w:w="430" w:type="pct"/>
            <w:vAlign w:val="center"/>
          </w:tcPr>
          <w:p w:rsidR="00777240" w:rsidRPr="008B63C9" w:rsidRDefault="00777240" w:rsidP="00C65512">
            <w:pPr>
              <w:spacing w:line="276" w:lineRule="auto"/>
              <w:ind w:left="-111" w:right="-138"/>
              <w:jc w:val="center"/>
            </w:pPr>
            <w:r>
              <w:t>0</w:t>
            </w:r>
          </w:p>
        </w:tc>
        <w:tc>
          <w:tcPr>
            <w:tcW w:w="500" w:type="pct"/>
            <w:vAlign w:val="center"/>
          </w:tcPr>
          <w:p w:rsidR="00777240" w:rsidRPr="008B63C9" w:rsidRDefault="00777240" w:rsidP="00C65512">
            <w:pPr>
              <w:spacing w:line="276" w:lineRule="auto"/>
              <w:ind w:left="-111" w:right="-138"/>
              <w:jc w:val="center"/>
            </w:pPr>
            <w:r>
              <w:t>1500,0</w:t>
            </w:r>
          </w:p>
        </w:tc>
      </w:tr>
      <w:tr w:rsidR="00777240" w:rsidRPr="008B63C9" w:rsidTr="00C65512">
        <w:trPr>
          <w:trHeight w:val="341"/>
        </w:trPr>
        <w:tc>
          <w:tcPr>
            <w:tcW w:w="2403" w:type="pct"/>
            <w:gridSpan w:val="2"/>
            <w:vAlign w:val="center"/>
          </w:tcPr>
          <w:p w:rsidR="00777240" w:rsidRPr="008B63C9" w:rsidRDefault="00777240" w:rsidP="00C65512">
            <w:pPr>
              <w:spacing w:line="276" w:lineRule="auto"/>
              <w:rPr>
                <w:b/>
              </w:rPr>
            </w:pPr>
            <w:r w:rsidRPr="008B63C9">
              <w:rPr>
                <w:b/>
              </w:rPr>
              <w:t>ИТОГО по водоснабжению:</w:t>
            </w:r>
          </w:p>
        </w:tc>
        <w:tc>
          <w:tcPr>
            <w:tcW w:w="347" w:type="pct"/>
            <w:vAlign w:val="center"/>
          </w:tcPr>
          <w:p w:rsidR="00777240" w:rsidRPr="008B63C9" w:rsidRDefault="00777240" w:rsidP="00C65512">
            <w:pPr>
              <w:spacing w:line="276" w:lineRule="auto"/>
              <w:jc w:val="center"/>
              <w:rPr>
                <w:b/>
                <w:color w:val="000000"/>
              </w:rPr>
            </w:pPr>
            <w:r>
              <w:rPr>
                <w:b/>
                <w:color w:val="000000"/>
              </w:rPr>
              <w:t>0</w:t>
            </w:r>
          </w:p>
        </w:tc>
        <w:tc>
          <w:tcPr>
            <w:tcW w:w="329" w:type="pct"/>
            <w:vAlign w:val="center"/>
          </w:tcPr>
          <w:p w:rsidR="00777240" w:rsidRPr="003666D6" w:rsidRDefault="00777240" w:rsidP="00C65512">
            <w:pPr>
              <w:spacing w:line="276" w:lineRule="auto"/>
              <w:jc w:val="center"/>
              <w:rPr>
                <w:b/>
              </w:rPr>
            </w:pPr>
            <w:r>
              <w:rPr>
                <w:b/>
              </w:rPr>
              <w:t>0</w:t>
            </w:r>
          </w:p>
        </w:tc>
        <w:tc>
          <w:tcPr>
            <w:tcW w:w="331" w:type="pct"/>
            <w:vAlign w:val="center"/>
          </w:tcPr>
          <w:p w:rsidR="00777240" w:rsidRPr="003666D6" w:rsidRDefault="00777240" w:rsidP="00C65512">
            <w:pPr>
              <w:spacing w:line="276" w:lineRule="auto"/>
              <w:jc w:val="center"/>
              <w:rPr>
                <w:b/>
              </w:rPr>
            </w:pPr>
            <w:r>
              <w:rPr>
                <w:b/>
              </w:rPr>
              <w:t>1500</w:t>
            </w:r>
          </w:p>
        </w:tc>
        <w:tc>
          <w:tcPr>
            <w:tcW w:w="331" w:type="pct"/>
            <w:vAlign w:val="center"/>
          </w:tcPr>
          <w:p w:rsidR="00777240" w:rsidRPr="003666D6" w:rsidRDefault="00777240" w:rsidP="00C65512">
            <w:pPr>
              <w:spacing w:line="276" w:lineRule="auto"/>
              <w:ind w:left="-111" w:right="-138"/>
              <w:jc w:val="center"/>
              <w:rPr>
                <w:b/>
              </w:rPr>
            </w:pPr>
            <w:r>
              <w:rPr>
                <w:b/>
              </w:rPr>
              <w:t>0</w:t>
            </w:r>
          </w:p>
        </w:tc>
        <w:tc>
          <w:tcPr>
            <w:tcW w:w="328" w:type="pct"/>
            <w:vAlign w:val="center"/>
          </w:tcPr>
          <w:p w:rsidR="00777240" w:rsidRPr="003666D6" w:rsidRDefault="00777240" w:rsidP="00C65512">
            <w:pPr>
              <w:spacing w:line="276" w:lineRule="auto"/>
              <w:ind w:left="-111" w:right="-138"/>
              <w:jc w:val="center"/>
              <w:rPr>
                <w:b/>
              </w:rPr>
            </w:pPr>
            <w:r>
              <w:rPr>
                <w:b/>
              </w:rPr>
              <w:t>197453,1</w:t>
            </w:r>
          </w:p>
        </w:tc>
        <w:tc>
          <w:tcPr>
            <w:tcW w:w="430" w:type="pct"/>
            <w:vAlign w:val="center"/>
          </w:tcPr>
          <w:p w:rsidR="00777240" w:rsidRPr="003666D6" w:rsidRDefault="00777240" w:rsidP="00C65512">
            <w:pPr>
              <w:spacing w:line="276" w:lineRule="auto"/>
              <w:ind w:left="-111" w:right="-138"/>
              <w:jc w:val="center"/>
              <w:rPr>
                <w:b/>
              </w:rPr>
            </w:pPr>
            <w:r>
              <w:rPr>
                <w:b/>
              </w:rPr>
              <w:t>700,0</w:t>
            </w:r>
          </w:p>
        </w:tc>
        <w:tc>
          <w:tcPr>
            <w:tcW w:w="500" w:type="pct"/>
            <w:vAlign w:val="center"/>
          </w:tcPr>
          <w:p w:rsidR="00777240" w:rsidRPr="003666D6" w:rsidRDefault="00777240" w:rsidP="00C65512">
            <w:pPr>
              <w:spacing w:line="276" w:lineRule="auto"/>
              <w:ind w:left="-111" w:right="-138"/>
              <w:jc w:val="center"/>
              <w:rPr>
                <w:b/>
              </w:rPr>
            </w:pPr>
            <w:r>
              <w:rPr>
                <w:b/>
              </w:rPr>
              <w:t>199653,0</w:t>
            </w:r>
          </w:p>
        </w:tc>
      </w:tr>
    </w:tbl>
    <w:p w:rsidR="00777240" w:rsidRDefault="00777240" w:rsidP="00777240">
      <w:pPr>
        <w:spacing w:line="276" w:lineRule="auto"/>
        <w:ind w:firstLine="709"/>
        <w:jc w:val="both"/>
        <w:sectPr w:rsidR="00777240" w:rsidSect="00902B18">
          <w:pgSz w:w="16838" w:h="11906" w:orient="landscape"/>
          <w:pgMar w:top="1134" w:right="1134" w:bottom="851" w:left="851" w:header="709" w:footer="709" w:gutter="0"/>
          <w:cols w:space="708"/>
          <w:docGrid w:linePitch="360"/>
        </w:sectPr>
      </w:pPr>
    </w:p>
    <w:p w:rsidR="00777240" w:rsidRPr="008B63C9" w:rsidRDefault="00777240" w:rsidP="00777240">
      <w:pPr>
        <w:spacing w:line="276" w:lineRule="auto"/>
        <w:ind w:firstLine="709"/>
        <w:jc w:val="both"/>
      </w:pPr>
    </w:p>
    <w:p w:rsidR="00777240" w:rsidRPr="006F1209" w:rsidRDefault="00777240" w:rsidP="00777240">
      <w:pPr>
        <w:spacing w:line="360" w:lineRule="auto"/>
        <w:ind w:firstLine="709"/>
        <w:contextualSpacing/>
        <w:jc w:val="both"/>
        <w:rPr>
          <w:b/>
          <w:bCs/>
          <w:sz w:val="26"/>
          <w:szCs w:val="26"/>
        </w:rPr>
      </w:pPr>
      <w:r w:rsidRPr="006F1209">
        <w:rPr>
          <w:b/>
          <w:bCs/>
          <w:sz w:val="26"/>
          <w:szCs w:val="26"/>
        </w:rPr>
        <w:t>7. Плановые значения показателей развития централизованных систем водоснабжения</w:t>
      </w:r>
    </w:p>
    <w:p w:rsidR="00777240" w:rsidRPr="006F1209" w:rsidRDefault="00777240" w:rsidP="00777240">
      <w:pPr>
        <w:spacing w:line="360" w:lineRule="auto"/>
        <w:ind w:firstLine="709"/>
        <w:contextualSpacing/>
        <w:jc w:val="both"/>
        <w:rPr>
          <w:sz w:val="26"/>
          <w:szCs w:val="26"/>
        </w:rPr>
      </w:pPr>
    </w:p>
    <w:p w:rsidR="00777240" w:rsidRPr="006F1209" w:rsidRDefault="00777240" w:rsidP="00777240">
      <w:pPr>
        <w:spacing w:line="360" w:lineRule="auto"/>
        <w:ind w:firstLine="709"/>
        <w:contextualSpacing/>
        <w:jc w:val="both"/>
        <w:rPr>
          <w:sz w:val="26"/>
          <w:szCs w:val="26"/>
        </w:rPr>
      </w:pPr>
      <w:r w:rsidRPr="006F1209">
        <w:rPr>
          <w:sz w:val="26"/>
          <w:szCs w:val="26"/>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плановых показателей. Плановые показатели развития системы централизованного водоснабжения </w:t>
      </w:r>
      <w:r w:rsidRPr="006F1209">
        <w:rPr>
          <w:bCs/>
          <w:sz w:val="26"/>
          <w:szCs w:val="26"/>
        </w:rPr>
        <w:t xml:space="preserve">Александровского сельского поселения </w:t>
      </w:r>
      <w:r w:rsidRPr="006F1209">
        <w:rPr>
          <w:sz w:val="26"/>
          <w:szCs w:val="26"/>
        </w:rPr>
        <w:t>представлены ниже (Таблица 13):</w:t>
      </w:r>
    </w:p>
    <w:p w:rsidR="00777240" w:rsidRPr="006F1209" w:rsidRDefault="00777240" w:rsidP="00777240">
      <w:pPr>
        <w:spacing w:line="360" w:lineRule="auto"/>
        <w:ind w:firstLine="709"/>
        <w:contextualSpacing/>
        <w:jc w:val="both"/>
        <w:rPr>
          <w:sz w:val="26"/>
          <w:szCs w:val="26"/>
        </w:rPr>
      </w:pPr>
    </w:p>
    <w:p w:rsidR="00777240" w:rsidRPr="006F1209" w:rsidRDefault="00777240" w:rsidP="00777240">
      <w:pPr>
        <w:spacing w:line="360" w:lineRule="auto"/>
        <w:ind w:firstLine="709"/>
        <w:contextualSpacing/>
        <w:jc w:val="both"/>
        <w:rPr>
          <w:sz w:val="26"/>
          <w:szCs w:val="26"/>
        </w:rPr>
      </w:pPr>
      <w:r w:rsidRPr="006F1209">
        <w:rPr>
          <w:sz w:val="26"/>
          <w:szCs w:val="26"/>
        </w:rPr>
        <w:t>Таблица 13</w:t>
      </w:r>
    </w:p>
    <w:tbl>
      <w:tblPr>
        <w:tblW w:w="13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2884"/>
        <w:gridCol w:w="3986"/>
        <w:gridCol w:w="2693"/>
        <w:gridCol w:w="1006"/>
        <w:gridCol w:w="1167"/>
      </w:tblGrid>
      <w:tr w:rsidR="00777240" w:rsidRPr="008B63C9" w:rsidTr="00C65512">
        <w:tc>
          <w:tcPr>
            <w:tcW w:w="2027" w:type="dxa"/>
            <w:vMerge w:val="restart"/>
            <w:shd w:val="clear" w:color="auto" w:fill="auto"/>
            <w:vAlign w:val="center"/>
          </w:tcPr>
          <w:p w:rsidR="00777240" w:rsidRPr="008B63C9" w:rsidRDefault="00777240" w:rsidP="00C65512">
            <w:pPr>
              <w:tabs>
                <w:tab w:val="left" w:pos="145"/>
              </w:tabs>
              <w:spacing w:line="276" w:lineRule="auto"/>
              <w:jc w:val="center"/>
            </w:pPr>
            <w:r w:rsidRPr="008B63C9">
              <w:t>Блок показателей</w:t>
            </w:r>
          </w:p>
        </w:tc>
        <w:tc>
          <w:tcPr>
            <w:tcW w:w="2884" w:type="dxa"/>
            <w:vMerge w:val="restart"/>
            <w:shd w:val="clear" w:color="auto" w:fill="auto"/>
            <w:vAlign w:val="center"/>
          </w:tcPr>
          <w:p w:rsidR="00777240" w:rsidRPr="008B63C9" w:rsidRDefault="00777240" w:rsidP="00C65512">
            <w:pPr>
              <w:tabs>
                <w:tab w:val="left" w:pos="145"/>
              </w:tabs>
              <w:spacing w:line="276" w:lineRule="auto"/>
              <w:jc w:val="center"/>
            </w:pPr>
            <w:r w:rsidRPr="008B63C9">
              <w:t>Объект нормирования</w:t>
            </w:r>
          </w:p>
        </w:tc>
        <w:tc>
          <w:tcPr>
            <w:tcW w:w="3986" w:type="dxa"/>
            <w:vMerge w:val="restart"/>
            <w:shd w:val="clear" w:color="auto" w:fill="auto"/>
            <w:vAlign w:val="center"/>
          </w:tcPr>
          <w:p w:rsidR="00777240" w:rsidRPr="008B63C9" w:rsidRDefault="00777240" w:rsidP="00C65512">
            <w:pPr>
              <w:tabs>
                <w:tab w:val="left" w:pos="145"/>
              </w:tabs>
              <w:spacing w:line="276" w:lineRule="auto"/>
              <w:jc w:val="center"/>
            </w:pPr>
            <w:r w:rsidRPr="008B63C9">
              <w:t>Наименование параметра</w:t>
            </w:r>
          </w:p>
        </w:tc>
        <w:tc>
          <w:tcPr>
            <w:tcW w:w="2693" w:type="dxa"/>
            <w:vMerge w:val="restart"/>
            <w:shd w:val="clear" w:color="auto" w:fill="auto"/>
            <w:vAlign w:val="center"/>
          </w:tcPr>
          <w:p w:rsidR="00777240" w:rsidRPr="008B63C9" w:rsidRDefault="00777240" w:rsidP="00C65512">
            <w:pPr>
              <w:tabs>
                <w:tab w:val="left" w:pos="145"/>
              </w:tabs>
              <w:spacing w:line="276" w:lineRule="auto"/>
              <w:jc w:val="center"/>
            </w:pPr>
            <w:r w:rsidRPr="008B63C9">
              <w:t>Единица измерения</w:t>
            </w:r>
          </w:p>
        </w:tc>
        <w:tc>
          <w:tcPr>
            <w:tcW w:w="2173" w:type="dxa"/>
            <w:gridSpan w:val="2"/>
            <w:shd w:val="clear" w:color="auto" w:fill="auto"/>
            <w:vAlign w:val="center"/>
          </w:tcPr>
          <w:p w:rsidR="00777240" w:rsidRPr="008B63C9" w:rsidRDefault="00777240" w:rsidP="00C65512">
            <w:pPr>
              <w:tabs>
                <w:tab w:val="left" w:pos="145"/>
              </w:tabs>
              <w:spacing w:line="276" w:lineRule="auto"/>
              <w:contextualSpacing/>
              <w:jc w:val="center"/>
            </w:pPr>
            <w:r w:rsidRPr="008B63C9">
              <w:t>Плановый показатель</w:t>
            </w:r>
          </w:p>
        </w:tc>
      </w:tr>
      <w:tr w:rsidR="00777240" w:rsidRPr="008B63C9" w:rsidTr="00C65512">
        <w:tc>
          <w:tcPr>
            <w:tcW w:w="2027" w:type="dxa"/>
            <w:vMerge/>
            <w:shd w:val="clear" w:color="auto" w:fill="auto"/>
            <w:vAlign w:val="center"/>
          </w:tcPr>
          <w:p w:rsidR="00777240" w:rsidRPr="008B63C9" w:rsidRDefault="00777240" w:rsidP="00C65512">
            <w:pPr>
              <w:tabs>
                <w:tab w:val="left" w:pos="145"/>
              </w:tabs>
              <w:spacing w:line="276" w:lineRule="auto"/>
              <w:jc w:val="center"/>
            </w:pPr>
          </w:p>
        </w:tc>
        <w:tc>
          <w:tcPr>
            <w:tcW w:w="2884" w:type="dxa"/>
            <w:vMerge/>
            <w:shd w:val="clear" w:color="auto" w:fill="auto"/>
            <w:vAlign w:val="center"/>
          </w:tcPr>
          <w:p w:rsidR="00777240" w:rsidRPr="008B63C9" w:rsidRDefault="00777240" w:rsidP="00C65512">
            <w:pPr>
              <w:tabs>
                <w:tab w:val="left" w:pos="145"/>
              </w:tabs>
              <w:spacing w:line="276" w:lineRule="auto"/>
              <w:jc w:val="center"/>
            </w:pPr>
          </w:p>
        </w:tc>
        <w:tc>
          <w:tcPr>
            <w:tcW w:w="3986" w:type="dxa"/>
            <w:vMerge/>
            <w:shd w:val="clear" w:color="auto" w:fill="auto"/>
            <w:vAlign w:val="center"/>
          </w:tcPr>
          <w:p w:rsidR="00777240" w:rsidRPr="008B63C9" w:rsidRDefault="00777240" w:rsidP="00C65512">
            <w:pPr>
              <w:tabs>
                <w:tab w:val="left" w:pos="145"/>
              </w:tabs>
              <w:spacing w:line="276" w:lineRule="auto"/>
              <w:jc w:val="center"/>
            </w:pPr>
          </w:p>
        </w:tc>
        <w:tc>
          <w:tcPr>
            <w:tcW w:w="2693" w:type="dxa"/>
            <w:vMerge/>
            <w:shd w:val="clear" w:color="auto" w:fill="auto"/>
            <w:vAlign w:val="center"/>
          </w:tcPr>
          <w:p w:rsidR="00777240" w:rsidRPr="008B63C9" w:rsidRDefault="00777240" w:rsidP="00C65512">
            <w:pPr>
              <w:tabs>
                <w:tab w:val="left" w:pos="145"/>
              </w:tabs>
              <w:spacing w:line="276" w:lineRule="auto"/>
              <w:jc w:val="center"/>
            </w:pPr>
          </w:p>
        </w:tc>
        <w:tc>
          <w:tcPr>
            <w:tcW w:w="1006" w:type="dxa"/>
            <w:shd w:val="clear" w:color="auto" w:fill="auto"/>
            <w:vAlign w:val="center"/>
          </w:tcPr>
          <w:p w:rsidR="00777240" w:rsidRPr="008B63C9" w:rsidRDefault="00777240" w:rsidP="00C65512">
            <w:pPr>
              <w:tabs>
                <w:tab w:val="left" w:pos="145"/>
              </w:tabs>
              <w:spacing w:line="276" w:lineRule="auto"/>
              <w:contextualSpacing/>
              <w:jc w:val="center"/>
            </w:pPr>
            <w:r w:rsidRPr="008B63C9">
              <w:t>2026г.</w:t>
            </w:r>
          </w:p>
        </w:tc>
        <w:tc>
          <w:tcPr>
            <w:tcW w:w="1167" w:type="dxa"/>
            <w:shd w:val="clear" w:color="auto" w:fill="auto"/>
            <w:vAlign w:val="center"/>
          </w:tcPr>
          <w:p w:rsidR="00777240" w:rsidRPr="008B63C9" w:rsidRDefault="00777240" w:rsidP="00C65512">
            <w:pPr>
              <w:tabs>
                <w:tab w:val="left" w:pos="145"/>
              </w:tabs>
              <w:spacing w:line="276" w:lineRule="auto"/>
              <w:contextualSpacing/>
              <w:jc w:val="center"/>
            </w:pPr>
            <w:r>
              <w:t>2030</w:t>
            </w:r>
            <w:r w:rsidRPr="008B63C9">
              <w:t xml:space="preserve"> г.</w:t>
            </w:r>
          </w:p>
        </w:tc>
      </w:tr>
      <w:tr w:rsidR="00777240" w:rsidRPr="008B63C9" w:rsidTr="00C65512">
        <w:tc>
          <w:tcPr>
            <w:tcW w:w="2027" w:type="dxa"/>
            <w:vMerge w:val="restart"/>
            <w:shd w:val="clear" w:color="auto" w:fill="auto"/>
            <w:vAlign w:val="center"/>
          </w:tcPr>
          <w:p w:rsidR="00777240" w:rsidRPr="008B63C9" w:rsidRDefault="00777240" w:rsidP="00C65512">
            <w:pPr>
              <w:tabs>
                <w:tab w:val="left" w:pos="145"/>
              </w:tabs>
              <w:spacing w:line="276" w:lineRule="auto"/>
              <w:contextualSpacing/>
              <w:jc w:val="center"/>
            </w:pPr>
            <w:r w:rsidRPr="008B63C9">
              <w:t>Обеспечение нормативных требований качества</w:t>
            </w: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Качество воды в </w:t>
            </w:r>
            <w:proofErr w:type="gramStart"/>
            <w:r w:rsidRPr="008B63C9">
              <w:t>источнике</w:t>
            </w:r>
            <w:proofErr w:type="gramEnd"/>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Число нормативно обустроенных ЗСО на водозаборах подземных вод</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rsidRPr="008B63C9">
              <w:t>100</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rsidRPr="008B63C9">
              <w:t>100</w:t>
            </w:r>
          </w:p>
        </w:tc>
      </w:tr>
      <w:tr w:rsidR="00777240" w:rsidRPr="008B63C9" w:rsidTr="00C65512">
        <w:tc>
          <w:tcPr>
            <w:tcW w:w="2027" w:type="dxa"/>
            <w:vMerge/>
            <w:shd w:val="clear" w:color="auto" w:fill="auto"/>
            <w:vAlign w:val="center"/>
          </w:tcPr>
          <w:p w:rsidR="00777240" w:rsidRPr="008B63C9" w:rsidRDefault="00777240" w:rsidP="00C65512">
            <w:pPr>
              <w:tabs>
                <w:tab w:val="left" w:pos="145"/>
              </w:tabs>
              <w:spacing w:line="276" w:lineRule="auto"/>
              <w:contextualSpacing/>
              <w:jc w:val="center"/>
            </w:pP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Качество питьевой воды в водопроводной сети по нормируемым показателям</w:t>
            </w:r>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Соответствие результатов анализов нормируемых показателей установленным нормативным требованиям</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Доля проб, соответствующих требованиям, %</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rsidRPr="008B63C9">
              <w:t>100</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rsidRPr="008B63C9">
              <w:t>100</w:t>
            </w:r>
          </w:p>
        </w:tc>
      </w:tr>
      <w:tr w:rsidR="00777240" w:rsidRPr="008B63C9" w:rsidTr="00C65512">
        <w:tc>
          <w:tcPr>
            <w:tcW w:w="2027" w:type="dxa"/>
            <w:vMerge w:val="restart"/>
            <w:shd w:val="clear" w:color="auto" w:fill="auto"/>
            <w:vAlign w:val="center"/>
          </w:tcPr>
          <w:p w:rsidR="00777240" w:rsidRPr="008B63C9" w:rsidRDefault="00777240" w:rsidP="00C65512">
            <w:pPr>
              <w:tabs>
                <w:tab w:val="left" w:pos="145"/>
              </w:tabs>
              <w:spacing w:line="276" w:lineRule="auto"/>
              <w:contextualSpacing/>
              <w:jc w:val="center"/>
            </w:pPr>
            <w:r w:rsidRPr="008B63C9">
              <w:t>Обеспечение надежности оказания услуг</w:t>
            </w: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Эксплуатационные запасы воды в </w:t>
            </w:r>
            <w:proofErr w:type="gramStart"/>
            <w:r w:rsidRPr="008B63C9">
              <w:t>источниках</w:t>
            </w:r>
            <w:proofErr w:type="gramEnd"/>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Число водозаборов, обеспеченных утвержденными запасами подземных вод - </w:t>
            </w:r>
            <w:r>
              <w:t>1</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Доля водозаборов, эксплуатирующих подземные воды с утвержденными запасами - </w:t>
            </w:r>
            <w:r>
              <w:t>1</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rsidRPr="008B63C9">
              <w:t>100</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rsidRPr="008B63C9">
              <w:t>100</w:t>
            </w:r>
          </w:p>
        </w:tc>
      </w:tr>
      <w:tr w:rsidR="00777240" w:rsidRPr="008B63C9" w:rsidTr="00C65512">
        <w:tc>
          <w:tcPr>
            <w:tcW w:w="2027" w:type="dxa"/>
            <w:vMerge/>
            <w:shd w:val="clear" w:color="auto" w:fill="auto"/>
            <w:vAlign w:val="center"/>
          </w:tcPr>
          <w:p w:rsidR="00777240" w:rsidRPr="008B63C9" w:rsidRDefault="00777240" w:rsidP="00C65512">
            <w:pPr>
              <w:tabs>
                <w:tab w:val="left" w:pos="145"/>
              </w:tabs>
              <w:spacing w:line="276" w:lineRule="auto"/>
              <w:contextualSpacing/>
              <w:jc w:val="center"/>
            </w:pP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Отключение потребителей, не ведущее к перерасчету счетов</w:t>
            </w:r>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Допустимая длительность разового отключения потребителей при авариях</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Часы </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rsidRPr="008B63C9">
              <w:t>6</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rsidRPr="008B63C9">
              <w:t>6</w:t>
            </w:r>
          </w:p>
        </w:tc>
      </w:tr>
      <w:tr w:rsidR="00777240" w:rsidRPr="008B63C9" w:rsidTr="00C65512">
        <w:tc>
          <w:tcPr>
            <w:tcW w:w="2027" w:type="dxa"/>
            <w:vMerge/>
            <w:shd w:val="clear" w:color="auto" w:fill="auto"/>
            <w:vAlign w:val="center"/>
          </w:tcPr>
          <w:p w:rsidR="00777240" w:rsidRPr="008B63C9" w:rsidRDefault="00777240" w:rsidP="00C65512">
            <w:pPr>
              <w:tabs>
                <w:tab w:val="left" w:pos="145"/>
              </w:tabs>
              <w:spacing w:line="276" w:lineRule="auto"/>
              <w:contextualSpacing/>
              <w:jc w:val="center"/>
            </w:pP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Обеспечение </w:t>
            </w:r>
            <w:r w:rsidRPr="008B63C9">
              <w:lastRenderedPageBreak/>
              <w:t>доступности услуг</w:t>
            </w:r>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lastRenderedPageBreak/>
              <w:t xml:space="preserve">Гарантированная </w:t>
            </w:r>
            <w:r w:rsidRPr="008B63C9">
              <w:lastRenderedPageBreak/>
              <w:t>продолжительность оказания услуг в течение суток</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lastRenderedPageBreak/>
              <w:t>Часов в сутки, не менее</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rsidRPr="008B63C9">
              <w:t>24</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rsidRPr="008B63C9">
              <w:t>24</w:t>
            </w:r>
          </w:p>
        </w:tc>
      </w:tr>
      <w:tr w:rsidR="00777240" w:rsidRPr="008B63C9" w:rsidTr="00C65512">
        <w:tc>
          <w:tcPr>
            <w:tcW w:w="2027" w:type="dxa"/>
            <w:vMerge/>
            <w:shd w:val="clear" w:color="auto" w:fill="auto"/>
            <w:vAlign w:val="center"/>
          </w:tcPr>
          <w:p w:rsidR="00777240" w:rsidRPr="008B63C9" w:rsidRDefault="00777240" w:rsidP="00C65512">
            <w:pPr>
              <w:tabs>
                <w:tab w:val="left" w:pos="145"/>
              </w:tabs>
              <w:spacing w:line="276" w:lineRule="auto"/>
              <w:contextualSpacing/>
              <w:jc w:val="center"/>
            </w:pP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Аварийность на сетях водопровода</w:t>
            </w:r>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Число аварий, приводящих к разовым отключениям воды от объема подачи в сеть </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Число аварий </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t>3</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t>2</w:t>
            </w:r>
          </w:p>
        </w:tc>
      </w:tr>
      <w:tr w:rsidR="00777240" w:rsidRPr="008B63C9" w:rsidTr="00C65512">
        <w:tc>
          <w:tcPr>
            <w:tcW w:w="2027" w:type="dxa"/>
            <w:vMerge/>
            <w:shd w:val="clear" w:color="auto" w:fill="auto"/>
            <w:vAlign w:val="center"/>
          </w:tcPr>
          <w:p w:rsidR="00777240" w:rsidRPr="008B63C9" w:rsidRDefault="00777240" w:rsidP="00C65512">
            <w:pPr>
              <w:tabs>
                <w:tab w:val="left" w:pos="145"/>
              </w:tabs>
              <w:spacing w:line="276" w:lineRule="auto"/>
              <w:contextualSpacing/>
              <w:jc w:val="center"/>
            </w:pP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Обеспеченность приборным учетом потребления воды</w:t>
            </w:r>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Доля присоединений к системе водоснабжения, обеспеченных водомерами, в том числе</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w:t>
            </w:r>
          </w:p>
        </w:tc>
        <w:tc>
          <w:tcPr>
            <w:tcW w:w="1006" w:type="dxa"/>
            <w:shd w:val="clear" w:color="auto" w:fill="auto"/>
            <w:vAlign w:val="center"/>
          </w:tcPr>
          <w:p w:rsidR="00777240" w:rsidRPr="008B63C9" w:rsidRDefault="00777240" w:rsidP="00C65512">
            <w:pPr>
              <w:widowControl w:val="0"/>
              <w:tabs>
                <w:tab w:val="left" w:pos="145"/>
              </w:tabs>
              <w:spacing w:line="276" w:lineRule="auto"/>
              <w:jc w:val="center"/>
            </w:pPr>
            <w:r>
              <w:t>90</w:t>
            </w:r>
          </w:p>
        </w:tc>
        <w:tc>
          <w:tcPr>
            <w:tcW w:w="1167" w:type="dxa"/>
            <w:shd w:val="clear" w:color="auto" w:fill="auto"/>
            <w:vAlign w:val="center"/>
          </w:tcPr>
          <w:p w:rsidR="00777240" w:rsidRPr="008B63C9" w:rsidRDefault="00777240" w:rsidP="00C65512">
            <w:pPr>
              <w:widowControl w:val="0"/>
              <w:tabs>
                <w:tab w:val="left" w:pos="145"/>
              </w:tabs>
              <w:spacing w:line="276" w:lineRule="auto"/>
              <w:jc w:val="center"/>
            </w:pPr>
            <w:r>
              <w:t>100</w:t>
            </w:r>
          </w:p>
        </w:tc>
      </w:tr>
      <w:tr w:rsidR="00777240" w:rsidRPr="008B63C9" w:rsidTr="00C65512">
        <w:tc>
          <w:tcPr>
            <w:tcW w:w="2027" w:type="dxa"/>
            <w:shd w:val="clear" w:color="auto" w:fill="auto"/>
            <w:vAlign w:val="center"/>
          </w:tcPr>
          <w:p w:rsidR="00777240" w:rsidRPr="008B63C9" w:rsidRDefault="00777240" w:rsidP="00C65512">
            <w:pPr>
              <w:tabs>
                <w:tab w:val="left" w:pos="145"/>
              </w:tabs>
              <w:spacing w:line="276" w:lineRule="auto"/>
              <w:contextualSpacing/>
              <w:jc w:val="center"/>
            </w:pPr>
            <w:r w:rsidRPr="008B63C9">
              <w:t>Качество работы с потребителями</w:t>
            </w:r>
          </w:p>
        </w:tc>
        <w:tc>
          <w:tcPr>
            <w:tcW w:w="2884" w:type="dxa"/>
            <w:shd w:val="clear" w:color="auto" w:fill="auto"/>
            <w:vAlign w:val="center"/>
          </w:tcPr>
          <w:p w:rsidR="00777240" w:rsidRPr="008B63C9" w:rsidRDefault="00777240" w:rsidP="00C65512">
            <w:pPr>
              <w:widowControl w:val="0"/>
              <w:tabs>
                <w:tab w:val="left" w:pos="145"/>
              </w:tabs>
              <w:spacing w:line="276" w:lineRule="auto"/>
              <w:jc w:val="center"/>
            </w:pPr>
            <w:r w:rsidRPr="008B63C9">
              <w:t>Уровень подключения к водопроводу</w:t>
            </w:r>
          </w:p>
        </w:tc>
        <w:tc>
          <w:tcPr>
            <w:tcW w:w="3986" w:type="dxa"/>
            <w:shd w:val="clear" w:color="auto" w:fill="auto"/>
            <w:vAlign w:val="center"/>
          </w:tcPr>
          <w:p w:rsidR="00777240" w:rsidRPr="008B63C9" w:rsidRDefault="00777240" w:rsidP="00C65512">
            <w:pPr>
              <w:widowControl w:val="0"/>
              <w:tabs>
                <w:tab w:val="left" w:pos="145"/>
              </w:tabs>
              <w:spacing w:line="276" w:lineRule="auto"/>
              <w:jc w:val="center"/>
            </w:pPr>
            <w:r w:rsidRPr="008B63C9">
              <w:t xml:space="preserve">Доля населения, проживающего в жилых </w:t>
            </w:r>
            <w:proofErr w:type="gramStart"/>
            <w:r w:rsidRPr="008B63C9">
              <w:t>домах</w:t>
            </w:r>
            <w:proofErr w:type="gramEnd"/>
            <w:r w:rsidRPr="008B63C9">
              <w:t>, присоединенных к системе централизованного водоснабжения</w:t>
            </w:r>
          </w:p>
        </w:tc>
        <w:tc>
          <w:tcPr>
            <w:tcW w:w="2693" w:type="dxa"/>
            <w:shd w:val="clear" w:color="auto" w:fill="auto"/>
            <w:vAlign w:val="center"/>
          </w:tcPr>
          <w:p w:rsidR="00777240" w:rsidRPr="008B63C9" w:rsidRDefault="00777240" w:rsidP="00C65512">
            <w:pPr>
              <w:widowControl w:val="0"/>
              <w:tabs>
                <w:tab w:val="left" w:pos="145"/>
              </w:tabs>
              <w:spacing w:line="276" w:lineRule="auto"/>
              <w:jc w:val="center"/>
            </w:pPr>
            <w:r w:rsidRPr="008B63C9">
              <w:t>% от общей численности населения</w:t>
            </w:r>
          </w:p>
        </w:tc>
        <w:tc>
          <w:tcPr>
            <w:tcW w:w="1006" w:type="dxa"/>
            <w:shd w:val="clear" w:color="auto" w:fill="auto"/>
            <w:vAlign w:val="center"/>
          </w:tcPr>
          <w:p w:rsidR="00777240" w:rsidRPr="008B63C9" w:rsidRDefault="00777240" w:rsidP="00C65512">
            <w:pPr>
              <w:tabs>
                <w:tab w:val="left" w:pos="145"/>
              </w:tabs>
              <w:spacing w:line="276" w:lineRule="auto"/>
              <w:contextualSpacing/>
              <w:jc w:val="center"/>
            </w:pPr>
            <w:r>
              <w:t>80</w:t>
            </w:r>
          </w:p>
        </w:tc>
        <w:tc>
          <w:tcPr>
            <w:tcW w:w="1167" w:type="dxa"/>
            <w:shd w:val="clear" w:color="auto" w:fill="auto"/>
            <w:vAlign w:val="center"/>
          </w:tcPr>
          <w:p w:rsidR="00777240" w:rsidRPr="008B63C9" w:rsidRDefault="00777240" w:rsidP="00C65512">
            <w:pPr>
              <w:tabs>
                <w:tab w:val="left" w:pos="145"/>
              </w:tabs>
              <w:spacing w:line="276" w:lineRule="auto"/>
              <w:contextualSpacing/>
              <w:jc w:val="center"/>
            </w:pPr>
            <w:r>
              <w:t>100</w:t>
            </w:r>
          </w:p>
        </w:tc>
      </w:tr>
    </w:tbl>
    <w:p w:rsidR="00777240" w:rsidRPr="008B63C9" w:rsidRDefault="00777240" w:rsidP="00777240">
      <w:pPr>
        <w:spacing w:line="360" w:lineRule="auto"/>
        <w:ind w:firstLine="709"/>
        <w:contextualSpacing/>
        <w:jc w:val="both"/>
        <w:rPr>
          <w:sz w:val="28"/>
          <w:szCs w:val="28"/>
        </w:rPr>
        <w:sectPr w:rsidR="00777240" w:rsidRPr="008B63C9" w:rsidSect="00C227EB">
          <w:pgSz w:w="15840" w:h="12240" w:orient="landscape"/>
          <w:pgMar w:top="851" w:right="1134" w:bottom="1701" w:left="1134" w:header="720" w:footer="720" w:gutter="0"/>
          <w:cols w:space="720"/>
          <w:noEndnote/>
          <w:docGrid w:linePitch="326"/>
        </w:sectPr>
      </w:pPr>
    </w:p>
    <w:p w:rsidR="00777240" w:rsidRPr="006F1209" w:rsidRDefault="00777240" w:rsidP="00777240">
      <w:pPr>
        <w:spacing w:line="360" w:lineRule="auto"/>
        <w:ind w:firstLine="709"/>
        <w:contextualSpacing/>
        <w:jc w:val="both"/>
        <w:rPr>
          <w:b/>
          <w:bCs/>
          <w:sz w:val="26"/>
          <w:szCs w:val="26"/>
        </w:rPr>
      </w:pPr>
      <w:r w:rsidRPr="006F1209">
        <w:rPr>
          <w:b/>
          <w:bCs/>
          <w:sz w:val="26"/>
          <w:szCs w:val="26"/>
        </w:rPr>
        <w:lastRenderedPageBreak/>
        <w:t xml:space="preserve">8. Перечень выявленных бесхозяйных объектов централизованных систем водоснабжения (в </w:t>
      </w:r>
      <w:proofErr w:type="gramStart"/>
      <w:r w:rsidRPr="006F1209">
        <w:rPr>
          <w:b/>
          <w:bCs/>
          <w:sz w:val="26"/>
          <w:szCs w:val="26"/>
        </w:rPr>
        <w:t>случае</w:t>
      </w:r>
      <w:proofErr w:type="gramEnd"/>
      <w:r w:rsidRPr="006F1209">
        <w:rPr>
          <w:b/>
          <w:bCs/>
          <w:sz w:val="26"/>
          <w:szCs w:val="26"/>
        </w:rPr>
        <w:t xml:space="preserve"> их выявления) и перечень организаций, уполномоченных на их эксплуатацию</w:t>
      </w:r>
    </w:p>
    <w:p w:rsidR="00777240" w:rsidRPr="006F1209" w:rsidRDefault="00777240" w:rsidP="00777240">
      <w:pPr>
        <w:spacing w:line="360" w:lineRule="auto"/>
        <w:ind w:firstLine="709"/>
        <w:jc w:val="both"/>
        <w:rPr>
          <w:color w:val="000000"/>
          <w:sz w:val="26"/>
          <w:szCs w:val="26"/>
        </w:rPr>
      </w:pPr>
      <w:proofErr w:type="gramStart"/>
      <w:r w:rsidRPr="006F1209">
        <w:rPr>
          <w:color w:val="000000"/>
          <w:sz w:val="26"/>
          <w:szCs w:val="26"/>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w:t>
      </w:r>
      <w:proofErr w:type="gramEnd"/>
      <w:r w:rsidRPr="006F1209">
        <w:rPr>
          <w:color w:val="000000"/>
          <w:sz w:val="26"/>
          <w:szCs w:val="26"/>
        </w:rPr>
        <w:t xml:space="preserve"> и (или) водоотведение и водопроводные и (или) канализационные </w:t>
      </w:r>
      <w:proofErr w:type="gramStart"/>
      <w:r w:rsidRPr="006F1209">
        <w:rPr>
          <w:color w:val="000000"/>
          <w:sz w:val="26"/>
          <w:szCs w:val="26"/>
        </w:rPr>
        <w:t>сети</w:t>
      </w:r>
      <w:proofErr w:type="gramEnd"/>
      <w:r w:rsidRPr="006F1209">
        <w:rPr>
          <w:color w:val="000000"/>
          <w:sz w:val="26"/>
          <w:szCs w:val="26"/>
        </w:rPr>
        <w:t xml:space="preserve"> которой непосредственно присоединены к указанным бесхозяйным объектам,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777240" w:rsidRPr="006F1209" w:rsidRDefault="00777240" w:rsidP="00777240">
      <w:pPr>
        <w:spacing w:line="360" w:lineRule="auto"/>
        <w:ind w:firstLine="709"/>
        <w:jc w:val="both"/>
        <w:rPr>
          <w:color w:val="000000"/>
          <w:sz w:val="26"/>
          <w:szCs w:val="26"/>
        </w:rPr>
      </w:pPr>
      <w:r w:rsidRPr="006F1209">
        <w:rPr>
          <w:color w:val="000000"/>
          <w:sz w:val="26"/>
          <w:szCs w:val="26"/>
        </w:rPr>
        <w:t xml:space="preserve">  По представленной информации в Александровском сельском поселении бесхозяйные сети централизованных систем водоснабжения отсутствуют.  </w:t>
      </w:r>
    </w:p>
    <w:p w:rsidR="00777240" w:rsidRPr="006F1209" w:rsidRDefault="00777240" w:rsidP="00777240">
      <w:pPr>
        <w:spacing w:line="360" w:lineRule="auto"/>
        <w:ind w:firstLine="709"/>
        <w:jc w:val="center"/>
        <w:rPr>
          <w:sz w:val="26"/>
          <w:szCs w:val="26"/>
        </w:rPr>
      </w:pPr>
      <w:r w:rsidRPr="006F1209">
        <w:rPr>
          <w:color w:val="000000"/>
          <w:sz w:val="26"/>
          <w:szCs w:val="26"/>
        </w:rPr>
        <w:br w:type="page"/>
      </w:r>
      <w:r w:rsidRPr="006F1209">
        <w:rPr>
          <w:b/>
          <w:bCs/>
          <w:sz w:val="26"/>
          <w:szCs w:val="26"/>
        </w:rPr>
        <w:lastRenderedPageBreak/>
        <w:t>СХЕМА ВОДООТВЕДЕНИЯ</w:t>
      </w:r>
    </w:p>
    <w:p w:rsidR="00777240" w:rsidRPr="006F1209" w:rsidRDefault="00777240" w:rsidP="00777240">
      <w:pPr>
        <w:pStyle w:val="Default"/>
        <w:spacing w:line="360" w:lineRule="auto"/>
        <w:contextualSpacing/>
        <w:jc w:val="both"/>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 Существующее положение в сфере водоотведения поселения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777240" w:rsidRPr="006F1209" w:rsidRDefault="00777240" w:rsidP="00777240">
      <w:pPr>
        <w:autoSpaceDE w:val="0"/>
        <w:autoSpaceDN w:val="0"/>
        <w:adjustRightInd w:val="0"/>
        <w:spacing w:line="360" w:lineRule="auto"/>
        <w:ind w:firstLine="567"/>
        <w:jc w:val="both"/>
        <w:rPr>
          <w:sz w:val="26"/>
          <w:szCs w:val="26"/>
        </w:rPr>
      </w:pPr>
      <w:r w:rsidRPr="006F1209">
        <w:rPr>
          <w:sz w:val="26"/>
          <w:szCs w:val="26"/>
        </w:rPr>
        <w:t>Под канализацией принято понимать комплекс санитарных мероприятий и инженерных сооружений, обеспечивающих своевременный сбор сточных вод, образующихся на территории населенных мест и промышленных предприятий, быстрое удаление (транспортирование) этих вод за пределы населенных мест, а также их очистку, обезвреживание и обеззараживание.</w:t>
      </w:r>
    </w:p>
    <w:p w:rsidR="00777240" w:rsidRPr="006F1209" w:rsidRDefault="00777240" w:rsidP="00777240">
      <w:pPr>
        <w:autoSpaceDE w:val="0"/>
        <w:autoSpaceDN w:val="0"/>
        <w:adjustRightInd w:val="0"/>
        <w:spacing w:line="360" w:lineRule="auto"/>
        <w:ind w:firstLine="567"/>
        <w:jc w:val="both"/>
        <w:rPr>
          <w:sz w:val="26"/>
          <w:szCs w:val="26"/>
        </w:rPr>
      </w:pPr>
      <w:r w:rsidRPr="006F1209">
        <w:rPr>
          <w:sz w:val="26"/>
          <w:szCs w:val="26"/>
        </w:rPr>
        <w:t xml:space="preserve">Сточными называются воды, которые были использованы для тех или иных нужд и получили при этом дополнительные примеси (загрязнения), изменившие их первоначальный химический состав или физические свойства. К </w:t>
      </w:r>
      <w:proofErr w:type="gramStart"/>
      <w:r w:rsidRPr="006F1209">
        <w:rPr>
          <w:sz w:val="26"/>
          <w:szCs w:val="26"/>
        </w:rPr>
        <w:t>сточным</w:t>
      </w:r>
      <w:proofErr w:type="gramEnd"/>
      <w:r w:rsidRPr="006F1209">
        <w:rPr>
          <w:sz w:val="26"/>
          <w:szCs w:val="26"/>
        </w:rPr>
        <w:t xml:space="preserve"> относят так же воды, стекающие с территорий населенных мест и промышленных предприятий в результате выпадения атмосферных осадков.</w:t>
      </w:r>
    </w:p>
    <w:p w:rsidR="00777240" w:rsidRPr="006F1209" w:rsidRDefault="00777240" w:rsidP="00777240">
      <w:pPr>
        <w:autoSpaceDE w:val="0"/>
        <w:autoSpaceDN w:val="0"/>
        <w:adjustRightInd w:val="0"/>
        <w:spacing w:line="360" w:lineRule="auto"/>
        <w:ind w:firstLine="567"/>
        <w:jc w:val="both"/>
        <w:rPr>
          <w:sz w:val="26"/>
          <w:szCs w:val="26"/>
        </w:rPr>
      </w:pPr>
      <w:r w:rsidRPr="006F1209">
        <w:rPr>
          <w:sz w:val="26"/>
          <w:szCs w:val="26"/>
        </w:rPr>
        <w:t xml:space="preserve">Система централизованного водоотведения в Александровском сельском поселении нет. Незначительное количество жилых зданий и зданий культурно-бытового назначения канализовано посредством выгребов с удалением нечистот ассенизационным транспортом. Население, проживающее на территориях индивидуальной жилой застройки, пользуется дворовыми уборными. </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lastRenderedPageBreak/>
        <w:t>В настоящее время техническое обследование не производится по причине отсутствия очистных сооружений канализации, канализационных насосных станций, а также сетей водоотведения в Александровском сельском поселении</w:t>
      </w:r>
      <w:r w:rsidRPr="006F1209">
        <w:rPr>
          <w:bCs/>
          <w:color w:val="auto"/>
          <w:sz w:val="26"/>
          <w:szCs w:val="26"/>
        </w:rPr>
        <w:t>.</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777240" w:rsidRPr="006F1209" w:rsidRDefault="00777240" w:rsidP="00777240">
      <w:pPr>
        <w:shd w:val="clear" w:color="auto" w:fill="FFFFFF"/>
        <w:spacing w:line="360" w:lineRule="auto"/>
        <w:ind w:firstLine="709"/>
        <w:jc w:val="both"/>
        <w:rPr>
          <w:sz w:val="26"/>
          <w:szCs w:val="26"/>
        </w:rPr>
      </w:pPr>
      <w:r w:rsidRPr="006F1209">
        <w:rPr>
          <w:sz w:val="26"/>
          <w:szCs w:val="26"/>
        </w:rPr>
        <w:t>Федеральный закон от 7 декабря 2011 г. № 416 ФЗ «О водоснабжении и водоотведении» и постановление Правительства РФ от 5 сентября 2013 г. № 782 «О схемах водоснабжения и водоотведения» определяют следующие понятия в сфере водоснабжения и водоотведения:</w:t>
      </w:r>
    </w:p>
    <w:p w:rsidR="00777240" w:rsidRPr="006F1209" w:rsidRDefault="00777240" w:rsidP="00777240">
      <w:pPr>
        <w:shd w:val="clear" w:color="auto" w:fill="FFFFFF"/>
        <w:spacing w:line="360" w:lineRule="auto"/>
        <w:ind w:firstLine="709"/>
        <w:jc w:val="both"/>
        <w:rPr>
          <w:sz w:val="26"/>
          <w:szCs w:val="26"/>
        </w:rPr>
      </w:pPr>
      <w:r w:rsidRPr="006F1209">
        <w:rPr>
          <w:sz w:val="26"/>
          <w:szCs w:val="26"/>
        </w:rPr>
        <w:t>− технологическая зона водоотведения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777240" w:rsidRPr="006F1209" w:rsidRDefault="00777240" w:rsidP="00777240">
      <w:pPr>
        <w:shd w:val="clear" w:color="auto" w:fill="FFFFFF"/>
        <w:spacing w:line="360" w:lineRule="auto"/>
        <w:ind w:firstLine="709"/>
        <w:jc w:val="both"/>
        <w:rPr>
          <w:sz w:val="26"/>
          <w:szCs w:val="26"/>
        </w:rPr>
      </w:pPr>
      <w:r w:rsidRPr="006F1209">
        <w:rPr>
          <w:sz w:val="26"/>
          <w:szCs w:val="26"/>
        </w:rPr>
        <w:t>−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777240" w:rsidRPr="006F1209" w:rsidRDefault="00777240" w:rsidP="00777240">
      <w:pPr>
        <w:shd w:val="clear" w:color="auto" w:fill="FFFFFF"/>
        <w:spacing w:line="360" w:lineRule="auto"/>
        <w:ind w:firstLine="709"/>
        <w:jc w:val="both"/>
        <w:rPr>
          <w:sz w:val="26"/>
          <w:szCs w:val="26"/>
        </w:rPr>
      </w:pPr>
      <w:r w:rsidRPr="006F1209">
        <w:rPr>
          <w:sz w:val="26"/>
          <w:szCs w:val="26"/>
        </w:rPr>
        <w:t>В настоящее время описание технологических зон водоотведения не производится по причине отсутствия очистных сооружений канализации, канализационных насосных станций, а также сетей водоотведения в</w:t>
      </w:r>
      <w:r w:rsidRPr="006F1209">
        <w:rPr>
          <w:bCs/>
          <w:sz w:val="26"/>
          <w:szCs w:val="26"/>
        </w:rPr>
        <w:t xml:space="preserve"> </w:t>
      </w:r>
      <w:r w:rsidRPr="006F1209">
        <w:rPr>
          <w:sz w:val="26"/>
          <w:szCs w:val="26"/>
        </w:rPr>
        <w:t>Александровском сельском поселении</w:t>
      </w:r>
      <w:r w:rsidRPr="006F1209">
        <w:rPr>
          <w:bCs/>
          <w:sz w:val="26"/>
          <w:szCs w:val="26"/>
        </w:rPr>
        <w:t>.</w:t>
      </w:r>
    </w:p>
    <w:p w:rsid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Описание технической возможности утилизации осадков сточных вод на очистных сооружениях водоотведения не приведено по причине отсутствия очистных сооружений канализации в Александровском сельском поселении</w:t>
      </w:r>
      <w:r w:rsidRPr="006F1209">
        <w:rPr>
          <w:bCs/>
          <w:color w:val="auto"/>
          <w:sz w:val="26"/>
          <w:szCs w:val="26"/>
        </w:rPr>
        <w:t>.</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sz w:val="26"/>
          <w:szCs w:val="26"/>
        </w:rPr>
        <w:t>Описание состояния и функционирования канализационных коллекторов и сетей, сооружений на них не приведено по причине отсутствия канализационных коллекторов и сетей водоотведения в</w:t>
      </w:r>
      <w:r w:rsidRPr="006F1209">
        <w:rPr>
          <w:bCs/>
          <w:color w:val="auto"/>
          <w:sz w:val="26"/>
          <w:szCs w:val="26"/>
        </w:rPr>
        <w:t xml:space="preserve"> </w:t>
      </w:r>
      <w:r w:rsidRPr="006F1209">
        <w:rPr>
          <w:sz w:val="26"/>
          <w:szCs w:val="26"/>
        </w:rPr>
        <w:t>Александровском сельском поселении</w:t>
      </w:r>
      <w:r w:rsidRPr="006F1209">
        <w:rPr>
          <w:bCs/>
          <w:color w:val="auto"/>
          <w:sz w:val="26"/>
          <w:szCs w:val="26"/>
        </w:rPr>
        <w:t>.</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1.6 Оценка безопасности и надежности объектов централизованной системы водоотведения и их управляемости</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 xml:space="preserve">Централизованное водоотведение в Александровском сельском поселении отсутствует. В настоящее время очистные сооружения в сельском </w:t>
      </w:r>
      <w:proofErr w:type="gramStart"/>
      <w:r w:rsidRPr="006F1209">
        <w:rPr>
          <w:bCs/>
          <w:color w:val="auto"/>
          <w:sz w:val="26"/>
          <w:szCs w:val="26"/>
        </w:rPr>
        <w:t>поселении</w:t>
      </w:r>
      <w:proofErr w:type="gramEnd"/>
      <w:r w:rsidRPr="006F1209">
        <w:rPr>
          <w:bCs/>
          <w:color w:val="auto"/>
          <w:sz w:val="26"/>
          <w:szCs w:val="26"/>
        </w:rPr>
        <w:t xml:space="preserve"> отсутствуют.</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1.7 Оценка воздействия сбросов сточных вод через централизованную систему водоотведения на окружающую среду</w:t>
      </w:r>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 xml:space="preserve">Вывоз канализационных стоков осуществляется специальным автотранспортом индивидуально населением. В настоящее время очистные сооружения в сельском </w:t>
      </w:r>
      <w:proofErr w:type="gramStart"/>
      <w:r w:rsidRPr="006F1209">
        <w:rPr>
          <w:sz w:val="26"/>
          <w:szCs w:val="26"/>
        </w:rPr>
        <w:t>поселении</w:t>
      </w:r>
      <w:proofErr w:type="gramEnd"/>
      <w:r w:rsidRPr="006F1209">
        <w:rPr>
          <w:sz w:val="26"/>
          <w:szCs w:val="26"/>
        </w:rPr>
        <w:t xml:space="preserve"> отсутствуют. </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Отсутствие канализационной сети в населенных пунктах сельского поселения создает определенные трудности населению, ухудшает их бытовые условия.</w:t>
      </w: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Так же существует риск загрязнения грунтовых вод, что в свою очередь приведёт к заболеваниям среди местных жителей.</w:t>
      </w:r>
    </w:p>
    <w:p w:rsidR="00777240" w:rsidRPr="006F1209" w:rsidRDefault="00777240" w:rsidP="00777240">
      <w:pPr>
        <w:pStyle w:val="Default"/>
        <w:spacing w:line="360" w:lineRule="auto"/>
        <w:ind w:firstLine="709"/>
        <w:contextualSpacing/>
        <w:jc w:val="both"/>
        <w:outlineLvl w:val="0"/>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1.8 Описание территорий муниципального образования, не охваченных централизованной системой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ac"/>
        <w:ind w:left="0" w:firstLine="567"/>
        <w:contextualSpacing w:val="0"/>
        <w:rPr>
          <w:sz w:val="26"/>
          <w:szCs w:val="26"/>
        </w:rPr>
      </w:pPr>
      <w:r w:rsidRPr="006F1209">
        <w:rPr>
          <w:sz w:val="26"/>
          <w:szCs w:val="26"/>
        </w:rPr>
        <w:t>Вся территория Александровского сельского поселения не охвачена централизованной системой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lastRenderedPageBreak/>
        <w:t>1.9 Описание существующих технических и технологических проблем системы водоотведения поселения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Существующие технические и технологические проблемы водоотведения:</w:t>
      </w:r>
    </w:p>
    <w:p w:rsidR="00777240" w:rsidRPr="006F1209" w:rsidRDefault="00777240" w:rsidP="00777240">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 отсутствие централизованной системы водоотведения;</w:t>
      </w:r>
    </w:p>
    <w:p w:rsidR="00777240" w:rsidRPr="006F1209" w:rsidRDefault="00777240" w:rsidP="00777240">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 отсутствие очистки сточных вод;</w:t>
      </w:r>
    </w:p>
    <w:p w:rsidR="00777240" w:rsidRPr="006F1209" w:rsidRDefault="00777240" w:rsidP="00777240">
      <w:pPr>
        <w:pStyle w:val="Default"/>
        <w:tabs>
          <w:tab w:val="left" w:pos="993"/>
        </w:tabs>
        <w:spacing w:line="360" w:lineRule="auto"/>
        <w:ind w:firstLine="709"/>
        <w:contextualSpacing/>
        <w:jc w:val="both"/>
        <w:outlineLvl w:val="0"/>
        <w:rPr>
          <w:bCs/>
          <w:color w:val="auto"/>
          <w:sz w:val="26"/>
          <w:szCs w:val="26"/>
        </w:rPr>
      </w:pPr>
      <w:r w:rsidRPr="006F1209">
        <w:rPr>
          <w:bCs/>
          <w:color w:val="auto"/>
          <w:sz w:val="26"/>
          <w:szCs w:val="26"/>
        </w:rPr>
        <w:t>- недостаточная степень гидроизоляции выгребных ям.</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proofErr w:type="gramStart"/>
      <w:r w:rsidRPr="006F1209">
        <w:rPr>
          <w:b/>
          <w:bCs/>
          <w:color w:val="auto"/>
          <w:sz w:val="26"/>
          <w:szCs w:val="26"/>
        </w:rPr>
        <w:t>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Pr="006F1209">
        <w:rPr>
          <w:b/>
          <w:bCs/>
          <w:color w:val="auto"/>
          <w:sz w:val="26"/>
          <w:szCs w:val="26"/>
        </w:rPr>
        <w:t xml:space="preserve"> на них технологиях очистки сточных вод, среднегодовом объеме принимаемых сточных вод</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Cs/>
          <w:color w:val="auto"/>
          <w:sz w:val="26"/>
          <w:szCs w:val="26"/>
        </w:rPr>
      </w:pPr>
      <w:proofErr w:type="gramStart"/>
      <w:r w:rsidRPr="006F1209">
        <w:rPr>
          <w:bCs/>
          <w:color w:val="auto"/>
          <w:sz w:val="26"/>
          <w:szCs w:val="26"/>
        </w:rPr>
        <w:t>Согласно пункта</w:t>
      </w:r>
      <w:proofErr w:type="gramEnd"/>
      <w:r w:rsidRPr="006F1209">
        <w:rPr>
          <w:bCs/>
          <w:color w:val="auto"/>
          <w:sz w:val="26"/>
          <w:szCs w:val="26"/>
        </w:rPr>
        <w:t xml:space="preserve"> 4 постановления Правительства РФ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lastRenderedPageBreak/>
        <w:t>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777240" w:rsidRPr="006F1209" w:rsidRDefault="00777240" w:rsidP="00777240">
      <w:pPr>
        <w:pStyle w:val="Default"/>
        <w:spacing w:line="360" w:lineRule="auto"/>
        <w:ind w:firstLine="709"/>
        <w:contextualSpacing/>
        <w:jc w:val="both"/>
        <w:outlineLvl w:val="0"/>
        <w:rPr>
          <w:bCs/>
          <w:color w:val="auto"/>
          <w:sz w:val="26"/>
          <w:szCs w:val="26"/>
        </w:rPr>
      </w:pPr>
      <w:r w:rsidRPr="006F1209">
        <w:rPr>
          <w:bCs/>
          <w:color w:val="auto"/>
          <w:sz w:val="26"/>
          <w:szCs w:val="26"/>
        </w:rPr>
        <w:t>Вся территория Александровского сельского поселения не охвачена централизованной системой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2. Балансы сточных вод в системе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2.1 Баланс поступления сточных вод в централизованную систему водоотведения и отведения стоков по технологическим зонам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af8"/>
        <w:spacing w:line="360" w:lineRule="auto"/>
        <w:ind w:firstLine="567"/>
        <w:jc w:val="both"/>
        <w:rPr>
          <w:sz w:val="26"/>
          <w:szCs w:val="26"/>
        </w:rPr>
      </w:pPr>
      <w:r w:rsidRPr="006F1209">
        <w:rPr>
          <w:sz w:val="26"/>
          <w:szCs w:val="26"/>
        </w:rPr>
        <w:t xml:space="preserve">Централизованное водоотведение в Александровском сельском поселении отсутствует, в </w:t>
      </w:r>
      <w:proofErr w:type="gramStart"/>
      <w:r w:rsidRPr="006F1209">
        <w:rPr>
          <w:sz w:val="26"/>
          <w:szCs w:val="26"/>
        </w:rPr>
        <w:t>связи</w:t>
      </w:r>
      <w:proofErr w:type="gramEnd"/>
      <w:r w:rsidRPr="006F1209">
        <w:rPr>
          <w:sz w:val="26"/>
          <w:szCs w:val="26"/>
        </w:rPr>
        <w:t xml:space="preserve"> с чем отсутствует учет поступления сточных вод. </w:t>
      </w:r>
    </w:p>
    <w:p w:rsidR="00777240" w:rsidRPr="006F1209" w:rsidRDefault="00777240" w:rsidP="00777240">
      <w:pPr>
        <w:pStyle w:val="af8"/>
        <w:spacing w:line="360" w:lineRule="auto"/>
        <w:ind w:firstLine="567"/>
        <w:jc w:val="both"/>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777240" w:rsidRPr="006F1209" w:rsidRDefault="00777240" w:rsidP="00777240">
      <w:pPr>
        <w:pStyle w:val="Default"/>
        <w:spacing w:line="360" w:lineRule="auto"/>
        <w:ind w:firstLine="709"/>
        <w:contextualSpacing/>
        <w:jc w:val="both"/>
        <w:outlineLvl w:val="0"/>
        <w:rPr>
          <w:bCs/>
          <w:color w:val="auto"/>
          <w:sz w:val="26"/>
          <w:szCs w:val="26"/>
        </w:rPr>
      </w:pPr>
    </w:p>
    <w:p w:rsidR="00777240" w:rsidRPr="006F1209" w:rsidRDefault="00777240" w:rsidP="00777240">
      <w:pPr>
        <w:spacing w:line="360" w:lineRule="auto"/>
        <w:ind w:firstLine="567"/>
        <w:jc w:val="both"/>
        <w:rPr>
          <w:sz w:val="26"/>
          <w:szCs w:val="26"/>
        </w:rPr>
      </w:pPr>
      <w:r w:rsidRPr="006F1209">
        <w:rPr>
          <w:sz w:val="26"/>
          <w:szCs w:val="26"/>
        </w:rPr>
        <w:t xml:space="preserve">В Александровском сельском поселении отсутствуют ливневые канализации и дренажные системы. </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spacing w:line="360" w:lineRule="auto"/>
        <w:ind w:firstLine="567"/>
        <w:jc w:val="both"/>
        <w:rPr>
          <w:sz w:val="26"/>
          <w:szCs w:val="26"/>
        </w:rPr>
      </w:pPr>
      <w:r w:rsidRPr="006F1209">
        <w:rPr>
          <w:sz w:val="26"/>
          <w:szCs w:val="26"/>
        </w:rPr>
        <w:t>В Александровском сельском поселении отсутствуют коммерческие приборы учета сточных вод, в связи с отсутствием централизованных систем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 xml:space="preserve">2.4 Результаты ретроспективного анализа за последние 10 лет балансов поступления сточных вод в централизованную систему водоотведения по </w:t>
      </w:r>
      <w:r w:rsidRPr="006F1209">
        <w:rPr>
          <w:b/>
          <w:bCs/>
          <w:color w:val="auto"/>
          <w:sz w:val="26"/>
          <w:szCs w:val="26"/>
        </w:rPr>
        <w:lastRenderedPageBreak/>
        <w:t>технологическим зонам водоотведения и по поселениям с выделением зон дефицитов и резервов производственных мощностей</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spacing w:line="360" w:lineRule="auto"/>
        <w:ind w:firstLine="567"/>
        <w:jc w:val="both"/>
        <w:rPr>
          <w:sz w:val="26"/>
          <w:szCs w:val="26"/>
        </w:rPr>
      </w:pPr>
      <w:r w:rsidRPr="006F1209">
        <w:rPr>
          <w:sz w:val="26"/>
          <w:szCs w:val="26"/>
        </w:rPr>
        <w:t xml:space="preserve">Централизованное водоотведение в Александровском сельском поселении отсутствует. </w:t>
      </w:r>
    </w:p>
    <w:p w:rsidR="00777240" w:rsidRPr="006F1209" w:rsidRDefault="00777240" w:rsidP="00777240">
      <w:pPr>
        <w:spacing w:line="360" w:lineRule="auto"/>
        <w:ind w:firstLine="567"/>
        <w:jc w:val="both"/>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Развитие систем водоснабжения и водоотведения на период до 2033 года учитывает увеличение размера застраиваемой территории и улучшение качества жизни населения.</w:t>
      </w: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 xml:space="preserve">По данным Генерального плана Александровского сельского поселения, </w:t>
      </w:r>
      <w:proofErr w:type="spellStart"/>
      <w:r w:rsidRPr="006F1209">
        <w:rPr>
          <w:bCs/>
          <w:sz w:val="26"/>
          <w:szCs w:val="26"/>
        </w:rPr>
        <w:t>канализование</w:t>
      </w:r>
      <w:proofErr w:type="spellEnd"/>
      <w:r w:rsidRPr="006F1209">
        <w:rPr>
          <w:bCs/>
          <w:sz w:val="26"/>
          <w:szCs w:val="26"/>
        </w:rPr>
        <w:t xml:space="preserve"> новых площадок строительства и существующего </w:t>
      </w:r>
      <w:proofErr w:type="spellStart"/>
      <w:r w:rsidRPr="006F1209">
        <w:rPr>
          <w:bCs/>
          <w:sz w:val="26"/>
          <w:szCs w:val="26"/>
        </w:rPr>
        <w:t>неканализованного</w:t>
      </w:r>
      <w:proofErr w:type="spellEnd"/>
      <w:r w:rsidRPr="006F1209">
        <w:rPr>
          <w:bCs/>
          <w:sz w:val="26"/>
          <w:szCs w:val="26"/>
        </w:rPr>
        <w:t xml:space="preserve"> жилого фонда необходимо предусмотреть через проектируемые самотечные коллекторы диаметрами 150-300 мм. Самотечные сети канализации требуется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Рекомендуется произвести изыскательские и проектные работы по размещению и строительству очистных сооружений канализации.</w:t>
      </w: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 xml:space="preserve">В результате реализации мероприятий должно быть обеспечено 95%-е подключение потребителей с. Александровское к централизованной системе канализации. </w:t>
      </w: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При проектировании системы водоотведения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населённого пункта и районов жилой застройки.</w:t>
      </w: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lastRenderedPageBreak/>
        <w:t xml:space="preserve">Расчетное среднесуточное водоотведение в жилищно-коммунальном </w:t>
      </w:r>
      <w:proofErr w:type="gramStart"/>
      <w:r w:rsidRPr="006F1209">
        <w:rPr>
          <w:bCs/>
          <w:sz w:val="26"/>
          <w:szCs w:val="26"/>
        </w:rPr>
        <w:t>секторе</w:t>
      </w:r>
      <w:proofErr w:type="gramEnd"/>
      <w:r w:rsidRPr="006F1209">
        <w:rPr>
          <w:bCs/>
          <w:sz w:val="26"/>
          <w:szCs w:val="26"/>
        </w:rPr>
        <w:t xml:space="preserve"> при обеспечении его в планируемом объеме системой </w:t>
      </w:r>
      <w:proofErr w:type="spellStart"/>
      <w:r w:rsidRPr="006F1209">
        <w:rPr>
          <w:bCs/>
          <w:sz w:val="26"/>
          <w:szCs w:val="26"/>
        </w:rPr>
        <w:t>канализирования</w:t>
      </w:r>
      <w:proofErr w:type="spellEnd"/>
      <w:r w:rsidRPr="006F1209">
        <w:rPr>
          <w:bCs/>
          <w:sz w:val="26"/>
          <w:szCs w:val="26"/>
        </w:rPr>
        <w:t xml:space="preserve"> принимается практически равным водопотреблению на основании СП 32.13330.2018 «</w:t>
      </w:r>
      <w:proofErr w:type="spellStart"/>
      <w:r w:rsidRPr="006F1209">
        <w:rPr>
          <w:bCs/>
          <w:sz w:val="26"/>
          <w:szCs w:val="26"/>
        </w:rPr>
        <w:t>СНиП</w:t>
      </w:r>
      <w:proofErr w:type="spellEnd"/>
      <w:r w:rsidRPr="006F1209">
        <w:rPr>
          <w:bCs/>
          <w:sz w:val="26"/>
          <w:szCs w:val="26"/>
        </w:rPr>
        <w:t xml:space="preserve"> 2.04.03-85 Канализация. Наружные сети и сооружения». </w:t>
      </w:r>
    </w:p>
    <w:p w:rsidR="00777240" w:rsidRPr="006F1209" w:rsidRDefault="00777240" w:rsidP="00777240">
      <w:pPr>
        <w:tabs>
          <w:tab w:val="left" w:pos="1620"/>
        </w:tabs>
        <w:spacing w:line="360" w:lineRule="auto"/>
        <w:ind w:firstLine="567"/>
        <w:jc w:val="both"/>
        <w:rPr>
          <w:sz w:val="26"/>
          <w:szCs w:val="26"/>
        </w:rPr>
      </w:pPr>
    </w:p>
    <w:p w:rsidR="00777240" w:rsidRPr="006F1209" w:rsidRDefault="00777240" w:rsidP="00777240">
      <w:pPr>
        <w:tabs>
          <w:tab w:val="left" w:pos="1620"/>
        </w:tabs>
        <w:spacing w:line="360" w:lineRule="auto"/>
        <w:ind w:firstLine="567"/>
        <w:jc w:val="both"/>
        <w:rPr>
          <w:sz w:val="26"/>
          <w:szCs w:val="26"/>
        </w:rPr>
      </w:pPr>
      <w:r w:rsidRPr="006F1209">
        <w:rPr>
          <w:sz w:val="26"/>
          <w:szCs w:val="26"/>
        </w:rPr>
        <w:t>Таблица 14</w:t>
      </w:r>
    </w:p>
    <w:p w:rsidR="00777240" w:rsidRPr="006F1209" w:rsidRDefault="00777240" w:rsidP="00777240">
      <w:pPr>
        <w:tabs>
          <w:tab w:val="left" w:pos="1620"/>
        </w:tabs>
        <w:spacing w:line="360" w:lineRule="auto"/>
        <w:ind w:firstLine="567"/>
        <w:jc w:val="center"/>
        <w:rPr>
          <w:sz w:val="26"/>
          <w:szCs w:val="26"/>
        </w:rPr>
      </w:pPr>
      <w:r w:rsidRPr="006F1209">
        <w:rPr>
          <w:sz w:val="26"/>
          <w:szCs w:val="26"/>
        </w:rPr>
        <w:t>Прогнозные балансы поступления сточных вод в централизованную систему водоотведения с. Александровское</w:t>
      </w: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5"/>
        <w:gridCol w:w="993"/>
        <w:gridCol w:w="992"/>
        <w:gridCol w:w="1134"/>
        <w:gridCol w:w="992"/>
        <w:gridCol w:w="992"/>
        <w:gridCol w:w="1277"/>
      </w:tblGrid>
      <w:tr w:rsidR="00777240" w:rsidRPr="006F1209" w:rsidTr="00C65512">
        <w:tc>
          <w:tcPr>
            <w:tcW w:w="3515" w:type="dxa"/>
            <w:vMerge w:val="restart"/>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Потребители</w:t>
            </w:r>
          </w:p>
        </w:tc>
        <w:tc>
          <w:tcPr>
            <w:tcW w:w="6380" w:type="dxa"/>
            <w:gridSpan w:val="6"/>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Рассматриваемый срок</w:t>
            </w:r>
          </w:p>
        </w:tc>
      </w:tr>
      <w:tr w:rsidR="00777240" w:rsidRPr="006F1209" w:rsidTr="00C65512">
        <w:tc>
          <w:tcPr>
            <w:tcW w:w="3515" w:type="dxa"/>
            <w:vMerge/>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p>
        </w:tc>
        <w:tc>
          <w:tcPr>
            <w:tcW w:w="6380" w:type="dxa"/>
            <w:gridSpan w:val="6"/>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План, тыс. м</w:t>
            </w:r>
            <w:r w:rsidRPr="006F1209">
              <w:rPr>
                <w:sz w:val="26"/>
                <w:szCs w:val="26"/>
                <w:vertAlign w:val="superscript"/>
              </w:rPr>
              <w:t>3</w:t>
            </w:r>
          </w:p>
        </w:tc>
      </w:tr>
      <w:tr w:rsidR="00777240" w:rsidRPr="006F1209" w:rsidTr="00C65512">
        <w:tc>
          <w:tcPr>
            <w:tcW w:w="3515" w:type="dxa"/>
            <w:vMerge/>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p>
        </w:tc>
        <w:tc>
          <w:tcPr>
            <w:tcW w:w="993" w:type="dxa"/>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2023</w:t>
            </w:r>
          </w:p>
        </w:tc>
        <w:tc>
          <w:tcPr>
            <w:tcW w:w="992" w:type="dxa"/>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2024</w:t>
            </w:r>
          </w:p>
        </w:tc>
        <w:tc>
          <w:tcPr>
            <w:tcW w:w="1134" w:type="dxa"/>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2025</w:t>
            </w:r>
          </w:p>
        </w:tc>
        <w:tc>
          <w:tcPr>
            <w:tcW w:w="992" w:type="dxa"/>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2026</w:t>
            </w:r>
          </w:p>
        </w:tc>
        <w:tc>
          <w:tcPr>
            <w:tcW w:w="992" w:type="dxa"/>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2027</w:t>
            </w:r>
          </w:p>
        </w:tc>
        <w:tc>
          <w:tcPr>
            <w:tcW w:w="1277" w:type="dxa"/>
            <w:shd w:val="clear" w:color="auto" w:fill="auto"/>
            <w:vAlign w:val="center"/>
          </w:tcPr>
          <w:p w:rsidR="00777240" w:rsidRPr="006F1209" w:rsidRDefault="00777240" w:rsidP="00C65512">
            <w:pPr>
              <w:autoSpaceDE w:val="0"/>
              <w:autoSpaceDN w:val="0"/>
              <w:adjustRightInd w:val="0"/>
              <w:spacing w:line="276" w:lineRule="auto"/>
              <w:jc w:val="center"/>
              <w:rPr>
                <w:sz w:val="26"/>
                <w:szCs w:val="26"/>
              </w:rPr>
            </w:pPr>
            <w:r w:rsidRPr="006F1209">
              <w:rPr>
                <w:sz w:val="26"/>
                <w:szCs w:val="26"/>
              </w:rPr>
              <w:t>2028-2030</w:t>
            </w:r>
          </w:p>
        </w:tc>
      </w:tr>
      <w:tr w:rsidR="00777240" w:rsidRPr="006F1209" w:rsidTr="00C65512">
        <w:tc>
          <w:tcPr>
            <w:tcW w:w="3515" w:type="dxa"/>
            <w:shd w:val="clear" w:color="auto" w:fill="auto"/>
            <w:vAlign w:val="center"/>
          </w:tcPr>
          <w:p w:rsidR="00777240" w:rsidRPr="006F1209" w:rsidRDefault="00777240" w:rsidP="00C65512">
            <w:pPr>
              <w:spacing w:line="276" w:lineRule="auto"/>
              <w:ind w:left="4"/>
              <w:jc w:val="center"/>
              <w:rPr>
                <w:sz w:val="26"/>
                <w:szCs w:val="26"/>
              </w:rPr>
            </w:pPr>
            <w:r w:rsidRPr="006F1209">
              <w:rPr>
                <w:sz w:val="26"/>
                <w:szCs w:val="26"/>
              </w:rPr>
              <w:t xml:space="preserve">Количество </w:t>
            </w:r>
            <w:proofErr w:type="gramStart"/>
            <w:r w:rsidRPr="006F1209">
              <w:rPr>
                <w:sz w:val="26"/>
                <w:szCs w:val="26"/>
              </w:rPr>
              <w:t>отводимых</w:t>
            </w:r>
            <w:proofErr w:type="gramEnd"/>
            <w:r w:rsidRPr="006F1209">
              <w:rPr>
                <w:sz w:val="26"/>
                <w:szCs w:val="26"/>
              </w:rPr>
              <w:t xml:space="preserve"> сточных</w:t>
            </w:r>
          </w:p>
        </w:tc>
        <w:tc>
          <w:tcPr>
            <w:tcW w:w="993"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1134"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6,928</w:t>
            </w:r>
          </w:p>
        </w:tc>
        <w:tc>
          <w:tcPr>
            <w:tcW w:w="1277"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6,928</w:t>
            </w:r>
          </w:p>
        </w:tc>
      </w:tr>
      <w:tr w:rsidR="00777240" w:rsidRPr="006F1209" w:rsidTr="00C65512">
        <w:tc>
          <w:tcPr>
            <w:tcW w:w="3515" w:type="dxa"/>
            <w:shd w:val="clear" w:color="auto" w:fill="auto"/>
            <w:vAlign w:val="center"/>
          </w:tcPr>
          <w:p w:rsidR="00777240" w:rsidRPr="006F1209" w:rsidRDefault="00777240" w:rsidP="00C65512">
            <w:pPr>
              <w:spacing w:line="276" w:lineRule="auto"/>
              <w:ind w:left="4"/>
              <w:jc w:val="center"/>
              <w:rPr>
                <w:sz w:val="26"/>
                <w:szCs w:val="26"/>
              </w:rPr>
            </w:pPr>
            <w:r w:rsidRPr="006F1209">
              <w:rPr>
                <w:sz w:val="26"/>
                <w:szCs w:val="26"/>
              </w:rPr>
              <w:t>По категориям потребителей всего</w:t>
            </w:r>
          </w:p>
        </w:tc>
        <w:tc>
          <w:tcPr>
            <w:tcW w:w="993"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1134"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7,008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6,928</w:t>
            </w:r>
          </w:p>
        </w:tc>
        <w:tc>
          <w:tcPr>
            <w:tcW w:w="1277"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6,928</w:t>
            </w:r>
          </w:p>
        </w:tc>
      </w:tr>
      <w:tr w:rsidR="00777240" w:rsidRPr="006F1209" w:rsidTr="00C65512">
        <w:tc>
          <w:tcPr>
            <w:tcW w:w="3515" w:type="dxa"/>
            <w:shd w:val="clear" w:color="auto" w:fill="auto"/>
            <w:vAlign w:val="center"/>
          </w:tcPr>
          <w:p w:rsidR="00777240" w:rsidRPr="006F1209" w:rsidRDefault="00777240" w:rsidP="00C65512">
            <w:pPr>
              <w:spacing w:line="276" w:lineRule="auto"/>
              <w:ind w:left="4"/>
              <w:jc w:val="center"/>
              <w:rPr>
                <w:sz w:val="26"/>
                <w:szCs w:val="26"/>
              </w:rPr>
            </w:pPr>
            <w:proofErr w:type="gramStart"/>
            <w:r w:rsidRPr="006F1209">
              <w:rPr>
                <w:sz w:val="26"/>
                <w:szCs w:val="26"/>
              </w:rPr>
              <w:t>В. т</w:t>
            </w:r>
            <w:proofErr w:type="gramEnd"/>
            <w:r w:rsidRPr="006F1209">
              <w:rPr>
                <w:sz w:val="26"/>
                <w:szCs w:val="26"/>
              </w:rPr>
              <w:t>.ч.</w:t>
            </w:r>
          </w:p>
        </w:tc>
        <w:tc>
          <w:tcPr>
            <w:tcW w:w="993" w:type="dxa"/>
            <w:shd w:val="clear" w:color="auto" w:fill="auto"/>
            <w:vAlign w:val="center"/>
          </w:tcPr>
          <w:p w:rsidR="00777240" w:rsidRPr="006F1209" w:rsidRDefault="00777240" w:rsidP="00C65512">
            <w:pPr>
              <w:spacing w:line="276" w:lineRule="auto"/>
              <w:jc w:val="center"/>
              <w:rPr>
                <w:sz w:val="26"/>
                <w:szCs w:val="26"/>
              </w:rPr>
            </w:pPr>
          </w:p>
        </w:tc>
        <w:tc>
          <w:tcPr>
            <w:tcW w:w="992" w:type="dxa"/>
            <w:shd w:val="clear" w:color="auto" w:fill="auto"/>
            <w:vAlign w:val="center"/>
          </w:tcPr>
          <w:p w:rsidR="00777240" w:rsidRPr="006F1209" w:rsidRDefault="00777240" w:rsidP="00C65512">
            <w:pPr>
              <w:spacing w:line="276" w:lineRule="auto"/>
              <w:jc w:val="center"/>
              <w:rPr>
                <w:sz w:val="26"/>
                <w:szCs w:val="26"/>
              </w:rPr>
            </w:pPr>
          </w:p>
        </w:tc>
        <w:tc>
          <w:tcPr>
            <w:tcW w:w="1134" w:type="dxa"/>
            <w:shd w:val="clear" w:color="auto" w:fill="auto"/>
            <w:vAlign w:val="center"/>
          </w:tcPr>
          <w:p w:rsidR="00777240" w:rsidRPr="006F1209" w:rsidRDefault="00777240" w:rsidP="00C65512">
            <w:pPr>
              <w:spacing w:line="276" w:lineRule="auto"/>
              <w:jc w:val="center"/>
              <w:rPr>
                <w:sz w:val="26"/>
                <w:szCs w:val="26"/>
              </w:rPr>
            </w:pPr>
          </w:p>
        </w:tc>
        <w:tc>
          <w:tcPr>
            <w:tcW w:w="992" w:type="dxa"/>
            <w:shd w:val="clear" w:color="auto" w:fill="auto"/>
            <w:vAlign w:val="center"/>
          </w:tcPr>
          <w:p w:rsidR="00777240" w:rsidRPr="006F1209" w:rsidRDefault="00777240" w:rsidP="00C65512">
            <w:pPr>
              <w:spacing w:line="276" w:lineRule="auto"/>
              <w:jc w:val="center"/>
              <w:rPr>
                <w:sz w:val="26"/>
                <w:szCs w:val="26"/>
              </w:rPr>
            </w:pPr>
          </w:p>
        </w:tc>
        <w:tc>
          <w:tcPr>
            <w:tcW w:w="992" w:type="dxa"/>
            <w:shd w:val="clear" w:color="auto" w:fill="auto"/>
            <w:vAlign w:val="center"/>
          </w:tcPr>
          <w:p w:rsidR="00777240" w:rsidRPr="006F1209" w:rsidRDefault="00777240" w:rsidP="00C65512">
            <w:pPr>
              <w:spacing w:line="276" w:lineRule="auto"/>
              <w:jc w:val="center"/>
              <w:rPr>
                <w:sz w:val="26"/>
                <w:szCs w:val="26"/>
              </w:rPr>
            </w:pPr>
          </w:p>
        </w:tc>
        <w:tc>
          <w:tcPr>
            <w:tcW w:w="1277" w:type="dxa"/>
            <w:shd w:val="clear" w:color="auto" w:fill="auto"/>
            <w:vAlign w:val="center"/>
          </w:tcPr>
          <w:p w:rsidR="00777240" w:rsidRPr="006F1209" w:rsidRDefault="00777240" w:rsidP="00C65512">
            <w:pPr>
              <w:spacing w:line="276" w:lineRule="auto"/>
              <w:jc w:val="center"/>
              <w:rPr>
                <w:sz w:val="26"/>
                <w:szCs w:val="26"/>
              </w:rPr>
            </w:pPr>
          </w:p>
        </w:tc>
      </w:tr>
      <w:tr w:rsidR="00777240" w:rsidRPr="006F1209" w:rsidTr="00C65512">
        <w:trPr>
          <w:cantSplit/>
          <w:trHeight w:val="208"/>
        </w:trPr>
        <w:tc>
          <w:tcPr>
            <w:tcW w:w="3515" w:type="dxa"/>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 население </w:t>
            </w:r>
          </w:p>
        </w:tc>
        <w:tc>
          <w:tcPr>
            <w:tcW w:w="993"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3,84</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3,84</w:t>
            </w:r>
          </w:p>
        </w:tc>
        <w:tc>
          <w:tcPr>
            <w:tcW w:w="1134"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3,84</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3,84</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3,76</w:t>
            </w:r>
          </w:p>
        </w:tc>
        <w:tc>
          <w:tcPr>
            <w:tcW w:w="1277"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3,76</w:t>
            </w:r>
          </w:p>
        </w:tc>
      </w:tr>
      <w:tr w:rsidR="00777240" w:rsidRPr="006F1209" w:rsidTr="00C65512">
        <w:trPr>
          <w:cantSplit/>
          <w:trHeight w:val="70"/>
        </w:trPr>
        <w:tc>
          <w:tcPr>
            <w:tcW w:w="3515" w:type="dxa"/>
            <w:shd w:val="clear" w:color="auto" w:fill="auto"/>
            <w:vAlign w:val="center"/>
          </w:tcPr>
          <w:p w:rsidR="00777240" w:rsidRPr="006F1209" w:rsidRDefault="00777240" w:rsidP="00C65512">
            <w:pPr>
              <w:spacing w:line="276" w:lineRule="auto"/>
              <w:rPr>
                <w:sz w:val="26"/>
                <w:szCs w:val="26"/>
              </w:rPr>
            </w:pPr>
            <w:r w:rsidRPr="006F1209">
              <w:rPr>
                <w:sz w:val="26"/>
                <w:szCs w:val="26"/>
              </w:rPr>
              <w:t xml:space="preserve">- бюджетные организации </w:t>
            </w:r>
          </w:p>
        </w:tc>
        <w:tc>
          <w:tcPr>
            <w:tcW w:w="993"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3,168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3,168</w:t>
            </w:r>
          </w:p>
        </w:tc>
        <w:tc>
          <w:tcPr>
            <w:tcW w:w="1134"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3,168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3,168</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3,168</w:t>
            </w:r>
          </w:p>
        </w:tc>
        <w:tc>
          <w:tcPr>
            <w:tcW w:w="1277"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3,168</w:t>
            </w:r>
          </w:p>
        </w:tc>
      </w:tr>
      <w:tr w:rsidR="00777240" w:rsidRPr="006F1209" w:rsidTr="00C65512">
        <w:trPr>
          <w:cantSplit/>
          <w:trHeight w:val="182"/>
        </w:trPr>
        <w:tc>
          <w:tcPr>
            <w:tcW w:w="3515" w:type="dxa"/>
            <w:shd w:val="clear" w:color="auto" w:fill="auto"/>
            <w:vAlign w:val="center"/>
          </w:tcPr>
          <w:p w:rsidR="00777240" w:rsidRPr="006F1209" w:rsidRDefault="00777240" w:rsidP="00C65512">
            <w:pPr>
              <w:spacing w:line="276" w:lineRule="auto"/>
              <w:rPr>
                <w:sz w:val="26"/>
                <w:szCs w:val="26"/>
              </w:rPr>
            </w:pPr>
            <w:r w:rsidRPr="006F1209">
              <w:rPr>
                <w:sz w:val="26"/>
                <w:szCs w:val="26"/>
              </w:rPr>
              <w:t>Пропущено через очистные сооружения</w:t>
            </w:r>
          </w:p>
        </w:tc>
        <w:tc>
          <w:tcPr>
            <w:tcW w:w="993"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w:t>
            </w:r>
          </w:p>
        </w:tc>
        <w:tc>
          <w:tcPr>
            <w:tcW w:w="1134"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w:t>
            </w:r>
          </w:p>
        </w:tc>
        <w:tc>
          <w:tcPr>
            <w:tcW w:w="992"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w:t>
            </w:r>
          </w:p>
        </w:tc>
        <w:tc>
          <w:tcPr>
            <w:tcW w:w="1277" w:type="dxa"/>
            <w:shd w:val="clear" w:color="auto" w:fill="auto"/>
            <w:vAlign w:val="center"/>
          </w:tcPr>
          <w:p w:rsidR="00777240" w:rsidRPr="006F1209" w:rsidRDefault="00777240" w:rsidP="00C65512">
            <w:pPr>
              <w:spacing w:line="276" w:lineRule="auto"/>
              <w:ind w:left="55"/>
              <w:jc w:val="center"/>
              <w:rPr>
                <w:sz w:val="26"/>
                <w:szCs w:val="26"/>
              </w:rPr>
            </w:pPr>
            <w:r w:rsidRPr="006F1209">
              <w:rPr>
                <w:sz w:val="26"/>
                <w:szCs w:val="26"/>
              </w:rPr>
              <w:t>6,928</w:t>
            </w:r>
          </w:p>
        </w:tc>
      </w:tr>
    </w:tbl>
    <w:p w:rsidR="00777240" w:rsidRPr="006F1209" w:rsidRDefault="00777240" w:rsidP="00777240">
      <w:pPr>
        <w:tabs>
          <w:tab w:val="left" w:pos="1620"/>
        </w:tabs>
        <w:spacing w:line="360" w:lineRule="auto"/>
        <w:ind w:firstLine="567"/>
        <w:jc w:val="both"/>
        <w:rPr>
          <w:b/>
          <w:bCs/>
          <w:sz w:val="26"/>
          <w:szCs w:val="26"/>
        </w:rPr>
      </w:pPr>
    </w:p>
    <w:p w:rsidR="00777240" w:rsidRPr="006F1209" w:rsidRDefault="00777240" w:rsidP="00777240">
      <w:pPr>
        <w:tabs>
          <w:tab w:val="left" w:pos="1620"/>
        </w:tabs>
        <w:spacing w:line="360" w:lineRule="auto"/>
        <w:ind w:firstLine="567"/>
        <w:jc w:val="both"/>
        <w:rPr>
          <w:b/>
          <w:bCs/>
          <w:sz w:val="26"/>
          <w:szCs w:val="26"/>
        </w:rPr>
      </w:pPr>
      <w:r w:rsidRPr="006F1209">
        <w:rPr>
          <w:b/>
          <w:bCs/>
          <w:sz w:val="26"/>
          <w:szCs w:val="26"/>
        </w:rPr>
        <w:t>3. Прогноз объема сточных вод</w:t>
      </w:r>
    </w:p>
    <w:p w:rsidR="00777240" w:rsidRPr="006F1209" w:rsidRDefault="00777240" w:rsidP="00777240">
      <w:pPr>
        <w:tabs>
          <w:tab w:val="left" w:pos="1620"/>
        </w:tabs>
        <w:spacing w:line="360" w:lineRule="auto"/>
        <w:ind w:firstLine="567"/>
        <w:jc w:val="both"/>
        <w:rPr>
          <w:b/>
          <w:bCs/>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3.1 Сведения о фактическом и ожидаемом поступлении сточных вод в централизованную систему водоотведения</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Информация об общем объеме фактического поступления сточных вод в Александровском сельском поселении отсутствует по причине отсутствия на данный момент централизованной сети водоотведения.</w:t>
      </w:r>
    </w:p>
    <w:p w:rsidR="00777240" w:rsidRPr="006F1209" w:rsidRDefault="00777240" w:rsidP="00777240">
      <w:pPr>
        <w:tabs>
          <w:tab w:val="left" w:pos="1620"/>
        </w:tabs>
        <w:spacing w:line="360" w:lineRule="auto"/>
        <w:ind w:firstLine="567"/>
        <w:jc w:val="both"/>
        <w:rPr>
          <w:bCs/>
          <w:sz w:val="26"/>
          <w:szCs w:val="26"/>
        </w:rPr>
      </w:pPr>
      <w:r w:rsidRPr="006F1209">
        <w:rPr>
          <w:bCs/>
          <w:sz w:val="26"/>
          <w:szCs w:val="26"/>
        </w:rPr>
        <w:t xml:space="preserve">Сведения об ожидаемом поступлении сточных вод в централизованную систему водоотведения с. Александровское отражены в п. 2.5 Схемы водоотведения. </w:t>
      </w:r>
    </w:p>
    <w:p w:rsidR="00777240" w:rsidRPr="006F1209" w:rsidRDefault="00777240" w:rsidP="00777240">
      <w:pPr>
        <w:tabs>
          <w:tab w:val="left" w:pos="1620"/>
        </w:tabs>
        <w:spacing w:line="360" w:lineRule="auto"/>
        <w:ind w:firstLine="567"/>
        <w:jc w:val="both"/>
        <w:rPr>
          <w:bCs/>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3.2 Описание структуры централизованной системы водоотведения (эксплуатационные и технологические зоны)</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spacing w:line="360" w:lineRule="auto"/>
        <w:ind w:firstLine="567"/>
        <w:jc w:val="both"/>
        <w:rPr>
          <w:bCs/>
          <w:sz w:val="26"/>
          <w:szCs w:val="26"/>
        </w:rPr>
      </w:pPr>
      <w:r w:rsidRPr="006F1209">
        <w:rPr>
          <w:bCs/>
          <w:sz w:val="26"/>
          <w:szCs w:val="26"/>
        </w:rPr>
        <w:t>Система централизованного водоотведения в настоящее время отсутствует. Описание структуры централизованной системы водоотведения не представляется возможным.</w:t>
      </w: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777240" w:rsidRPr="006F1209" w:rsidRDefault="00777240" w:rsidP="00777240">
      <w:pPr>
        <w:pStyle w:val="Default"/>
        <w:spacing w:line="360" w:lineRule="auto"/>
        <w:ind w:firstLine="709"/>
        <w:contextualSpacing/>
        <w:jc w:val="both"/>
        <w:outlineLvl w:val="0"/>
        <w:rPr>
          <w:b/>
          <w:bCs/>
          <w:color w:val="auto"/>
          <w:sz w:val="26"/>
          <w:szCs w:val="26"/>
        </w:rPr>
      </w:pPr>
    </w:p>
    <w:p w:rsidR="00777240" w:rsidRPr="006F1209" w:rsidRDefault="00777240" w:rsidP="00777240">
      <w:pPr>
        <w:pStyle w:val="Default"/>
        <w:spacing w:line="360" w:lineRule="auto"/>
        <w:ind w:firstLine="709"/>
        <w:contextualSpacing/>
        <w:jc w:val="both"/>
        <w:outlineLvl w:val="0"/>
        <w:rPr>
          <w:sz w:val="26"/>
          <w:szCs w:val="26"/>
        </w:rPr>
      </w:pPr>
      <w:r w:rsidRPr="006F1209">
        <w:rPr>
          <w:sz w:val="26"/>
          <w:szCs w:val="26"/>
        </w:rPr>
        <w:t>На перспективу необходимо предусмотреть строительство очистных сооружений канализации производительностью 19 м</w:t>
      </w:r>
      <w:r w:rsidRPr="006F1209">
        <w:rPr>
          <w:sz w:val="26"/>
          <w:szCs w:val="26"/>
          <w:vertAlign w:val="superscript"/>
        </w:rPr>
        <w:t>3</w:t>
      </w:r>
      <w:r w:rsidRPr="006F1209">
        <w:rPr>
          <w:sz w:val="26"/>
          <w:szCs w:val="26"/>
        </w:rPr>
        <w:t>/сутки с устройством сливной станции с внедрением современных технологий очистки канализационных стоков и обработки осадка в с. Александровское.</w:t>
      </w:r>
    </w:p>
    <w:p w:rsidR="00777240" w:rsidRPr="006F1209" w:rsidRDefault="00777240" w:rsidP="00777240">
      <w:pPr>
        <w:pStyle w:val="Default"/>
        <w:spacing w:line="360" w:lineRule="auto"/>
        <w:ind w:firstLine="709"/>
        <w:contextualSpacing/>
        <w:jc w:val="both"/>
        <w:outlineLvl w:val="0"/>
        <w:rPr>
          <w:sz w:val="26"/>
          <w:szCs w:val="26"/>
        </w:rPr>
      </w:pPr>
    </w:p>
    <w:p w:rsidR="00777240" w:rsidRPr="006F1209" w:rsidRDefault="00777240" w:rsidP="00777240">
      <w:pPr>
        <w:pStyle w:val="Default"/>
        <w:spacing w:line="360" w:lineRule="auto"/>
        <w:ind w:firstLine="709"/>
        <w:contextualSpacing/>
        <w:jc w:val="both"/>
        <w:outlineLvl w:val="0"/>
        <w:rPr>
          <w:b/>
          <w:bCs/>
          <w:color w:val="auto"/>
          <w:sz w:val="26"/>
          <w:szCs w:val="26"/>
        </w:rPr>
      </w:pPr>
      <w:r w:rsidRPr="006F1209">
        <w:rPr>
          <w:b/>
          <w:bCs/>
          <w:color w:val="auto"/>
          <w:sz w:val="26"/>
          <w:szCs w:val="26"/>
        </w:rPr>
        <w:t>3.4 Результаты анализа гидравлических режимов и режимов работы элементов централизованной системы водоотведения</w:t>
      </w:r>
    </w:p>
    <w:p w:rsidR="00777240" w:rsidRPr="006F1209" w:rsidRDefault="00777240" w:rsidP="00777240">
      <w:pPr>
        <w:spacing w:line="360" w:lineRule="auto"/>
        <w:ind w:firstLine="567"/>
        <w:jc w:val="both"/>
        <w:rPr>
          <w:sz w:val="26"/>
          <w:szCs w:val="26"/>
        </w:rPr>
      </w:pPr>
      <w:r w:rsidRPr="006F1209">
        <w:rPr>
          <w:sz w:val="26"/>
          <w:szCs w:val="26"/>
        </w:rPr>
        <w:t>Централизованное водоотведение в Александровском сельском поселении отсутствует.</w:t>
      </w:r>
    </w:p>
    <w:p w:rsidR="00777240" w:rsidRPr="006F1209" w:rsidRDefault="00777240" w:rsidP="00777240">
      <w:pPr>
        <w:spacing w:line="360" w:lineRule="auto"/>
        <w:ind w:firstLine="567"/>
        <w:jc w:val="both"/>
        <w:rPr>
          <w:b/>
          <w:bCs/>
          <w:sz w:val="26"/>
          <w:szCs w:val="26"/>
        </w:rPr>
      </w:pPr>
      <w:r w:rsidRPr="006F1209">
        <w:rPr>
          <w:b/>
          <w:bCs/>
          <w:sz w:val="26"/>
          <w:szCs w:val="26"/>
        </w:rPr>
        <w:t xml:space="preserve">3.5 Анализ </w:t>
      </w:r>
      <w:proofErr w:type="gramStart"/>
      <w:r w:rsidRPr="006F1209">
        <w:rPr>
          <w:b/>
          <w:bCs/>
          <w:sz w:val="26"/>
          <w:szCs w:val="26"/>
        </w:rPr>
        <w:t>резервов производственных мощностей очистных сооружений системы водоотведения</w:t>
      </w:r>
      <w:proofErr w:type="gramEnd"/>
      <w:r w:rsidRPr="006F1209">
        <w:rPr>
          <w:b/>
          <w:bCs/>
          <w:sz w:val="26"/>
          <w:szCs w:val="26"/>
        </w:rPr>
        <w:t xml:space="preserve"> и возможности расширения зоны их действия</w:t>
      </w:r>
    </w:p>
    <w:p w:rsidR="00777240" w:rsidRPr="006F1209" w:rsidRDefault="00777240" w:rsidP="00777240">
      <w:pPr>
        <w:spacing w:line="360" w:lineRule="auto"/>
        <w:ind w:firstLine="567"/>
        <w:jc w:val="both"/>
        <w:rPr>
          <w:sz w:val="26"/>
          <w:szCs w:val="26"/>
        </w:rPr>
      </w:pPr>
      <w:r w:rsidRPr="006F1209">
        <w:rPr>
          <w:sz w:val="26"/>
          <w:szCs w:val="26"/>
        </w:rPr>
        <w:t>Очистные сооружения на сегодняшний день в Александровском сельском поселении отсутствуют.</w:t>
      </w:r>
    </w:p>
    <w:p w:rsidR="00777240" w:rsidRPr="006F1209" w:rsidRDefault="00777240" w:rsidP="00777240">
      <w:pPr>
        <w:pStyle w:val="Default"/>
        <w:spacing w:line="360" w:lineRule="auto"/>
        <w:ind w:firstLine="709"/>
        <w:contextualSpacing/>
        <w:jc w:val="both"/>
        <w:rPr>
          <w:b/>
          <w:bCs/>
          <w:color w:val="auto"/>
          <w:sz w:val="26"/>
          <w:szCs w:val="26"/>
        </w:rPr>
      </w:pPr>
      <w:r w:rsidRPr="006F1209">
        <w:rPr>
          <w:b/>
          <w:bCs/>
          <w:color w:val="auto"/>
          <w:sz w:val="26"/>
          <w:szCs w:val="26"/>
        </w:rPr>
        <w:t>4. Предложения по строительству, реконструкции и модернизации (техническому перевооружению) объектов централизованных систем водоотведения</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4.1 Основные направления, принципы, задачи и плановые значения показателей развития централизованной системы водоотведения</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color w:val="auto"/>
          <w:sz w:val="26"/>
          <w:szCs w:val="26"/>
        </w:rPr>
      </w:pPr>
      <w:proofErr w:type="gramStart"/>
      <w:r w:rsidRPr="006F1209">
        <w:rPr>
          <w:color w:val="auto"/>
          <w:sz w:val="26"/>
          <w:szCs w:val="26"/>
        </w:rPr>
        <w:lastRenderedPageBreak/>
        <w:t>Раздел «Водоотведение» схемы водоснабжения и водоотведения Александровского сельского поселения до 2030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снижения  негативного воздействия на водные объекты путем повышения качества очистки сточных вод, обеспечения доступности услуг водоотведения для абонентов за счет развития централизованной</w:t>
      </w:r>
      <w:proofErr w:type="gramEnd"/>
      <w:r w:rsidRPr="006F1209">
        <w:rPr>
          <w:color w:val="auto"/>
          <w:sz w:val="26"/>
          <w:szCs w:val="26"/>
        </w:rPr>
        <w:t xml:space="preserve"> системы водоотведения.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Принципами развития централизованной системы водоотведения в Александровском сельском поселении являются: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постоянное улучшение качества предоставления услуг водоотведения потребителям (абонентам);</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удовлетворение потребности в обеспечении услугой водоотведения существующих и новых объектов капитального строительства;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Основными задачами, решаемыми в </w:t>
      </w:r>
      <w:proofErr w:type="gramStart"/>
      <w:r w:rsidRPr="006F1209">
        <w:rPr>
          <w:color w:val="auto"/>
          <w:sz w:val="26"/>
          <w:szCs w:val="26"/>
        </w:rPr>
        <w:t>разделе</w:t>
      </w:r>
      <w:proofErr w:type="gramEnd"/>
      <w:r w:rsidRPr="006F1209">
        <w:rPr>
          <w:color w:val="auto"/>
          <w:sz w:val="26"/>
          <w:szCs w:val="26"/>
        </w:rPr>
        <w:t xml:space="preserve"> «Водоотведение» схемы водоснабжения и водоотведения являются: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строительство сетей и сооружений для отведения сточных вод с территорий, не имеющих централизованного водоотведения с целью обеспечения доступности услуг водоотведения для всех жителей;</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строительство сетей и сооружений для обеспечения доступа к услугам водоотведения новых потребителей.</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показатели надежности и бесперебойности водоснабжения;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показатели качества обслуживания абонентов;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lastRenderedPageBreak/>
        <w:t xml:space="preserve">- показатели качества очистки сточных вод;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показатели эффективности использования ресурсов при транспортировке сточных вод;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соотношение цены реализации мероприятий инвестиционной программы и их эффективности - улучшение качества воды; </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Плановые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 </w:t>
      </w:r>
    </w:p>
    <w:p w:rsidR="00777240" w:rsidRPr="006F1209" w:rsidRDefault="00777240" w:rsidP="00777240">
      <w:pPr>
        <w:pStyle w:val="a3"/>
        <w:spacing w:before="0" w:beforeAutospacing="0" w:after="0" w:afterAutospacing="0" w:line="360" w:lineRule="auto"/>
        <w:ind w:firstLine="709"/>
        <w:jc w:val="both"/>
        <w:rPr>
          <w:rFonts w:eastAsia="Calibri"/>
          <w:sz w:val="26"/>
          <w:szCs w:val="26"/>
          <w:lang w:eastAsia="en-US"/>
        </w:r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777240" w:rsidRPr="006F1209" w:rsidRDefault="00777240" w:rsidP="00777240">
      <w:pPr>
        <w:pStyle w:val="Default"/>
        <w:spacing w:line="360" w:lineRule="auto"/>
        <w:ind w:firstLine="709"/>
        <w:contextualSpacing/>
        <w:jc w:val="both"/>
        <w:rPr>
          <w:b/>
          <w:color w:val="auto"/>
          <w:sz w:val="26"/>
          <w:szCs w:val="26"/>
        </w:rPr>
      </w:pPr>
    </w:p>
    <w:p w:rsidR="00777240" w:rsidRPr="006F1209" w:rsidRDefault="00777240" w:rsidP="00777240">
      <w:pPr>
        <w:spacing w:line="360" w:lineRule="auto"/>
        <w:ind w:firstLine="709"/>
        <w:jc w:val="both"/>
        <w:rPr>
          <w:sz w:val="26"/>
          <w:szCs w:val="26"/>
        </w:rPr>
      </w:pPr>
      <w:r w:rsidRPr="006F1209">
        <w:rPr>
          <w:sz w:val="26"/>
          <w:szCs w:val="26"/>
        </w:rPr>
        <w:t>Для обеспечения отвода и очистки бытовых стоков на территории села Александровское предусматриваются следующие мероприятия на период до 2030 года:</w:t>
      </w:r>
    </w:p>
    <w:p w:rsidR="00777240" w:rsidRPr="006F1209" w:rsidRDefault="00777240" w:rsidP="00777240">
      <w:pPr>
        <w:spacing w:line="360" w:lineRule="auto"/>
        <w:ind w:firstLine="709"/>
        <w:jc w:val="both"/>
        <w:rPr>
          <w:sz w:val="26"/>
          <w:szCs w:val="26"/>
        </w:rPr>
      </w:pPr>
      <w:r w:rsidRPr="006F1209">
        <w:rPr>
          <w:sz w:val="26"/>
          <w:szCs w:val="26"/>
        </w:rPr>
        <w:t>- Проведение изыскательских и проектных работ по размещению и строительству очистных сооружений канализации;</w:t>
      </w:r>
    </w:p>
    <w:p w:rsidR="00777240" w:rsidRPr="006F1209" w:rsidRDefault="00777240" w:rsidP="00777240">
      <w:pPr>
        <w:spacing w:line="360" w:lineRule="auto"/>
        <w:ind w:firstLine="709"/>
        <w:jc w:val="both"/>
        <w:rPr>
          <w:sz w:val="26"/>
          <w:szCs w:val="26"/>
        </w:rPr>
      </w:pPr>
      <w:r w:rsidRPr="006F1209">
        <w:rPr>
          <w:sz w:val="26"/>
          <w:szCs w:val="26"/>
        </w:rPr>
        <w:t xml:space="preserve">- Проведение мероприятий по снижению объёмов водоотведения за счет введения систем оборотного водоснабжения, создания бессточных производств и </w:t>
      </w:r>
      <w:proofErr w:type="spellStart"/>
      <w:r w:rsidRPr="006F1209">
        <w:rPr>
          <w:sz w:val="26"/>
          <w:szCs w:val="26"/>
        </w:rPr>
        <w:t>водосберегающих</w:t>
      </w:r>
      <w:proofErr w:type="spellEnd"/>
      <w:r w:rsidRPr="006F1209">
        <w:rPr>
          <w:sz w:val="26"/>
          <w:szCs w:val="26"/>
        </w:rPr>
        <w:t xml:space="preserve"> технологий;</w:t>
      </w:r>
    </w:p>
    <w:p w:rsidR="00777240" w:rsidRPr="006F1209" w:rsidRDefault="00777240" w:rsidP="00777240">
      <w:pPr>
        <w:spacing w:line="360" w:lineRule="auto"/>
        <w:ind w:firstLine="709"/>
        <w:jc w:val="both"/>
        <w:rPr>
          <w:sz w:val="26"/>
          <w:szCs w:val="26"/>
        </w:rPr>
      </w:pPr>
      <w:r w:rsidRPr="006F1209">
        <w:rPr>
          <w:sz w:val="26"/>
          <w:szCs w:val="26"/>
        </w:rPr>
        <w:t xml:space="preserve">- </w:t>
      </w:r>
      <w:proofErr w:type="spellStart"/>
      <w:r w:rsidRPr="006F1209">
        <w:rPr>
          <w:sz w:val="26"/>
          <w:szCs w:val="26"/>
        </w:rPr>
        <w:t>Канализование</w:t>
      </w:r>
      <w:proofErr w:type="spellEnd"/>
      <w:r w:rsidRPr="006F1209">
        <w:rPr>
          <w:sz w:val="26"/>
          <w:szCs w:val="26"/>
        </w:rPr>
        <w:t xml:space="preserve"> новых площадок строительства и существующего </w:t>
      </w:r>
      <w:proofErr w:type="spellStart"/>
      <w:r w:rsidRPr="006F1209">
        <w:rPr>
          <w:sz w:val="26"/>
          <w:szCs w:val="26"/>
        </w:rPr>
        <w:t>неканализованного</w:t>
      </w:r>
      <w:proofErr w:type="spellEnd"/>
      <w:r w:rsidRPr="006F1209">
        <w:rPr>
          <w:sz w:val="26"/>
          <w:szCs w:val="26"/>
        </w:rPr>
        <w:t xml:space="preserve"> жилого фонда через проектируемые самотечные коллекторы диаметрами 150-300 мм</w:t>
      </w:r>
      <w:proofErr w:type="gramStart"/>
      <w:r w:rsidRPr="006F1209">
        <w:rPr>
          <w:sz w:val="26"/>
          <w:szCs w:val="26"/>
        </w:rPr>
        <w:t>.;</w:t>
      </w:r>
      <w:proofErr w:type="gramEnd"/>
    </w:p>
    <w:p w:rsidR="00777240" w:rsidRPr="006F1209" w:rsidRDefault="00777240" w:rsidP="00777240">
      <w:pPr>
        <w:spacing w:line="360" w:lineRule="auto"/>
        <w:ind w:firstLine="709"/>
        <w:jc w:val="both"/>
        <w:rPr>
          <w:sz w:val="26"/>
          <w:szCs w:val="26"/>
        </w:rPr>
      </w:pPr>
      <w:r w:rsidRPr="006F1209">
        <w:rPr>
          <w:sz w:val="26"/>
          <w:szCs w:val="26"/>
        </w:rPr>
        <w:t>- 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777240" w:rsidRPr="006F1209" w:rsidRDefault="00777240" w:rsidP="00777240">
      <w:pPr>
        <w:spacing w:line="360" w:lineRule="auto"/>
        <w:ind w:firstLine="709"/>
        <w:jc w:val="both"/>
        <w:rPr>
          <w:sz w:val="26"/>
          <w:szCs w:val="26"/>
        </w:rPr>
      </w:pPr>
      <w:r w:rsidRPr="006F1209">
        <w:rPr>
          <w:sz w:val="26"/>
          <w:szCs w:val="26"/>
        </w:rPr>
        <w:lastRenderedPageBreak/>
        <w:t>- Проектирование и монтаж системы водоотведения для проектируемых объектов.</w:t>
      </w:r>
    </w:p>
    <w:p w:rsidR="00777240" w:rsidRPr="006F1209" w:rsidRDefault="00777240" w:rsidP="00777240">
      <w:pPr>
        <w:pStyle w:val="210"/>
        <w:spacing w:after="0" w:line="360" w:lineRule="auto"/>
        <w:ind w:left="0" w:firstLine="709"/>
        <w:jc w:val="both"/>
        <w:rPr>
          <w:sz w:val="26"/>
          <w:szCs w:val="26"/>
        </w:rPr>
      </w:pPr>
      <w:r w:rsidRPr="006F1209">
        <w:rPr>
          <w:sz w:val="26"/>
          <w:szCs w:val="26"/>
        </w:rPr>
        <w:t xml:space="preserve">При выборе площадок под размещение объектов систем централизованного водоотведения необходимо обеспечить соблюдение санитарно-защитных зон от них в соответствии с </w:t>
      </w:r>
      <w:proofErr w:type="spellStart"/>
      <w:r w:rsidRPr="006F1209">
        <w:rPr>
          <w:sz w:val="26"/>
          <w:szCs w:val="26"/>
        </w:rPr>
        <w:t>СанПиН</w:t>
      </w:r>
      <w:proofErr w:type="spellEnd"/>
      <w:r w:rsidRPr="006F1209">
        <w:rPr>
          <w:sz w:val="26"/>
          <w:szCs w:val="26"/>
        </w:rPr>
        <w:t xml:space="preserve"> 2.2.1/2.1.1.200-03 «Санитарно-защитные зоны и санитарная классификация предприятий, сооружений и иных объектов» и учесть наличие согласованных мест выпуска очищенных стоков.  </w:t>
      </w:r>
    </w:p>
    <w:p w:rsidR="00777240" w:rsidRPr="006F1209" w:rsidRDefault="00777240" w:rsidP="00777240">
      <w:pPr>
        <w:pStyle w:val="210"/>
        <w:spacing w:after="0" w:line="360" w:lineRule="auto"/>
        <w:ind w:left="0" w:firstLine="709"/>
        <w:jc w:val="both"/>
        <w:rPr>
          <w:sz w:val="26"/>
          <w:szCs w:val="26"/>
        </w:rPr>
      </w:pPr>
      <w:r w:rsidRPr="006F1209">
        <w:rPr>
          <w:sz w:val="26"/>
          <w:szCs w:val="26"/>
        </w:rPr>
        <w:t>Частная жилая застройка хутора Сын Революции может быть оборудована надворными уборными с бетонными выгребами или локальными очистными сооружениями (ЛОС) (системами глубокой очистки сточных вод).</w:t>
      </w:r>
    </w:p>
    <w:p w:rsidR="00777240" w:rsidRPr="006F1209" w:rsidRDefault="00777240" w:rsidP="00777240">
      <w:pPr>
        <w:numPr>
          <w:ilvl w:val="12"/>
          <w:numId w:val="0"/>
        </w:numPr>
        <w:spacing w:line="360" w:lineRule="auto"/>
        <w:ind w:firstLine="709"/>
        <w:jc w:val="both"/>
        <w:rPr>
          <w:sz w:val="26"/>
          <w:szCs w:val="26"/>
        </w:rPr>
      </w:pPr>
      <w:r w:rsidRPr="006F1209">
        <w:rPr>
          <w:sz w:val="26"/>
          <w:szCs w:val="26"/>
        </w:rPr>
        <w:t xml:space="preserve">Очистка сточных вод проходит полный цикл, вплоть до удаления азота и фосфора, а удаляемый активный ил стабилизируется в аэробных </w:t>
      </w:r>
      <w:proofErr w:type="gramStart"/>
      <w:r w:rsidRPr="006F1209">
        <w:rPr>
          <w:sz w:val="26"/>
          <w:szCs w:val="26"/>
        </w:rPr>
        <w:t>условиях</w:t>
      </w:r>
      <w:proofErr w:type="gramEnd"/>
      <w:r w:rsidRPr="006F1209">
        <w:rPr>
          <w:sz w:val="26"/>
          <w:szCs w:val="26"/>
        </w:rPr>
        <w:t xml:space="preserve"> и один раз в три-четыре месяца удаляется из сооружения </w:t>
      </w:r>
      <w:proofErr w:type="spellStart"/>
      <w:r w:rsidRPr="006F1209">
        <w:rPr>
          <w:sz w:val="26"/>
          <w:szCs w:val="26"/>
        </w:rPr>
        <w:t>аэрлифтом</w:t>
      </w:r>
      <w:proofErr w:type="spellEnd"/>
      <w:r w:rsidRPr="006F1209">
        <w:rPr>
          <w:sz w:val="26"/>
          <w:szCs w:val="26"/>
        </w:rPr>
        <w:t>, подсушивается на площадке в течение 20 дней и может использоваться в качестве удобрения.</w:t>
      </w:r>
    </w:p>
    <w:p w:rsidR="00777240" w:rsidRPr="006F1209" w:rsidRDefault="00777240" w:rsidP="00777240">
      <w:pPr>
        <w:numPr>
          <w:ilvl w:val="12"/>
          <w:numId w:val="0"/>
        </w:numPr>
        <w:spacing w:line="360" w:lineRule="auto"/>
        <w:ind w:firstLine="709"/>
        <w:jc w:val="both"/>
        <w:rPr>
          <w:sz w:val="26"/>
          <w:szCs w:val="26"/>
        </w:rPr>
      </w:pPr>
      <w:r w:rsidRPr="006F1209">
        <w:rPr>
          <w:sz w:val="26"/>
          <w:szCs w:val="26"/>
        </w:rPr>
        <w:t>Очищенная сточная вода может отводиться в ливневую канализацию, овраги, придорожные канавы, песчаные грунты путём рассасывания, а также может использоваться для полива зелёных насаждений.</w:t>
      </w:r>
    </w:p>
    <w:p w:rsidR="00777240" w:rsidRPr="006F1209" w:rsidRDefault="00777240" w:rsidP="00777240">
      <w:pPr>
        <w:numPr>
          <w:ilvl w:val="12"/>
          <w:numId w:val="0"/>
        </w:numPr>
        <w:spacing w:line="360" w:lineRule="auto"/>
        <w:ind w:firstLine="709"/>
        <w:jc w:val="both"/>
        <w:rPr>
          <w:sz w:val="26"/>
          <w:szCs w:val="26"/>
        </w:rPr>
      </w:pPr>
      <w:r w:rsidRPr="006F1209">
        <w:rPr>
          <w:sz w:val="26"/>
          <w:szCs w:val="26"/>
        </w:rPr>
        <w:t>ЛОС могут использоваться как для отдельных домов, так и для группы домов, а также и для объектов социально-бытового назначения.</w:t>
      </w:r>
    </w:p>
    <w:p w:rsidR="00777240" w:rsidRPr="006F1209" w:rsidRDefault="00777240" w:rsidP="00777240">
      <w:pPr>
        <w:numPr>
          <w:ilvl w:val="12"/>
          <w:numId w:val="0"/>
        </w:numPr>
        <w:spacing w:line="360" w:lineRule="auto"/>
        <w:ind w:firstLine="709"/>
        <w:jc w:val="both"/>
        <w:rPr>
          <w:sz w:val="26"/>
          <w:szCs w:val="26"/>
        </w:rPr>
      </w:pPr>
      <w:r w:rsidRPr="006F1209">
        <w:rPr>
          <w:sz w:val="26"/>
          <w:szCs w:val="26"/>
        </w:rPr>
        <w:t>Местоположение, количество, производительность ЛОС и вариант отведения очищенных стоков определяется при рабочем проектировании в зависимости от местных условий.</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4.3 Технические обоснования основных мероприятий по реализации схем водоотведения</w:t>
      </w:r>
    </w:p>
    <w:p w:rsidR="00777240" w:rsidRPr="006F1209" w:rsidRDefault="00777240" w:rsidP="00777240">
      <w:pPr>
        <w:pStyle w:val="ac"/>
        <w:ind w:left="0"/>
        <w:rPr>
          <w:sz w:val="26"/>
          <w:szCs w:val="26"/>
        </w:rPr>
      </w:pPr>
      <w:r w:rsidRPr="006F1209">
        <w:rPr>
          <w:sz w:val="26"/>
          <w:szCs w:val="26"/>
        </w:rPr>
        <w:t>За расчетный срок необходимо осуществить строительство очистных сооружений канализации блочного типа с биологической очисткой сточных вод производительностью 19 м</w:t>
      </w:r>
      <w:r w:rsidRPr="006F1209">
        <w:rPr>
          <w:sz w:val="26"/>
          <w:szCs w:val="26"/>
          <w:vertAlign w:val="superscript"/>
        </w:rPr>
        <w:t>3</w:t>
      </w:r>
      <w:r w:rsidRPr="006F1209">
        <w:rPr>
          <w:sz w:val="26"/>
          <w:szCs w:val="26"/>
        </w:rPr>
        <w:t>/сутки в с. Александровское. Производительность очистных сооружений принята исходя из расчетного объема стоков на перспективу.</w:t>
      </w:r>
    </w:p>
    <w:p w:rsidR="00777240" w:rsidRPr="006F1209" w:rsidRDefault="00777240" w:rsidP="00777240">
      <w:pPr>
        <w:pStyle w:val="ac"/>
        <w:ind w:left="0"/>
        <w:rPr>
          <w:sz w:val="26"/>
          <w:szCs w:val="26"/>
        </w:rPr>
      </w:pPr>
      <w:r w:rsidRPr="006F1209">
        <w:rPr>
          <w:sz w:val="26"/>
          <w:szCs w:val="26"/>
        </w:rPr>
        <w:t>Строительство очистных сооружений необходимо для соответствия качества очистки стоков нормам выпуска в водоемы.</w:t>
      </w:r>
    </w:p>
    <w:p w:rsidR="00777240" w:rsidRPr="006F1209" w:rsidRDefault="00777240" w:rsidP="00777240">
      <w:pPr>
        <w:pStyle w:val="ac"/>
        <w:ind w:left="0"/>
        <w:rPr>
          <w:sz w:val="26"/>
          <w:szCs w:val="26"/>
        </w:rPr>
      </w:pPr>
      <w:r w:rsidRPr="006F1209">
        <w:rPr>
          <w:sz w:val="26"/>
          <w:szCs w:val="26"/>
        </w:rPr>
        <w:lastRenderedPageBreak/>
        <w:t>При строительстве сооружений рекомендуется использование методов анаэробной обработки сточных вод, для снижения показателей по соединениям азота и фосфора, уменьшение образующегося активного или. Использование механического уплотнения и обезвоживания осадков, УФ обеззараживания сточных вод перед выпуском в водоем.</w:t>
      </w:r>
    </w:p>
    <w:p w:rsidR="00777240" w:rsidRPr="006F1209" w:rsidRDefault="00777240" w:rsidP="00777240">
      <w:pPr>
        <w:pStyle w:val="ac"/>
        <w:ind w:left="0"/>
        <w:rPr>
          <w:sz w:val="26"/>
          <w:szCs w:val="26"/>
        </w:rPr>
      </w:pPr>
      <w:r w:rsidRPr="006F1209">
        <w:rPr>
          <w:sz w:val="26"/>
          <w:szCs w:val="26"/>
        </w:rPr>
        <w:t>Вновь устраиваемые сети канализации выполняются из труб ПВХ, диаметрами 150-300 мм. Сети самотечные. Канализационные сети прокладываются в районах существующей жилой застройки, перспективной жилой застройки, производственной застройки. Новые сети канализации прокладываются вдоль существующих и планируемых к устройству дорог, по границам территорий предназначенных для перспективного строительства.</w:t>
      </w:r>
    </w:p>
    <w:p w:rsidR="00777240" w:rsidRPr="006F1209" w:rsidRDefault="00777240" w:rsidP="00777240">
      <w:pPr>
        <w:pStyle w:val="ac"/>
        <w:ind w:left="0"/>
        <w:rPr>
          <w:sz w:val="26"/>
          <w:szCs w:val="26"/>
        </w:rPr>
      </w:pPr>
      <w:r w:rsidRPr="006F1209">
        <w:rPr>
          <w:sz w:val="26"/>
          <w:szCs w:val="26"/>
        </w:rPr>
        <w:t>При разработке проектной документации характеристики сетей и сооружений требуют уточнения.</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Данные представлены в п. 4.2 Схемы водоотведения.</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Одной из важных задач реализации данной Схемы водоотведения является внедрение автоматизированной системы управления технологическими процессами (АСУ ТП) транспортировки и очистки сточных вод.</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Система должна выполнять следующие функции:</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 управление технологическим процессом очистки сточных вод в </w:t>
      </w:r>
      <w:proofErr w:type="gramStart"/>
      <w:r w:rsidRPr="006F1209">
        <w:rPr>
          <w:color w:val="auto"/>
          <w:sz w:val="26"/>
          <w:szCs w:val="26"/>
        </w:rPr>
        <w:t>автоматическом</w:t>
      </w:r>
      <w:proofErr w:type="gramEnd"/>
      <w:r w:rsidRPr="006F1209">
        <w:rPr>
          <w:color w:val="auto"/>
          <w:sz w:val="26"/>
          <w:szCs w:val="26"/>
        </w:rPr>
        <w:t xml:space="preserve"> и ручном режимах;</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управление функциями канализационных насосных станций из единого диспетчерского центра;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контроль параметров;</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диагностика оборудования, рассылка аварийных сообщений;</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lastRenderedPageBreak/>
        <w:t>- отображение мнемосхем, формирование и печать различных протоколов и отчетов.</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Для внедрения АСУ ТП после строительства очистных сооружений и канализационных насосных станций в первую очередь необходимо выполнить локальную автоматизацию и оснащение приборами контроля данные объекты. Затем элементы автоматизации и контроля объединяются в общую систему диспетчеризации с главным диспетчерским пунктом.</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Для подключения к сетям централизованной канализации существующих зданий жилищного фонда, а также зданий и сооружений перспективной застройки необходимо произвести строительство участков сетей водоотведения. Трубопроводы для подключения к сетям централизованной канализации объектов точечной застройки прокладываются от абонента до ближайшего участка существующего канализационного трубопровода.</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Трассировка канализационных сетей в </w:t>
      </w:r>
      <w:proofErr w:type="gramStart"/>
      <w:r w:rsidRPr="006F1209">
        <w:rPr>
          <w:color w:val="auto"/>
          <w:sz w:val="26"/>
          <w:szCs w:val="26"/>
        </w:rPr>
        <w:t>местах</w:t>
      </w:r>
      <w:proofErr w:type="gramEnd"/>
      <w:r w:rsidRPr="006F1209">
        <w:rPr>
          <w:color w:val="auto"/>
          <w:sz w:val="26"/>
          <w:szCs w:val="26"/>
        </w:rPr>
        <w:t xml:space="preserve"> групповой застройки до отдельных потребителей производится на этапе проектирования и корректируется согласно проекту.</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4.7 Границы и характеристики охранных зон сетей и сооружений централизованной системы водоотведения</w:t>
      </w:r>
    </w:p>
    <w:p w:rsidR="00777240" w:rsidRPr="006F1209" w:rsidRDefault="00777240" w:rsidP="00777240">
      <w:pPr>
        <w:pStyle w:val="Default"/>
        <w:spacing w:line="360" w:lineRule="auto"/>
        <w:ind w:firstLine="709"/>
        <w:contextualSpacing/>
        <w:jc w:val="both"/>
        <w:rPr>
          <w:color w:val="auto"/>
          <w:sz w:val="26"/>
          <w:szCs w:val="26"/>
        </w:rPr>
      </w:pPr>
      <w:r w:rsidRPr="006F1209">
        <w:rPr>
          <w:color w:val="auto"/>
          <w:sz w:val="26"/>
          <w:szCs w:val="26"/>
        </w:rPr>
        <w:t xml:space="preserve">Точные места размещения очистных сооружений канализации можно будет определить только после разработки проекта на строительство. Для уменьшения зон санитарной охраны очистных сооружений предлагается при проектировании и строительстве ОСК использовать технологии механического обезвоживания осадка в закрытых помещениях, в такой ситуации санитарно – защитные зоны ОСК будет составлять 150 м (согласно </w:t>
      </w:r>
      <w:proofErr w:type="spellStart"/>
      <w:r w:rsidRPr="006F1209">
        <w:rPr>
          <w:color w:val="auto"/>
          <w:sz w:val="26"/>
          <w:szCs w:val="26"/>
        </w:rPr>
        <w:t>СанПиН</w:t>
      </w:r>
      <w:proofErr w:type="spellEnd"/>
      <w:r w:rsidRPr="006F1209">
        <w:rPr>
          <w:color w:val="auto"/>
          <w:sz w:val="26"/>
          <w:szCs w:val="26"/>
        </w:rPr>
        <w:t xml:space="preserve"> 2.2.1/2.1.1.1200- 03).</w:t>
      </w:r>
    </w:p>
    <w:p w:rsidR="00777240" w:rsidRPr="006F1209" w:rsidRDefault="00777240" w:rsidP="00777240">
      <w:pPr>
        <w:pStyle w:val="Default"/>
        <w:spacing w:line="360" w:lineRule="auto"/>
        <w:ind w:firstLine="709"/>
        <w:contextualSpacing/>
        <w:jc w:val="both"/>
        <w:rPr>
          <w:color w:val="auto"/>
          <w:sz w:val="26"/>
          <w:szCs w:val="26"/>
        </w:r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lastRenderedPageBreak/>
        <w:t xml:space="preserve">4.8 Границы планируемых </w:t>
      </w:r>
      <w:proofErr w:type="gramStart"/>
      <w:r w:rsidRPr="006F1209">
        <w:rPr>
          <w:b/>
          <w:color w:val="auto"/>
          <w:sz w:val="26"/>
          <w:szCs w:val="26"/>
        </w:rPr>
        <w:t>зон размещения объектов централизованной системы водоотведения</w:t>
      </w:r>
      <w:proofErr w:type="gramEnd"/>
    </w:p>
    <w:p w:rsidR="00777240" w:rsidRPr="006F1209" w:rsidRDefault="00777240" w:rsidP="00777240">
      <w:pPr>
        <w:pStyle w:val="ac"/>
        <w:ind w:left="0"/>
        <w:rPr>
          <w:sz w:val="26"/>
          <w:szCs w:val="26"/>
        </w:rPr>
      </w:pPr>
      <w:r w:rsidRPr="006F1209">
        <w:rPr>
          <w:sz w:val="26"/>
          <w:szCs w:val="26"/>
        </w:rPr>
        <w:t xml:space="preserve">Эксплуатация любого объекта системы водоотведения требует наличия Проекта санитарно-защитной зоны, в </w:t>
      </w:r>
      <w:proofErr w:type="gramStart"/>
      <w:r w:rsidRPr="006F1209">
        <w:rPr>
          <w:sz w:val="26"/>
          <w:szCs w:val="26"/>
        </w:rPr>
        <w:t>котором</w:t>
      </w:r>
      <w:proofErr w:type="gramEnd"/>
      <w:r w:rsidRPr="006F1209">
        <w:rPr>
          <w:sz w:val="26"/>
          <w:szCs w:val="26"/>
        </w:rPr>
        <w:t xml:space="preserve"> устанавливаются характеристики санитарно-защитной зоны планируемого объекта.</w:t>
      </w:r>
    </w:p>
    <w:p w:rsidR="00777240" w:rsidRPr="006F1209" w:rsidRDefault="00777240" w:rsidP="00777240">
      <w:pPr>
        <w:pStyle w:val="ac"/>
        <w:ind w:left="0"/>
        <w:rPr>
          <w:sz w:val="26"/>
          <w:szCs w:val="26"/>
        </w:rPr>
      </w:pPr>
      <w:r w:rsidRPr="006F1209">
        <w:rPr>
          <w:sz w:val="26"/>
          <w:szCs w:val="26"/>
        </w:rPr>
        <w:t xml:space="preserve">Границы планируемых </w:t>
      </w:r>
      <w:proofErr w:type="gramStart"/>
      <w:r w:rsidRPr="006F1209">
        <w:rPr>
          <w:sz w:val="26"/>
          <w:szCs w:val="26"/>
        </w:rPr>
        <w:t>зон размещения новых объектов централизованной системы водоотведения</w:t>
      </w:r>
      <w:proofErr w:type="gramEnd"/>
      <w:r w:rsidRPr="006F1209">
        <w:rPr>
          <w:sz w:val="26"/>
          <w:szCs w:val="26"/>
        </w:rPr>
        <w:t xml:space="preserve"> подлежат уточнению на стадии рабочего проектирования совместно с разработкой Проектов санитарно-защитных зон.</w:t>
      </w:r>
    </w:p>
    <w:p w:rsidR="00777240" w:rsidRPr="006F1209" w:rsidRDefault="00777240" w:rsidP="00777240">
      <w:pPr>
        <w:pStyle w:val="ac"/>
        <w:ind w:left="0"/>
        <w:rPr>
          <w:b/>
          <w:sz w:val="26"/>
          <w:szCs w:val="26"/>
        </w:rPr>
      </w:pPr>
      <w:r w:rsidRPr="006F1209">
        <w:rPr>
          <w:b/>
          <w:sz w:val="26"/>
          <w:szCs w:val="26"/>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777240" w:rsidRPr="006F1209" w:rsidRDefault="00777240" w:rsidP="00777240">
      <w:pPr>
        <w:pStyle w:val="ac"/>
        <w:ind w:left="0"/>
        <w:rPr>
          <w:sz w:val="26"/>
          <w:szCs w:val="26"/>
        </w:rPr>
      </w:pPr>
      <w:r w:rsidRPr="006F1209">
        <w:rPr>
          <w:sz w:val="26"/>
          <w:szCs w:val="26"/>
        </w:rPr>
        <w:t>Перераспределение потоков сточных вод между технологическими зонами не представляется возможным.</w:t>
      </w:r>
    </w:p>
    <w:p w:rsidR="00777240" w:rsidRPr="006F1209" w:rsidRDefault="00777240" w:rsidP="00777240">
      <w:pPr>
        <w:pStyle w:val="ac"/>
        <w:ind w:left="0"/>
        <w:rPr>
          <w:b/>
          <w:sz w:val="26"/>
          <w:szCs w:val="26"/>
        </w:rPr>
      </w:pPr>
      <w:r w:rsidRPr="006F1209">
        <w:rPr>
          <w:b/>
          <w:sz w:val="26"/>
          <w:szCs w:val="26"/>
        </w:rPr>
        <w:t>4.10 Организация централизованного водоотведения на территориях поселения, где данный вид инженерных сетей отсутствует</w:t>
      </w:r>
    </w:p>
    <w:p w:rsidR="00777240" w:rsidRPr="006F1209" w:rsidRDefault="00777240" w:rsidP="00777240">
      <w:pPr>
        <w:pStyle w:val="ac"/>
        <w:ind w:left="0"/>
        <w:rPr>
          <w:sz w:val="26"/>
          <w:szCs w:val="26"/>
        </w:rPr>
      </w:pPr>
      <w:r w:rsidRPr="006F1209">
        <w:rPr>
          <w:sz w:val="26"/>
          <w:szCs w:val="26"/>
        </w:rPr>
        <w:t>В населенных пунктах поселения не имеющих канализационной сети требуется создавать выгребные ямы, отвечающие современным требованиям, что позволит избежать попадания стоков в грунтовые воды.</w:t>
      </w:r>
    </w:p>
    <w:p w:rsidR="00777240" w:rsidRPr="006F1209" w:rsidRDefault="00777240" w:rsidP="00777240">
      <w:pPr>
        <w:pStyle w:val="ac"/>
        <w:ind w:left="0"/>
        <w:rPr>
          <w:b/>
          <w:sz w:val="26"/>
          <w:szCs w:val="26"/>
        </w:rPr>
      </w:pPr>
      <w:r w:rsidRPr="006F1209">
        <w:rPr>
          <w:b/>
          <w:sz w:val="26"/>
          <w:szCs w:val="26"/>
        </w:rPr>
        <w:t>4.11 Сокращение сбросов и организация возврата очищенных сточных вод на технические нужды</w:t>
      </w:r>
    </w:p>
    <w:p w:rsidR="00777240" w:rsidRPr="006F1209" w:rsidRDefault="00777240" w:rsidP="00777240">
      <w:pPr>
        <w:pStyle w:val="ac"/>
        <w:ind w:left="0" w:firstLine="567"/>
        <w:contextualSpacing w:val="0"/>
        <w:rPr>
          <w:sz w:val="26"/>
          <w:szCs w:val="26"/>
        </w:rPr>
      </w:pPr>
      <w:r w:rsidRPr="006F1209">
        <w:rPr>
          <w:sz w:val="26"/>
          <w:szCs w:val="26"/>
        </w:rPr>
        <w:t>Не предусмотрено.</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 xml:space="preserve">5. Экологические аспекты мероприятий по строительству и реконструкции объектов централизованной системы водоотведения </w:t>
      </w: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p>
    <w:p w:rsidR="00777240" w:rsidRPr="006F1209" w:rsidRDefault="00777240" w:rsidP="00777240">
      <w:pPr>
        <w:spacing w:line="360" w:lineRule="auto"/>
        <w:ind w:firstLine="709"/>
        <w:jc w:val="both"/>
        <w:rPr>
          <w:sz w:val="26"/>
          <w:szCs w:val="26"/>
        </w:rPr>
      </w:pPr>
      <w:r w:rsidRPr="006F1209">
        <w:rPr>
          <w:sz w:val="26"/>
          <w:szCs w:val="26"/>
        </w:rPr>
        <w:t xml:space="preserve">В Александровском сельском поселении утвержденные планы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отсутствуют. </w:t>
      </w:r>
    </w:p>
    <w:p w:rsidR="00777240" w:rsidRPr="006F1209" w:rsidRDefault="00777240" w:rsidP="00777240">
      <w:pPr>
        <w:spacing w:line="360" w:lineRule="auto"/>
        <w:ind w:firstLine="709"/>
        <w:jc w:val="both"/>
        <w:rPr>
          <w:sz w:val="26"/>
          <w:szCs w:val="26"/>
        </w:r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t>5.2 Сведения о применении методов, безопасных для окружающей среды, при утилизации осадков сточных вод</w:t>
      </w:r>
    </w:p>
    <w:p w:rsidR="00777240" w:rsidRPr="006F1209" w:rsidRDefault="00777240" w:rsidP="00777240">
      <w:pPr>
        <w:spacing w:line="360" w:lineRule="auto"/>
        <w:ind w:firstLine="709"/>
        <w:jc w:val="both"/>
        <w:rPr>
          <w:sz w:val="26"/>
          <w:szCs w:val="26"/>
        </w:rPr>
      </w:pPr>
      <w:r w:rsidRPr="006F1209">
        <w:rPr>
          <w:sz w:val="26"/>
          <w:szCs w:val="26"/>
        </w:rPr>
        <w:t xml:space="preserve">В качестве методов по обработке осадков от очистных сооружений предлагается технология стабилизации и дальнейшей механической обработки, что позволит использовать осадки в качестве удобрений, уменьшить </w:t>
      </w:r>
      <w:proofErr w:type="gramStart"/>
      <w:r w:rsidRPr="006F1209">
        <w:rPr>
          <w:sz w:val="26"/>
          <w:szCs w:val="26"/>
        </w:rPr>
        <w:t>территории</w:t>
      </w:r>
      <w:proofErr w:type="gramEnd"/>
      <w:r w:rsidRPr="006F1209">
        <w:rPr>
          <w:sz w:val="26"/>
          <w:szCs w:val="26"/>
        </w:rPr>
        <w:t xml:space="preserve"> занимаемые очистными сооружениями канализации, уменьшить зоны санитарной охраны.</w:t>
      </w:r>
    </w:p>
    <w:p w:rsidR="00777240" w:rsidRPr="006F1209" w:rsidRDefault="00777240" w:rsidP="00777240">
      <w:pPr>
        <w:pStyle w:val="Default"/>
        <w:spacing w:line="360" w:lineRule="auto"/>
        <w:ind w:firstLine="709"/>
        <w:contextualSpacing/>
        <w:jc w:val="both"/>
        <w:rPr>
          <w:sz w:val="26"/>
          <w:szCs w:val="26"/>
        </w:rPr>
      </w:pPr>
      <w:r w:rsidRPr="006F1209">
        <w:rPr>
          <w:b/>
          <w:color w:val="auto"/>
          <w:sz w:val="26"/>
          <w:szCs w:val="26"/>
        </w:rPr>
        <w:t>6. Оценка потребности в капитальных вложениях в строительство, реконструкцию и модернизацию объектов централизованной системы водоотведения</w:t>
      </w:r>
    </w:p>
    <w:p w:rsidR="00777240" w:rsidRPr="006F1209" w:rsidRDefault="00777240" w:rsidP="00777240">
      <w:pPr>
        <w:spacing w:line="360" w:lineRule="auto"/>
        <w:ind w:firstLine="709"/>
        <w:jc w:val="both"/>
        <w:rPr>
          <w:sz w:val="26"/>
          <w:szCs w:val="26"/>
        </w:rPr>
      </w:pPr>
      <w:r w:rsidRPr="006F1209">
        <w:rPr>
          <w:sz w:val="26"/>
          <w:szCs w:val="26"/>
        </w:rPr>
        <w:t>В соответствии с действующим законодательством в объём финансовых потребностей на реализацию мероприятий настоящей программы включается весь комплекс расходов, связанных с проведением её мероприятий. К таким расходам относятся:</w:t>
      </w:r>
    </w:p>
    <w:p w:rsidR="00777240" w:rsidRPr="006F1209" w:rsidRDefault="00777240" w:rsidP="00777240">
      <w:pPr>
        <w:tabs>
          <w:tab w:val="left" w:pos="993"/>
        </w:tabs>
        <w:spacing w:line="360" w:lineRule="auto"/>
        <w:ind w:firstLine="709"/>
        <w:jc w:val="both"/>
        <w:rPr>
          <w:sz w:val="26"/>
          <w:szCs w:val="26"/>
        </w:rPr>
      </w:pPr>
      <w:r w:rsidRPr="006F1209">
        <w:rPr>
          <w:sz w:val="26"/>
          <w:szCs w:val="26"/>
        </w:rPr>
        <w:t>-</w:t>
      </w:r>
      <w:r w:rsidRPr="006F1209">
        <w:rPr>
          <w:sz w:val="26"/>
          <w:szCs w:val="26"/>
        </w:rPr>
        <w:tab/>
        <w:t>проектно-изыскательские работы;</w:t>
      </w:r>
    </w:p>
    <w:p w:rsidR="00777240" w:rsidRPr="006F1209" w:rsidRDefault="00777240" w:rsidP="00777240">
      <w:pPr>
        <w:tabs>
          <w:tab w:val="left" w:pos="993"/>
        </w:tabs>
        <w:spacing w:line="360" w:lineRule="auto"/>
        <w:ind w:firstLine="709"/>
        <w:jc w:val="both"/>
        <w:rPr>
          <w:sz w:val="26"/>
          <w:szCs w:val="26"/>
        </w:rPr>
      </w:pPr>
      <w:r w:rsidRPr="006F1209">
        <w:rPr>
          <w:sz w:val="26"/>
          <w:szCs w:val="26"/>
        </w:rPr>
        <w:t>-</w:t>
      </w:r>
      <w:r w:rsidRPr="006F1209">
        <w:rPr>
          <w:sz w:val="26"/>
          <w:szCs w:val="26"/>
        </w:rPr>
        <w:tab/>
        <w:t>строительно-монтажные работы;</w:t>
      </w:r>
    </w:p>
    <w:p w:rsidR="00777240" w:rsidRPr="006F1209" w:rsidRDefault="00777240" w:rsidP="00777240">
      <w:pPr>
        <w:tabs>
          <w:tab w:val="left" w:pos="993"/>
        </w:tabs>
        <w:spacing w:line="360" w:lineRule="auto"/>
        <w:ind w:firstLine="709"/>
        <w:jc w:val="both"/>
        <w:rPr>
          <w:sz w:val="26"/>
          <w:szCs w:val="26"/>
        </w:rPr>
      </w:pPr>
      <w:r w:rsidRPr="006F1209">
        <w:rPr>
          <w:sz w:val="26"/>
          <w:szCs w:val="26"/>
        </w:rPr>
        <w:t>-</w:t>
      </w:r>
      <w:r w:rsidRPr="006F1209">
        <w:rPr>
          <w:sz w:val="26"/>
          <w:szCs w:val="26"/>
        </w:rPr>
        <w:tab/>
        <w:t>приобретение материалов и оборудования;</w:t>
      </w:r>
    </w:p>
    <w:p w:rsidR="00777240" w:rsidRPr="006F1209" w:rsidRDefault="00777240" w:rsidP="00777240">
      <w:pPr>
        <w:tabs>
          <w:tab w:val="left" w:pos="993"/>
        </w:tabs>
        <w:spacing w:line="360" w:lineRule="auto"/>
        <w:ind w:firstLine="709"/>
        <w:jc w:val="both"/>
        <w:rPr>
          <w:sz w:val="26"/>
          <w:szCs w:val="26"/>
        </w:rPr>
      </w:pPr>
      <w:r w:rsidRPr="006F1209">
        <w:rPr>
          <w:sz w:val="26"/>
          <w:szCs w:val="26"/>
        </w:rPr>
        <w:t>-</w:t>
      </w:r>
      <w:r w:rsidRPr="006F1209">
        <w:rPr>
          <w:sz w:val="26"/>
          <w:szCs w:val="26"/>
        </w:rPr>
        <w:tab/>
        <w:t>пусконаладочные работы;</w:t>
      </w:r>
    </w:p>
    <w:p w:rsidR="00777240" w:rsidRPr="006F1209" w:rsidRDefault="00777240" w:rsidP="00777240">
      <w:pPr>
        <w:tabs>
          <w:tab w:val="left" w:pos="993"/>
        </w:tabs>
        <w:spacing w:line="360" w:lineRule="auto"/>
        <w:ind w:firstLine="709"/>
        <w:jc w:val="both"/>
        <w:rPr>
          <w:sz w:val="26"/>
          <w:szCs w:val="26"/>
        </w:rPr>
      </w:pPr>
      <w:r w:rsidRPr="006F1209">
        <w:rPr>
          <w:sz w:val="26"/>
          <w:szCs w:val="26"/>
        </w:rPr>
        <w:t>-</w:t>
      </w:r>
      <w:r w:rsidRPr="006F1209">
        <w:rPr>
          <w:sz w:val="26"/>
          <w:szCs w:val="26"/>
        </w:rPr>
        <w:tab/>
        <w:t>расходы, не относимые на стоимость основных средств (аренда земли на срок строительства и т.п.);</w:t>
      </w:r>
    </w:p>
    <w:p w:rsidR="00777240" w:rsidRPr="006F1209" w:rsidRDefault="00777240" w:rsidP="00777240">
      <w:pPr>
        <w:tabs>
          <w:tab w:val="left" w:pos="993"/>
        </w:tabs>
        <w:spacing w:line="360" w:lineRule="auto"/>
        <w:ind w:firstLine="709"/>
        <w:jc w:val="both"/>
        <w:rPr>
          <w:sz w:val="26"/>
          <w:szCs w:val="26"/>
        </w:rPr>
      </w:pPr>
      <w:r w:rsidRPr="006F1209">
        <w:rPr>
          <w:sz w:val="26"/>
          <w:szCs w:val="26"/>
        </w:rPr>
        <w:t>-</w:t>
      </w:r>
      <w:r w:rsidRPr="006F1209">
        <w:rPr>
          <w:sz w:val="26"/>
          <w:szCs w:val="26"/>
        </w:rPr>
        <w:tab/>
        <w:t>дополнительные налоговые платежи, возникающие от увеличения выручки в связи с реализацией программы.</w:t>
      </w:r>
    </w:p>
    <w:p w:rsidR="00777240" w:rsidRPr="006F1209" w:rsidRDefault="00777240" w:rsidP="00777240">
      <w:pPr>
        <w:spacing w:line="360" w:lineRule="auto"/>
        <w:ind w:firstLine="709"/>
        <w:jc w:val="both"/>
        <w:rPr>
          <w:sz w:val="26"/>
          <w:szCs w:val="26"/>
        </w:rPr>
      </w:pPr>
      <w:r w:rsidRPr="006F1209">
        <w:rPr>
          <w:sz w:val="26"/>
          <w:szCs w:val="26"/>
        </w:rPr>
        <w:t xml:space="preserve">Оценка величины необходимых капитальных вложений в строительство объектов централизованной системы водоотведения </w:t>
      </w:r>
      <w:r w:rsidRPr="006F1209">
        <w:rPr>
          <w:bCs/>
          <w:sz w:val="26"/>
          <w:szCs w:val="26"/>
        </w:rPr>
        <w:t>Александровского сельского поселения будет определена в период последующей актуализации Схемы водоотведения</w:t>
      </w:r>
      <w:r w:rsidRPr="006F1209">
        <w:rPr>
          <w:sz w:val="26"/>
          <w:szCs w:val="26"/>
        </w:rPr>
        <w:t>.</w:t>
      </w:r>
    </w:p>
    <w:p w:rsidR="00777240" w:rsidRPr="006F1209" w:rsidRDefault="00777240" w:rsidP="00777240">
      <w:pPr>
        <w:spacing w:line="360" w:lineRule="auto"/>
        <w:ind w:firstLine="709"/>
        <w:jc w:val="both"/>
        <w:rPr>
          <w:b/>
          <w:sz w:val="26"/>
          <w:szCs w:val="26"/>
        </w:rPr>
      </w:pPr>
    </w:p>
    <w:p w:rsidR="00777240" w:rsidRPr="006F1209" w:rsidRDefault="00777240" w:rsidP="00777240">
      <w:pPr>
        <w:rPr>
          <w:sz w:val="26"/>
          <w:szCs w:val="26"/>
        </w:rPr>
        <w:sectPr w:rsidR="00777240" w:rsidRPr="006F1209" w:rsidSect="005A67B2">
          <w:pgSz w:w="12240" w:h="15840"/>
          <w:pgMar w:top="1418" w:right="850" w:bottom="719" w:left="1701" w:header="720" w:footer="820" w:gutter="0"/>
          <w:cols w:space="720"/>
          <w:noEndnote/>
        </w:sect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lastRenderedPageBreak/>
        <w:t>7. Плановые значения показателей развития централизованных систем водоотведения</w:t>
      </w:r>
    </w:p>
    <w:p w:rsidR="00777240" w:rsidRPr="006F1209" w:rsidRDefault="00777240" w:rsidP="00777240">
      <w:pPr>
        <w:pStyle w:val="Default"/>
        <w:spacing w:line="360" w:lineRule="auto"/>
        <w:ind w:firstLine="709"/>
        <w:contextualSpacing/>
        <w:jc w:val="both"/>
        <w:rPr>
          <w:b/>
          <w:color w:val="auto"/>
          <w:sz w:val="26"/>
          <w:szCs w:val="26"/>
        </w:rPr>
      </w:pPr>
    </w:p>
    <w:p w:rsidR="00777240" w:rsidRPr="006F1209" w:rsidRDefault="00777240" w:rsidP="00777240">
      <w:pPr>
        <w:spacing w:line="360" w:lineRule="auto"/>
        <w:ind w:firstLine="709"/>
        <w:contextualSpacing/>
        <w:jc w:val="both"/>
        <w:rPr>
          <w:sz w:val="26"/>
          <w:szCs w:val="26"/>
        </w:rPr>
      </w:pPr>
      <w:r w:rsidRPr="006F1209">
        <w:rPr>
          <w:sz w:val="26"/>
          <w:szCs w:val="26"/>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плановых показателей. Плановые показатели развития системы централизованного водоотведения Александровского сельского поселения представлены ниже (Таблица 15):</w:t>
      </w:r>
    </w:p>
    <w:p w:rsidR="00777240" w:rsidRPr="008B63C9" w:rsidRDefault="00777240" w:rsidP="00777240">
      <w:pPr>
        <w:spacing w:line="360" w:lineRule="auto"/>
        <w:ind w:firstLine="709"/>
        <w:contextualSpacing/>
        <w:jc w:val="both"/>
        <w:rPr>
          <w:sz w:val="28"/>
          <w:szCs w:val="28"/>
        </w:rPr>
      </w:pPr>
    </w:p>
    <w:p w:rsidR="00777240" w:rsidRPr="006F1209" w:rsidRDefault="00777240" w:rsidP="00777240">
      <w:pPr>
        <w:spacing w:line="360" w:lineRule="auto"/>
        <w:ind w:firstLine="709"/>
        <w:contextualSpacing/>
        <w:jc w:val="both"/>
        <w:rPr>
          <w:sz w:val="26"/>
          <w:szCs w:val="26"/>
        </w:rPr>
      </w:pPr>
      <w:r w:rsidRPr="006F1209">
        <w:rPr>
          <w:sz w:val="26"/>
          <w:szCs w:val="26"/>
        </w:rPr>
        <w:t>Таблица 15</w:t>
      </w:r>
    </w:p>
    <w:tbl>
      <w:tblPr>
        <w:tblW w:w="13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7371"/>
        <w:gridCol w:w="1559"/>
        <w:gridCol w:w="992"/>
        <w:gridCol w:w="992"/>
      </w:tblGrid>
      <w:tr w:rsidR="00777240" w:rsidRPr="00747818" w:rsidTr="00C65512">
        <w:trPr>
          <w:trHeight w:val="635"/>
        </w:trPr>
        <w:tc>
          <w:tcPr>
            <w:tcW w:w="2943" w:type="dxa"/>
            <w:vMerge w:val="restart"/>
            <w:shd w:val="clear" w:color="auto" w:fill="auto"/>
            <w:vAlign w:val="center"/>
          </w:tcPr>
          <w:p w:rsidR="00777240" w:rsidRPr="00747818" w:rsidRDefault="00777240" w:rsidP="00C65512">
            <w:pPr>
              <w:spacing w:line="276" w:lineRule="auto"/>
              <w:jc w:val="center"/>
            </w:pPr>
            <w:r w:rsidRPr="00747818">
              <w:t>Блок показателей</w:t>
            </w:r>
          </w:p>
        </w:tc>
        <w:tc>
          <w:tcPr>
            <w:tcW w:w="7371" w:type="dxa"/>
            <w:vMerge w:val="restart"/>
            <w:shd w:val="clear" w:color="auto" w:fill="auto"/>
            <w:vAlign w:val="center"/>
          </w:tcPr>
          <w:p w:rsidR="00777240" w:rsidRPr="00747818" w:rsidRDefault="00777240" w:rsidP="00C65512">
            <w:pPr>
              <w:spacing w:line="276" w:lineRule="auto"/>
              <w:jc w:val="center"/>
            </w:pPr>
            <w:r w:rsidRPr="00747818">
              <w:t>Наименование параметра</w:t>
            </w:r>
          </w:p>
        </w:tc>
        <w:tc>
          <w:tcPr>
            <w:tcW w:w="1559" w:type="dxa"/>
            <w:vMerge w:val="restart"/>
            <w:vAlign w:val="center"/>
          </w:tcPr>
          <w:p w:rsidR="00777240" w:rsidRPr="00747818" w:rsidRDefault="00777240" w:rsidP="00C65512">
            <w:pPr>
              <w:spacing w:line="276" w:lineRule="auto"/>
              <w:jc w:val="center"/>
            </w:pPr>
            <w:r w:rsidRPr="00747818">
              <w:t>Единица измерения</w:t>
            </w:r>
          </w:p>
        </w:tc>
        <w:tc>
          <w:tcPr>
            <w:tcW w:w="1984" w:type="dxa"/>
            <w:gridSpan w:val="2"/>
            <w:shd w:val="clear" w:color="auto" w:fill="auto"/>
            <w:vAlign w:val="center"/>
          </w:tcPr>
          <w:p w:rsidR="00777240" w:rsidRPr="00747818" w:rsidRDefault="00777240" w:rsidP="00C65512">
            <w:pPr>
              <w:spacing w:line="276" w:lineRule="auto"/>
              <w:jc w:val="center"/>
            </w:pPr>
            <w:r w:rsidRPr="00747818">
              <w:t>Плановый показатель</w:t>
            </w:r>
          </w:p>
        </w:tc>
      </w:tr>
      <w:tr w:rsidR="00777240" w:rsidRPr="00747818" w:rsidTr="00C65512">
        <w:trPr>
          <w:trHeight w:val="163"/>
        </w:trPr>
        <w:tc>
          <w:tcPr>
            <w:tcW w:w="2943" w:type="dxa"/>
            <w:vMerge/>
            <w:shd w:val="clear" w:color="auto" w:fill="auto"/>
            <w:vAlign w:val="center"/>
          </w:tcPr>
          <w:p w:rsidR="00777240" w:rsidRPr="00747818" w:rsidRDefault="00777240" w:rsidP="00C65512">
            <w:pPr>
              <w:spacing w:line="276" w:lineRule="auto"/>
              <w:jc w:val="center"/>
            </w:pPr>
          </w:p>
        </w:tc>
        <w:tc>
          <w:tcPr>
            <w:tcW w:w="7371" w:type="dxa"/>
            <w:vMerge/>
            <w:shd w:val="clear" w:color="auto" w:fill="auto"/>
            <w:vAlign w:val="center"/>
          </w:tcPr>
          <w:p w:rsidR="00777240" w:rsidRPr="00747818" w:rsidRDefault="00777240" w:rsidP="00C65512">
            <w:pPr>
              <w:spacing w:line="276" w:lineRule="auto"/>
              <w:jc w:val="center"/>
            </w:pPr>
          </w:p>
        </w:tc>
        <w:tc>
          <w:tcPr>
            <w:tcW w:w="1559" w:type="dxa"/>
            <w:vMerge/>
            <w:vAlign w:val="center"/>
          </w:tcPr>
          <w:p w:rsidR="00777240" w:rsidRPr="00747818" w:rsidRDefault="00777240" w:rsidP="00C65512">
            <w:pPr>
              <w:spacing w:line="276" w:lineRule="auto"/>
              <w:jc w:val="center"/>
            </w:pPr>
          </w:p>
        </w:tc>
        <w:tc>
          <w:tcPr>
            <w:tcW w:w="992" w:type="dxa"/>
            <w:shd w:val="clear" w:color="auto" w:fill="auto"/>
            <w:vAlign w:val="center"/>
          </w:tcPr>
          <w:p w:rsidR="00777240" w:rsidRPr="00747818" w:rsidRDefault="00777240" w:rsidP="00C65512">
            <w:pPr>
              <w:spacing w:line="276" w:lineRule="auto"/>
              <w:jc w:val="center"/>
            </w:pPr>
            <w:r w:rsidRPr="00747818">
              <w:t>2026</w:t>
            </w:r>
            <w:r>
              <w:t xml:space="preserve"> </w:t>
            </w:r>
            <w:r w:rsidRPr="00747818">
              <w:t>г.</w:t>
            </w:r>
          </w:p>
        </w:tc>
        <w:tc>
          <w:tcPr>
            <w:tcW w:w="992" w:type="dxa"/>
            <w:shd w:val="clear" w:color="auto" w:fill="auto"/>
            <w:vAlign w:val="center"/>
          </w:tcPr>
          <w:p w:rsidR="00777240" w:rsidRPr="00747818" w:rsidRDefault="00777240" w:rsidP="00C65512">
            <w:pPr>
              <w:spacing w:line="276" w:lineRule="auto"/>
              <w:jc w:val="center"/>
            </w:pPr>
            <w:r>
              <w:t>2030</w:t>
            </w:r>
            <w:r w:rsidRPr="00747818">
              <w:t xml:space="preserve"> г.</w:t>
            </w:r>
          </w:p>
        </w:tc>
      </w:tr>
      <w:tr w:rsidR="00777240" w:rsidRPr="00747818" w:rsidTr="00C65512">
        <w:trPr>
          <w:trHeight w:val="220"/>
        </w:trPr>
        <w:tc>
          <w:tcPr>
            <w:tcW w:w="2943" w:type="dxa"/>
            <w:vMerge w:val="restart"/>
            <w:shd w:val="clear" w:color="auto" w:fill="auto"/>
            <w:vAlign w:val="center"/>
          </w:tcPr>
          <w:p w:rsidR="00777240" w:rsidRPr="00747818" w:rsidRDefault="00777240" w:rsidP="00C65512">
            <w:pPr>
              <w:spacing w:line="276" w:lineRule="auto"/>
              <w:jc w:val="center"/>
            </w:pPr>
            <w:r w:rsidRPr="00747818">
              <w:t>Показатели качества очистки сточных вод</w:t>
            </w:r>
          </w:p>
        </w:tc>
        <w:tc>
          <w:tcPr>
            <w:tcW w:w="7371" w:type="dxa"/>
            <w:shd w:val="clear" w:color="auto" w:fill="auto"/>
            <w:vAlign w:val="center"/>
          </w:tcPr>
          <w:p w:rsidR="00777240" w:rsidRPr="00747818" w:rsidRDefault="00777240" w:rsidP="00C65512">
            <w:pPr>
              <w:spacing w:line="276" w:lineRule="auto"/>
              <w:jc w:val="center"/>
            </w:pPr>
            <w:r w:rsidRPr="00747818">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559" w:type="dxa"/>
            <w:vAlign w:val="center"/>
          </w:tcPr>
          <w:p w:rsidR="00777240" w:rsidRPr="00747818" w:rsidRDefault="00777240" w:rsidP="00C65512">
            <w:pPr>
              <w:spacing w:line="276" w:lineRule="auto"/>
              <w:jc w:val="center"/>
            </w:pPr>
            <w:r w:rsidRPr="00747818">
              <w:t>%</w:t>
            </w:r>
          </w:p>
        </w:tc>
        <w:tc>
          <w:tcPr>
            <w:tcW w:w="992" w:type="dxa"/>
            <w:shd w:val="clear" w:color="auto" w:fill="auto"/>
            <w:vAlign w:val="center"/>
          </w:tcPr>
          <w:p w:rsidR="00777240" w:rsidRPr="00747818" w:rsidRDefault="00777240" w:rsidP="00C65512">
            <w:pPr>
              <w:spacing w:line="276" w:lineRule="auto"/>
              <w:jc w:val="center"/>
            </w:pPr>
            <w:r>
              <w:t>10</w:t>
            </w:r>
            <w:r w:rsidRPr="00747818">
              <w:t>0</w:t>
            </w:r>
          </w:p>
        </w:tc>
        <w:tc>
          <w:tcPr>
            <w:tcW w:w="992" w:type="dxa"/>
            <w:shd w:val="clear" w:color="auto" w:fill="auto"/>
            <w:vAlign w:val="center"/>
          </w:tcPr>
          <w:p w:rsidR="00777240" w:rsidRPr="00747818" w:rsidRDefault="00777240" w:rsidP="00C65512">
            <w:pPr>
              <w:spacing w:line="276" w:lineRule="auto"/>
              <w:jc w:val="center"/>
            </w:pPr>
            <w:r w:rsidRPr="00747818">
              <w:t>0</w:t>
            </w:r>
          </w:p>
        </w:tc>
      </w:tr>
      <w:tr w:rsidR="00777240" w:rsidRPr="00747818" w:rsidTr="00C65512">
        <w:trPr>
          <w:trHeight w:val="219"/>
        </w:trPr>
        <w:tc>
          <w:tcPr>
            <w:tcW w:w="2943" w:type="dxa"/>
            <w:vMerge/>
            <w:shd w:val="clear" w:color="auto" w:fill="auto"/>
            <w:vAlign w:val="center"/>
          </w:tcPr>
          <w:p w:rsidR="00777240" w:rsidRPr="00747818" w:rsidRDefault="00777240" w:rsidP="00C65512">
            <w:pPr>
              <w:spacing w:line="276" w:lineRule="auto"/>
              <w:jc w:val="center"/>
            </w:pPr>
          </w:p>
        </w:tc>
        <w:tc>
          <w:tcPr>
            <w:tcW w:w="7371" w:type="dxa"/>
            <w:shd w:val="clear" w:color="auto" w:fill="auto"/>
            <w:vAlign w:val="center"/>
          </w:tcPr>
          <w:p w:rsidR="00777240" w:rsidRPr="00747818" w:rsidRDefault="00777240" w:rsidP="00C65512">
            <w:pPr>
              <w:spacing w:line="276" w:lineRule="auto"/>
              <w:jc w:val="center"/>
            </w:pPr>
            <w:proofErr w:type="gramStart"/>
            <w:r w:rsidRPr="00747818">
              <w:t>Доля проб сточных вод, не соответствующих</w:t>
            </w:r>
            <w:r>
              <w:t xml:space="preserve"> </w:t>
            </w:r>
            <w:r w:rsidRPr="00747818">
              <w:t>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общесплавной (бытовой) и ливневой централизованных систем водоотведения</w:t>
            </w:r>
            <w:proofErr w:type="gramEnd"/>
          </w:p>
        </w:tc>
        <w:tc>
          <w:tcPr>
            <w:tcW w:w="1559" w:type="dxa"/>
            <w:vAlign w:val="center"/>
          </w:tcPr>
          <w:p w:rsidR="00777240" w:rsidRPr="00747818" w:rsidRDefault="00777240" w:rsidP="00C65512">
            <w:pPr>
              <w:spacing w:line="276" w:lineRule="auto"/>
              <w:jc w:val="center"/>
            </w:pPr>
            <w:r w:rsidRPr="00747818">
              <w:t>%</w:t>
            </w:r>
          </w:p>
        </w:tc>
        <w:tc>
          <w:tcPr>
            <w:tcW w:w="992" w:type="dxa"/>
            <w:shd w:val="clear" w:color="auto" w:fill="auto"/>
            <w:vAlign w:val="center"/>
          </w:tcPr>
          <w:p w:rsidR="00777240" w:rsidRPr="00747818" w:rsidRDefault="00777240" w:rsidP="00C65512">
            <w:pPr>
              <w:spacing w:line="276" w:lineRule="auto"/>
              <w:jc w:val="center"/>
            </w:pPr>
            <w:r>
              <w:t>100</w:t>
            </w:r>
          </w:p>
        </w:tc>
        <w:tc>
          <w:tcPr>
            <w:tcW w:w="992" w:type="dxa"/>
            <w:shd w:val="clear" w:color="auto" w:fill="auto"/>
            <w:vAlign w:val="center"/>
          </w:tcPr>
          <w:p w:rsidR="00777240" w:rsidRPr="00747818" w:rsidRDefault="00777240" w:rsidP="00C65512">
            <w:pPr>
              <w:spacing w:line="276" w:lineRule="auto"/>
              <w:jc w:val="center"/>
            </w:pPr>
            <w:r>
              <w:t>0</w:t>
            </w:r>
          </w:p>
        </w:tc>
      </w:tr>
      <w:tr w:rsidR="00777240" w:rsidRPr="00747818" w:rsidTr="00C65512">
        <w:tc>
          <w:tcPr>
            <w:tcW w:w="2943" w:type="dxa"/>
            <w:shd w:val="clear" w:color="auto" w:fill="auto"/>
            <w:vAlign w:val="center"/>
          </w:tcPr>
          <w:p w:rsidR="00777240" w:rsidRPr="00747818" w:rsidRDefault="00777240" w:rsidP="00C65512">
            <w:pPr>
              <w:spacing w:line="276" w:lineRule="auto"/>
              <w:jc w:val="center"/>
            </w:pPr>
            <w:r w:rsidRPr="00747818">
              <w:t>Показатели надежности и бесперебойности систем водоотведения</w:t>
            </w:r>
          </w:p>
        </w:tc>
        <w:tc>
          <w:tcPr>
            <w:tcW w:w="7371" w:type="dxa"/>
            <w:shd w:val="clear" w:color="auto" w:fill="auto"/>
            <w:vAlign w:val="center"/>
          </w:tcPr>
          <w:p w:rsidR="00777240" w:rsidRPr="00747818" w:rsidRDefault="00777240" w:rsidP="00C65512">
            <w:pPr>
              <w:spacing w:line="276" w:lineRule="auto"/>
              <w:jc w:val="center"/>
            </w:pPr>
            <w:proofErr w:type="gramStart"/>
            <w:r w:rsidRPr="00747818">
              <w:t>Фактическое значение показателя надежности</w:t>
            </w:r>
            <w:r>
              <w:t xml:space="preserve"> </w:t>
            </w:r>
            <w:r w:rsidRPr="00747818">
              <w:t>и бесперебойности водоотведения (удельное</w:t>
            </w:r>
            <w:r>
              <w:t xml:space="preserve"> </w:t>
            </w:r>
            <w:r w:rsidRPr="00747818">
              <w:t>количество аварий и засоров в расчете на протяженность канализационной сети в год</w:t>
            </w:r>
            <w:proofErr w:type="gramEnd"/>
          </w:p>
        </w:tc>
        <w:tc>
          <w:tcPr>
            <w:tcW w:w="1559" w:type="dxa"/>
            <w:vAlign w:val="center"/>
          </w:tcPr>
          <w:p w:rsidR="00777240" w:rsidRPr="00747818" w:rsidRDefault="00777240" w:rsidP="00C65512">
            <w:pPr>
              <w:spacing w:line="276" w:lineRule="auto"/>
              <w:jc w:val="center"/>
            </w:pPr>
            <w:r w:rsidRPr="00747818">
              <w:t>ед./</w:t>
            </w:r>
            <w:proofErr w:type="gramStart"/>
            <w:r w:rsidRPr="00747818">
              <w:t>км</w:t>
            </w:r>
            <w:proofErr w:type="gramEnd"/>
          </w:p>
        </w:tc>
        <w:tc>
          <w:tcPr>
            <w:tcW w:w="992" w:type="dxa"/>
            <w:shd w:val="clear" w:color="auto" w:fill="auto"/>
            <w:vAlign w:val="center"/>
          </w:tcPr>
          <w:p w:rsidR="00777240" w:rsidRPr="00747818" w:rsidRDefault="00777240" w:rsidP="00C65512">
            <w:pPr>
              <w:spacing w:line="276" w:lineRule="auto"/>
              <w:jc w:val="center"/>
            </w:pPr>
            <w:r>
              <w:t>-</w:t>
            </w:r>
          </w:p>
        </w:tc>
        <w:tc>
          <w:tcPr>
            <w:tcW w:w="992" w:type="dxa"/>
            <w:shd w:val="clear" w:color="auto" w:fill="auto"/>
            <w:vAlign w:val="center"/>
          </w:tcPr>
          <w:p w:rsidR="00777240" w:rsidRPr="00747818" w:rsidRDefault="00777240" w:rsidP="00C65512">
            <w:pPr>
              <w:spacing w:line="276" w:lineRule="auto"/>
              <w:jc w:val="center"/>
            </w:pPr>
            <w:r>
              <w:t>-</w:t>
            </w:r>
          </w:p>
        </w:tc>
      </w:tr>
      <w:tr w:rsidR="00777240" w:rsidRPr="00747818" w:rsidTr="00C65512">
        <w:tc>
          <w:tcPr>
            <w:tcW w:w="2943" w:type="dxa"/>
            <w:shd w:val="clear" w:color="auto" w:fill="auto"/>
            <w:vAlign w:val="center"/>
          </w:tcPr>
          <w:p w:rsidR="00777240" w:rsidRPr="00747818" w:rsidRDefault="00777240" w:rsidP="00C65512">
            <w:pPr>
              <w:spacing w:line="276" w:lineRule="auto"/>
              <w:jc w:val="center"/>
            </w:pPr>
            <w:r>
              <w:t xml:space="preserve">Показатели энергетической </w:t>
            </w:r>
            <w:r w:rsidRPr="00747818">
              <w:t>эффективности</w:t>
            </w:r>
          </w:p>
        </w:tc>
        <w:tc>
          <w:tcPr>
            <w:tcW w:w="7371" w:type="dxa"/>
            <w:shd w:val="clear" w:color="auto" w:fill="auto"/>
            <w:vAlign w:val="center"/>
          </w:tcPr>
          <w:p w:rsidR="00777240" w:rsidRPr="00747818" w:rsidRDefault="00777240" w:rsidP="00C65512">
            <w:pPr>
              <w:spacing w:line="276" w:lineRule="auto"/>
              <w:jc w:val="center"/>
            </w:pPr>
            <w:r w:rsidRPr="00747818">
              <w:t>Удельный расход электрической энергии, потребля</w:t>
            </w:r>
            <w:r>
              <w:t xml:space="preserve">емой в </w:t>
            </w:r>
            <w:r w:rsidRPr="00747818">
              <w:t>технологическом процессе очистки и транспортировки сточных вод</w:t>
            </w:r>
          </w:p>
        </w:tc>
        <w:tc>
          <w:tcPr>
            <w:tcW w:w="1559" w:type="dxa"/>
            <w:vAlign w:val="center"/>
          </w:tcPr>
          <w:p w:rsidR="00777240" w:rsidRPr="00747818" w:rsidRDefault="00777240" w:rsidP="00C65512">
            <w:pPr>
              <w:spacing w:line="276" w:lineRule="auto"/>
              <w:jc w:val="center"/>
            </w:pPr>
            <w:proofErr w:type="spellStart"/>
            <w:r w:rsidRPr="00747818">
              <w:t>кВт</w:t>
            </w:r>
            <w:proofErr w:type="gramStart"/>
            <w:r w:rsidRPr="00747818">
              <w:t>.ч</w:t>
            </w:r>
            <w:proofErr w:type="gramEnd"/>
            <w:r w:rsidRPr="00747818">
              <w:t>ас</w:t>
            </w:r>
            <w:proofErr w:type="spellEnd"/>
            <w:r w:rsidRPr="00747818">
              <w:t>/м</w:t>
            </w:r>
            <w:r w:rsidRPr="00747818">
              <w:rPr>
                <w:vertAlign w:val="superscript"/>
              </w:rPr>
              <w:t>3</w:t>
            </w:r>
          </w:p>
        </w:tc>
        <w:tc>
          <w:tcPr>
            <w:tcW w:w="992" w:type="dxa"/>
            <w:shd w:val="clear" w:color="auto" w:fill="auto"/>
            <w:vAlign w:val="center"/>
          </w:tcPr>
          <w:p w:rsidR="00777240" w:rsidRPr="00747818" w:rsidRDefault="00777240" w:rsidP="00C65512">
            <w:pPr>
              <w:spacing w:line="276" w:lineRule="auto"/>
              <w:jc w:val="center"/>
            </w:pPr>
            <w:r>
              <w:t>-</w:t>
            </w:r>
          </w:p>
        </w:tc>
        <w:tc>
          <w:tcPr>
            <w:tcW w:w="992" w:type="dxa"/>
            <w:shd w:val="clear" w:color="auto" w:fill="auto"/>
            <w:vAlign w:val="center"/>
          </w:tcPr>
          <w:p w:rsidR="00777240" w:rsidRPr="00747818" w:rsidRDefault="00777240" w:rsidP="00C65512">
            <w:pPr>
              <w:spacing w:line="276" w:lineRule="auto"/>
              <w:jc w:val="center"/>
            </w:pPr>
            <w:r>
              <w:t>-</w:t>
            </w:r>
          </w:p>
        </w:tc>
      </w:tr>
    </w:tbl>
    <w:p w:rsidR="00777240" w:rsidRDefault="00777240" w:rsidP="00777240">
      <w:pPr>
        <w:spacing w:line="360" w:lineRule="auto"/>
        <w:ind w:firstLine="709"/>
        <w:contextualSpacing/>
        <w:jc w:val="both"/>
        <w:rPr>
          <w:sz w:val="28"/>
          <w:szCs w:val="28"/>
        </w:rPr>
        <w:sectPr w:rsidR="00777240" w:rsidSect="00747818">
          <w:pgSz w:w="15840" w:h="12240" w:orient="landscape"/>
          <w:pgMar w:top="1276" w:right="956" w:bottom="851" w:left="1134" w:header="720" w:footer="720" w:gutter="0"/>
          <w:cols w:space="720"/>
          <w:noEndnote/>
        </w:sectPr>
      </w:pPr>
    </w:p>
    <w:p w:rsidR="00777240" w:rsidRPr="006F1209" w:rsidRDefault="00777240" w:rsidP="00777240">
      <w:pPr>
        <w:pStyle w:val="Default"/>
        <w:spacing w:line="360" w:lineRule="auto"/>
        <w:ind w:firstLine="709"/>
        <w:contextualSpacing/>
        <w:jc w:val="both"/>
        <w:rPr>
          <w:b/>
          <w:color w:val="auto"/>
          <w:sz w:val="26"/>
          <w:szCs w:val="26"/>
        </w:rPr>
      </w:pPr>
      <w:r w:rsidRPr="006F1209">
        <w:rPr>
          <w:b/>
          <w:color w:val="auto"/>
          <w:sz w:val="26"/>
          <w:szCs w:val="26"/>
        </w:rPr>
        <w:lastRenderedPageBreak/>
        <w:t xml:space="preserve">8. Перечень выявленных бесхозяйных объектов централизованной системы водоотведения (в </w:t>
      </w:r>
      <w:proofErr w:type="gramStart"/>
      <w:r w:rsidRPr="006F1209">
        <w:rPr>
          <w:b/>
          <w:color w:val="auto"/>
          <w:sz w:val="26"/>
          <w:szCs w:val="26"/>
        </w:rPr>
        <w:t>случае</w:t>
      </w:r>
      <w:proofErr w:type="gramEnd"/>
      <w:r w:rsidRPr="006F1209">
        <w:rPr>
          <w:b/>
          <w:color w:val="auto"/>
          <w:sz w:val="26"/>
          <w:szCs w:val="26"/>
        </w:rPr>
        <w:t xml:space="preserve"> их выявления) и перечень организаций, уполномоченных на их эксплуатацию</w:t>
      </w:r>
    </w:p>
    <w:p w:rsidR="00777240" w:rsidRPr="006F1209" w:rsidRDefault="00777240" w:rsidP="00777240">
      <w:pPr>
        <w:pStyle w:val="Default"/>
        <w:spacing w:line="360" w:lineRule="auto"/>
        <w:ind w:firstLine="709"/>
        <w:contextualSpacing/>
        <w:jc w:val="both"/>
        <w:rPr>
          <w:b/>
          <w:color w:val="auto"/>
          <w:sz w:val="26"/>
          <w:szCs w:val="26"/>
        </w:rPr>
      </w:pPr>
    </w:p>
    <w:p w:rsidR="00777240" w:rsidRPr="006F1209" w:rsidRDefault="00777240" w:rsidP="00777240">
      <w:pPr>
        <w:autoSpaceDE w:val="0"/>
        <w:autoSpaceDN w:val="0"/>
        <w:adjustRightInd w:val="0"/>
        <w:spacing w:line="360" w:lineRule="auto"/>
        <w:ind w:firstLine="709"/>
        <w:jc w:val="both"/>
        <w:rPr>
          <w:sz w:val="26"/>
          <w:szCs w:val="26"/>
        </w:rPr>
      </w:pPr>
      <w:r w:rsidRPr="006F1209">
        <w:rPr>
          <w:sz w:val="26"/>
          <w:szCs w:val="26"/>
        </w:rPr>
        <w:t xml:space="preserve">Централизованная система водоотведения в </w:t>
      </w:r>
      <w:r w:rsidRPr="006F1209">
        <w:rPr>
          <w:bCs/>
          <w:sz w:val="26"/>
          <w:szCs w:val="26"/>
        </w:rPr>
        <w:t xml:space="preserve">Александровском сельском поселении </w:t>
      </w:r>
      <w:r w:rsidRPr="006F1209">
        <w:rPr>
          <w:sz w:val="26"/>
          <w:szCs w:val="26"/>
        </w:rPr>
        <w:t>отсутствует.</w:t>
      </w:r>
    </w:p>
    <w:p w:rsidR="00777240" w:rsidRDefault="00777240" w:rsidP="00777240">
      <w:pPr>
        <w:autoSpaceDE w:val="0"/>
        <w:autoSpaceDN w:val="0"/>
        <w:adjustRightInd w:val="0"/>
        <w:spacing w:line="360" w:lineRule="auto"/>
        <w:ind w:firstLine="709"/>
        <w:jc w:val="both"/>
        <w:rPr>
          <w:sz w:val="28"/>
          <w:szCs w:val="28"/>
        </w:rPr>
      </w:pPr>
    </w:p>
    <w:p w:rsidR="00777240" w:rsidRDefault="00777240" w:rsidP="00777240">
      <w:pPr>
        <w:spacing w:line="360" w:lineRule="auto"/>
        <w:ind w:firstLine="709"/>
        <w:jc w:val="both"/>
        <w:rPr>
          <w:color w:val="000000"/>
          <w:sz w:val="28"/>
          <w:szCs w:val="28"/>
        </w:rPr>
      </w:pPr>
    </w:p>
    <w:p w:rsidR="00777240" w:rsidRPr="00A85D73" w:rsidRDefault="00777240" w:rsidP="00777240">
      <w:pPr>
        <w:pStyle w:val="Default"/>
        <w:spacing w:line="360" w:lineRule="auto"/>
        <w:ind w:firstLine="709"/>
        <w:contextualSpacing/>
        <w:jc w:val="right"/>
        <w:rPr>
          <w:color w:val="auto"/>
          <w:sz w:val="28"/>
          <w:szCs w:val="28"/>
        </w:rPr>
      </w:pPr>
    </w:p>
    <w:p w:rsidR="00777240" w:rsidRDefault="00777240" w:rsidP="00777240">
      <w:pPr>
        <w:pStyle w:val="Default"/>
        <w:spacing w:line="360" w:lineRule="auto"/>
        <w:ind w:firstLine="709"/>
        <w:contextualSpacing/>
        <w:jc w:val="both"/>
        <w:rPr>
          <w:color w:val="auto"/>
          <w:sz w:val="28"/>
          <w:szCs w:val="28"/>
        </w:rPr>
      </w:pPr>
    </w:p>
    <w:p w:rsidR="00777240" w:rsidRPr="00B4762F" w:rsidRDefault="00777240" w:rsidP="00777240">
      <w:pPr>
        <w:spacing w:line="360" w:lineRule="auto"/>
      </w:pPr>
    </w:p>
    <w:p w:rsidR="00777240" w:rsidRDefault="00777240" w:rsidP="00777240">
      <w:pPr>
        <w:spacing w:line="360" w:lineRule="auto"/>
        <w:jc w:val="right"/>
      </w:pPr>
    </w:p>
    <w:p w:rsidR="007D5743" w:rsidRDefault="007D5743" w:rsidP="00777240"/>
    <w:sectPr w:rsidR="007D5743" w:rsidSect="007164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AF3" w:rsidRDefault="00187AF3" w:rsidP="00F31762">
      <w:r>
        <w:separator/>
      </w:r>
    </w:p>
  </w:endnote>
  <w:endnote w:type="continuationSeparator" w:id="0">
    <w:p w:rsidR="00187AF3" w:rsidRDefault="00187AF3" w:rsidP="00F317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CC"/>
    <w:family w:val="roman"/>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C4" w:rsidRDefault="00E44297" w:rsidP="004B0DBE">
    <w:pPr>
      <w:pStyle w:val="a6"/>
      <w:framePr w:wrap="around" w:vAnchor="text" w:hAnchor="margin" w:xAlign="right" w:y="1"/>
      <w:rPr>
        <w:rStyle w:val="a8"/>
      </w:rPr>
    </w:pPr>
    <w:r>
      <w:rPr>
        <w:rStyle w:val="a8"/>
      </w:rPr>
      <w:fldChar w:fldCharType="begin"/>
    </w:r>
    <w:r w:rsidR="00CA28E6">
      <w:rPr>
        <w:rStyle w:val="a8"/>
      </w:rPr>
      <w:instrText xml:space="preserve">PAGE  </w:instrText>
    </w:r>
    <w:r>
      <w:rPr>
        <w:rStyle w:val="a8"/>
      </w:rPr>
      <w:fldChar w:fldCharType="separate"/>
    </w:r>
    <w:r w:rsidR="00CA28E6">
      <w:rPr>
        <w:rStyle w:val="a8"/>
        <w:noProof/>
      </w:rPr>
      <w:t>57</w:t>
    </w:r>
    <w:r>
      <w:rPr>
        <w:rStyle w:val="a8"/>
      </w:rPr>
      <w:fldChar w:fldCharType="end"/>
    </w:r>
  </w:p>
  <w:p w:rsidR="007614C4" w:rsidRDefault="00187AF3" w:rsidP="00441EC4">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4C4" w:rsidRDefault="00E44297" w:rsidP="00486313">
    <w:pPr>
      <w:pStyle w:val="a6"/>
      <w:framePr w:wrap="around" w:vAnchor="text" w:hAnchor="page" w:x="10909" w:y="154"/>
      <w:rPr>
        <w:rStyle w:val="a8"/>
      </w:rPr>
    </w:pPr>
    <w:r>
      <w:rPr>
        <w:rStyle w:val="a8"/>
      </w:rPr>
      <w:fldChar w:fldCharType="begin"/>
    </w:r>
    <w:r w:rsidR="00CA28E6">
      <w:rPr>
        <w:rStyle w:val="a8"/>
      </w:rPr>
      <w:instrText xml:space="preserve">PAGE  </w:instrText>
    </w:r>
    <w:r>
      <w:rPr>
        <w:rStyle w:val="a8"/>
      </w:rPr>
      <w:fldChar w:fldCharType="separate"/>
    </w:r>
    <w:r w:rsidR="00EF7854">
      <w:rPr>
        <w:rStyle w:val="a8"/>
        <w:noProof/>
      </w:rPr>
      <w:t>2</w:t>
    </w:r>
    <w:r>
      <w:rPr>
        <w:rStyle w:val="a8"/>
      </w:rPr>
      <w:fldChar w:fldCharType="end"/>
    </w:r>
  </w:p>
  <w:p w:rsidR="007614C4" w:rsidRDefault="00187AF3" w:rsidP="00441EC4">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AF3" w:rsidRDefault="00187AF3" w:rsidP="00F31762">
      <w:r>
        <w:separator/>
      </w:r>
    </w:p>
  </w:footnote>
  <w:footnote w:type="continuationSeparator" w:id="0">
    <w:p w:rsidR="00187AF3" w:rsidRDefault="00187AF3" w:rsidP="00F317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01205"/>
    <w:multiLevelType w:val="hybridMultilevel"/>
    <w:tmpl w:val="524405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BE799B"/>
    <w:multiLevelType w:val="hybridMultilevel"/>
    <w:tmpl w:val="692AF1B4"/>
    <w:lvl w:ilvl="0" w:tplc="117E60DA">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B0220A"/>
    <w:multiLevelType w:val="hybridMultilevel"/>
    <w:tmpl w:val="05561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432B62"/>
    <w:multiLevelType w:val="hybridMultilevel"/>
    <w:tmpl w:val="FC7A8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FB456C"/>
    <w:multiLevelType w:val="hybridMultilevel"/>
    <w:tmpl w:val="EEA02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0A7F5B"/>
    <w:multiLevelType w:val="hybridMultilevel"/>
    <w:tmpl w:val="247E4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A14BD1"/>
    <w:multiLevelType w:val="hybridMultilevel"/>
    <w:tmpl w:val="828CCF24"/>
    <w:lvl w:ilvl="0" w:tplc="3D5A2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A6D64FE"/>
    <w:multiLevelType w:val="hybridMultilevel"/>
    <w:tmpl w:val="4104BDBA"/>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30486639"/>
    <w:multiLevelType w:val="hybridMultilevel"/>
    <w:tmpl w:val="B47A5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560F86"/>
    <w:multiLevelType w:val="hybridMultilevel"/>
    <w:tmpl w:val="7A022200"/>
    <w:lvl w:ilvl="0" w:tplc="87AC498C">
      <w:start w:val="1"/>
      <w:numFmt w:val="bullet"/>
      <w:lvlText w:val="-"/>
      <w:lvlJc w:val="left"/>
      <w:pPr>
        <w:tabs>
          <w:tab w:val="num" w:pos="2637"/>
        </w:tabs>
        <w:ind w:left="2637" w:hanging="360"/>
      </w:pPr>
      <w:rPr>
        <w:rFonts w:ascii="Courier New" w:hAnsi="Courier New" w:hint="default"/>
      </w:rPr>
    </w:lvl>
    <w:lvl w:ilvl="1" w:tplc="87AC498C">
      <w:start w:val="1"/>
      <w:numFmt w:val="bullet"/>
      <w:lvlText w:val="-"/>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10">
    <w:nsid w:val="34F4387E"/>
    <w:multiLevelType w:val="hybridMultilevel"/>
    <w:tmpl w:val="4A54F0CC"/>
    <w:lvl w:ilvl="0" w:tplc="19DC8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90F20B1"/>
    <w:multiLevelType w:val="hybridMultilevel"/>
    <w:tmpl w:val="D570B7B8"/>
    <w:lvl w:ilvl="0" w:tplc="B380D3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AE65877"/>
    <w:multiLevelType w:val="hybridMultilevel"/>
    <w:tmpl w:val="356CDF7C"/>
    <w:lvl w:ilvl="0" w:tplc="87AC498C">
      <w:start w:val="1"/>
      <w:numFmt w:val="bullet"/>
      <w:lvlText w:val="-"/>
      <w:lvlJc w:val="left"/>
      <w:pPr>
        <w:tabs>
          <w:tab w:val="num" w:pos="2574"/>
        </w:tabs>
        <w:ind w:left="2574" w:hanging="360"/>
      </w:pPr>
      <w:rPr>
        <w:rFonts w:ascii="Courier New" w:hAnsi="Courier New" w:hint="default"/>
      </w:rPr>
    </w:lvl>
    <w:lvl w:ilvl="1" w:tplc="87AC498C">
      <w:start w:val="1"/>
      <w:numFmt w:val="bullet"/>
      <w:lvlText w:val="-"/>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5725FA8"/>
    <w:multiLevelType w:val="hybridMultilevel"/>
    <w:tmpl w:val="4A1A2032"/>
    <w:lvl w:ilvl="0" w:tplc="791805E4">
      <w:start w:val="1"/>
      <w:numFmt w:val="decimal"/>
      <w:lvlText w:val="%1."/>
      <w:lvlJc w:val="left"/>
      <w:pPr>
        <w:ind w:left="1393" w:hanging="8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45BF7138"/>
    <w:multiLevelType w:val="hybridMultilevel"/>
    <w:tmpl w:val="63784CFC"/>
    <w:lvl w:ilvl="0" w:tplc="61F461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64F0E12"/>
    <w:multiLevelType w:val="hybridMultilevel"/>
    <w:tmpl w:val="79262604"/>
    <w:lvl w:ilvl="0" w:tplc="4E00E9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4366409"/>
    <w:multiLevelType w:val="hybridMultilevel"/>
    <w:tmpl w:val="06123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7274287"/>
    <w:multiLevelType w:val="hybridMultilevel"/>
    <w:tmpl w:val="142EA7B4"/>
    <w:lvl w:ilvl="0" w:tplc="12CEC438">
      <w:start w:val="1"/>
      <w:numFmt w:val="bullet"/>
      <w:lvlText w:val="-"/>
      <w:lvlJc w:val="left"/>
      <w:pPr>
        <w:tabs>
          <w:tab w:val="num" w:pos="0"/>
        </w:tabs>
        <w:ind w:left="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5890455D"/>
    <w:multiLevelType w:val="hybridMultilevel"/>
    <w:tmpl w:val="74D0E320"/>
    <w:lvl w:ilvl="0" w:tplc="12CEC43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C3B1FBC"/>
    <w:multiLevelType w:val="hybridMultilevel"/>
    <w:tmpl w:val="491075E2"/>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637C46D6"/>
    <w:multiLevelType w:val="hybridMultilevel"/>
    <w:tmpl w:val="91B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38457D"/>
    <w:multiLevelType w:val="hybridMultilevel"/>
    <w:tmpl w:val="370AE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1132413"/>
    <w:multiLevelType w:val="hybridMultilevel"/>
    <w:tmpl w:val="37CE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C133E5"/>
    <w:multiLevelType w:val="hybridMultilevel"/>
    <w:tmpl w:val="01BE230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4">
    <w:nsid w:val="774D0E2A"/>
    <w:multiLevelType w:val="hybridMultilevel"/>
    <w:tmpl w:val="14E4F334"/>
    <w:lvl w:ilvl="0" w:tplc="B380D3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3"/>
  </w:num>
  <w:num w:numId="4">
    <w:abstractNumId w:val="1"/>
  </w:num>
  <w:num w:numId="5">
    <w:abstractNumId w:val="6"/>
  </w:num>
  <w:num w:numId="6">
    <w:abstractNumId w:val="4"/>
  </w:num>
  <w:num w:numId="7">
    <w:abstractNumId w:val="8"/>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8"/>
  </w:num>
  <w:num w:numId="11">
    <w:abstractNumId w:val="24"/>
  </w:num>
  <w:num w:numId="12">
    <w:abstractNumId w:val="11"/>
  </w:num>
  <w:num w:numId="13">
    <w:abstractNumId w:val="23"/>
  </w:num>
  <w:num w:numId="14">
    <w:abstractNumId w:val="21"/>
  </w:num>
  <w:num w:numId="15">
    <w:abstractNumId w:val="2"/>
  </w:num>
  <w:num w:numId="16">
    <w:abstractNumId w:val="5"/>
  </w:num>
  <w:num w:numId="17">
    <w:abstractNumId w:val="16"/>
  </w:num>
  <w:num w:numId="18">
    <w:abstractNumId w:val="10"/>
  </w:num>
  <w:num w:numId="19">
    <w:abstractNumId w:val="19"/>
  </w:num>
  <w:num w:numId="20">
    <w:abstractNumId w:val="7"/>
  </w:num>
  <w:num w:numId="21">
    <w:abstractNumId w:val="14"/>
  </w:num>
  <w:num w:numId="22">
    <w:abstractNumId w:val="9"/>
  </w:num>
  <w:num w:numId="23">
    <w:abstractNumId w:val="12"/>
  </w:num>
  <w:num w:numId="24">
    <w:abstractNumId w:val="20"/>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D5743"/>
    <w:rsid w:val="000C5F0E"/>
    <w:rsid w:val="000C662B"/>
    <w:rsid w:val="00152408"/>
    <w:rsid w:val="00187AF3"/>
    <w:rsid w:val="001B634F"/>
    <w:rsid w:val="00327674"/>
    <w:rsid w:val="0036197B"/>
    <w:rsid w:val="004273F4"/>
    <w:rsid w:val="00672332"/>
    <w:rsid w:val="006F1209"/>
    <w:rsid w:val="00716475"/>
    <w:rsid w:val="00777240"/>
    <w:rsid w:val="00782A95"/>
    <w:rsid w:val="007D5743"/>
    <w:rsid w:val="00881CB7"/>
    <w:rsid w:val="00890FA7"/>
    <w:rsid w:val="00A044DE"/>
    <w:rsid w:val="00A23C2A"/>
    <w:rsid w:val="00A82F1A"/>
    <w:rsid w:val="00B96764"/>
    <w:rsid w:val="00BF2E30"/>
    <w:rsid w:val="00C00938"/>
    <w:rsid w:val="00CA28E6"/>
    <w:rsid w:val="00CD7A49"/>
    <w:rsid w:val="00DA2307"/>
    <w:rsid w:val="00DA3E30"/>
    <w:rsid w:val="00E44297"/>
    <w:rsid w:val="00ED321F"/>
    <w:rsid w:val="00EF7854"/>
    <w:rsid w:val="00F31762"/>
    <w:rsid w:val="00FD2B5B"/>
    <w:rsid w:val="00FD32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7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7724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777240"/>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77724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D574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3">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basedOn w:val="a"/>
    <w:link w:val="a4"/>
    <w:unhideWhenUsed/>
    <w:qFormat/>
    <w:rsid w:val="007D5743"/>
    <w:pPr>
      <w:spacing w:before="100" w:beforeAutospacing="1" w:after="100" w:afterAutospacing="1"/>
    </w:pPr>
  </w:style>
  <w:style w:type="character" w:customStyle="1" w:styleId="10">
    <w:name w:val="Заголовок 1 Знак"/>
    <w:basedOn w:val="a0"/>
    <w:link w:val="1"/>
    <w:rsid w:val="00777240"/>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777240"/>
    <w:rPr>
      <w:rFonts w:ascii="Cambria" w:eastAsia="Times New Roman" w:hAnsi="Cambria" w:cs="Times New Roman"/>
      <w:b/>
      <w:bCs/>
      <w:i/>
      <w:iCs/>
      <w:sz w:val="28"/>
      <w:szCs w:val="28"/>
      <w:lang w:eastAsia="ru-RU"/>
    </w:rPr>
  </w:style>
  <w:style w:type="character" w:customStyle="1" w:styleId="30">
    <w:name w:val="Заголовок 3 Знак"/>
    <w:basedOn w:val="a0"/>
    <w:link w:val="3"/>
    <w:semiHidden/>
    <w:rsid w:val="00777240"/>
    <w:rPr>
      <w:rFonts w:ascii="Calibri Light" w:eastAsia="Times New Roman" w:hAnsi="Calibri Light" w:cs="Times New Roman"/>
      <w:b/>
      <w:bCs/>
      <w:sz w:val="26"/>
      <w:szCs w:val="26"/>
      <w:lang w:eastAsia="ru-RU"/>
    </w:rPr>
  </w:style>
  <w:style w:type="paragraph" w:customStyle="1" w:styleId="Default">
    <w:name w:val="Default"/>
    <w:rsid w:val="007772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uiPriority w:val="59"/>
    <w:rsid w:val="00777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777240"/>
    <w:pPr>
      <w:tabs>
        <w:tab w:val="center" w:pos="4677"/>
        <w:tab w:val="right" w:pos="9355"/>
      </w:tabs>
    </w:pPr>
  </w:style>
  <w:style w:type="character" w:customStyle="1" w:styleId="a7">
    <w:name w:val="Нижний колонтитул Знак"/>
    <w:basedOn w:val="a0"/>
    <w:link w:val="a6"/>
    <w:uiPriority w:val="99"/>
    <w:rsid w:val="00777240"/>
    <w:rPr>
      <w:rFonts w:ascii="Times New Roman" w:eastAsia="Times New Roman" w:hAnsi="Times New Roman" w:cs="Times New Roman"/>
      <w:sz w:val="24"/>
      <w:szCs w:val="24"/>
      <w:lang w:eastAsia="ru-RU"/>
    </w:rPr>
  </w:style>
  <w:style w:type="character" w:styleId="a8">
    <w:name w:val="page number"/>
    <w:basedOn w:val="a0"/>
    <w:rsid w:val="00777240"/>
  </w:style>
  <w:style w:type="paragraph" w:customStyle="1" w:styleId="11">
    <w:name w:val="Заголовок оглавления1"/>
    <w:basedOn w:val="1"/>
    <w:next w:val="a"/>
    <w:qFormat/>
    <w:rsid w:val="00777240"/>
    <w:pPr>
      <w:keepNext w:val="0"/>
      <w:pBdr>
        <w:bottom w:val="thinThickSmallGap" w:sz="12" w:space="1" w:color="943634"/>
      </w:pBdr>
      <w:spacing w:before="400" w:after="200" w:line="252" w:lineRule="auto"/>
      <w:jc w:val="center"/>
      <w:outlineLvl w:val="9"/>
    </w:pPr>
    <w:rPr>
      <w:rFonts w:ascii="Cambria" w:hAnsi="Cambria" w:cs="Times New Roman"/>
      <w:b w:val="0"/>
      <w:bCs w:val="0"/>
      <w:caps/>
      <w:color w:val="632423"/>
      <w:spacing w:val="20"/>
      <w:kern w:val="0"/>
      <w:sz w:val="28"/>
      <w:szCs w:val="28"/>
      <w:lang w:val="en-US" w:eastAsia="en-US"/>
    </w:rPr>
  </w:style>
  <w:style w:type="character" w:customStyle="1" w:styleId="a9">
    <w:name w:val="Основной текст Знак"/>
    <w:aliases w:val="Знак Знак,Знак1 Знак Знак,Основной текст1 Знак,Основной текст1 Знак Знак Знак, Знак Знак, Знак1 Знак Знак"/>
    <w:link w:val="aa"/>
    <w:locked/>
    <w:rsid w:val="00777240"/>
    <w:rPr>
      <w:sz w:val="28"/>
      <w:szCs w:val="24"/>
      <w:lang w:eastAsia="ru-RU"/>
    </w:rPr>
  </w:style>
  <w:style w:type="paragraph" w:styleId="aa">
    <w:name w:val="Body Text"/>
    <w:aliases w:val="Знак,Знак1 Знак,Основной текст1,Основной текст1 Знак Знак, Знак, Знак1 Знак"/>
    <w:basedOn w:val="a"/>
    <w:link w:val="a9"/>
    <w:rsid w:val="00777240"/>
    <w:rPr>
      <w:rFonts w:asciiTheme="minorHAnsi" w:eastAsiaTheme="minorHAnsi" w:hAnsiTheme="minorHAnsi" w:cstheme="minorBidi"/>
      <w:sz w:val="28"/>
    </w:rPr>
  </w:style>
  <w:style w:type="character" w:customStyle="1" w:styleId="12">
    <w:name w:val="Основной текст Знак1"/>
    <w:basedOn w:val="a0"/>
    <w:link w:val="aa"/>
    <w:uiPriority w:val="99"/>
    <w:semiHidden/>
    <w:rsid w:val="00777240"/>
    <w:rPr>
      <w:rFonts w:ascii="Times New Roman" w:eastAsia="Times New Roman" w:hAnsi="Times New Roman" w:cs="Times New Roman"/>
      <w:sz w:val="24"/>
      <w:szCs w:val="24"/>
      <w:lang w:eastAsia="ru-RU"/>
    </w:rPr>
  </w:style>
  <w:style w:type="character" w:styleId="ab">
    <w:name w:val="Hyperlink"/>
    <w:uiPriority w:val="99"/>
    <w:rsid w:val="00777240"/>
    <w:rPr>
      <w:color w:val="0000FF"/>
      <w:u w:val="single"/>
    </w:rPr>
  </w:style>
  <w:style w:type="paragraph" w:styleId="ac">
    <w:name w:val="List Paragraph"/>
    <w:basedOn w:val="a"/>
    <w:link w:val="ad"/>
    <w:uiPriority w:val="1"/>
    <w:qFormat/>
    <w:rsid w:val="00777240"/>
    <w:pPr>
      <w:spacing w:line="360" w:lineRule="auto"/>
      <w:ind w:left="720" w:firstLine="709"/>
      <w:contextualSpacing/>
      <w:jc w:val="both"/>
    </w:pPr>
    <w:rPr>
      <w:sz w:val="28"/>
    </w:rPr>
  </w:style>
  <w:style w:type="paragraph" w:styleId="ae">
    <w:name w:val="header"/>
    <w:basedOn w:val="a"/>
    <w:link w:val="af"/>
    <w:rsid w:val="00777240"/>
    <w:pPr>
      <w:tabs>
        <w:tab w:val="center" w:pos="4677"/>
        <w:tab w:val="right" w:pos="9355"/>
      </w:tabs>
    </w:pPr>
  </w:style>
  <w:style w:type="character" w:customStyle="1" w:styleId="af">
    <w:name w:val="Верхний колонтитул Знак"/>
    <w:basedOn w:val="a0"/>
    <w:link w:val="ae"/>
    <w:rsid w:val="00777240"/>
    <w:rPr>
      <w:rFonts w:ascii="Times New Roman" w:eastAsia="Times New Roman" w:hAnsi="Times New Roman" w:cs="Times New Roman"/>
      <w:sz w:val="24"/>
      <w:szCs w:val="24"/>
    </w:rPr>
  </w:style>
  <w:style w:type="paragraph" w:styleId="af0">
    <w:name w:val="Balloon Text"/>
    <w:basedOn w:val="a"/>
    <w:link w:val="af1"/>
    <w:rsid w:val="00777240"/>
    <w:rPr>
      <w:rFonts w:ascii="Tahoma" w:hAnsi="Tahoma"/>
      <w:sz w:val="16"/>
      <w:szCs w:val="16"/>
    </w:rPr>
  </w:style>
  <w:style w:type="character" w:customStyle="1" w:styleId="af1">
    <w:name w:val="Текст выноски Знак"/>
    <w:basedOn w:val="a0"/>
    <w:link w:val="af0"/>
    <w:rsid w:val="00777240"/>
    <w:rPr>
      <w:rFonts w:ascii="Tahoma" w:eastAsia="Times New Roman" w:hAnsi="Tahoma" w:cs="Times New Roman"/>
      <w:sz w:val="16"/>
      <w:szCs w:val="16"/>
    </w:rPr>
  </w:style>
  <w:style w:type="character" w:styleId="af2">
    <w:name w:val="Strong"/>
    <w:uiPriority w:val="22"/>
    <w:qFormat/>
    <w:rsid w:val="00777240"/>
    <w:rPr>
      <w:b/>
      <w:bCs/>
    </w:rPr>
  </w:style>
  <w:style w:type="paragraph" w:customStyle="1" w:styleId="ConsNormal">
    <w:name w:val="ConsNormal"/>
    <w:rsid w:val="007772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777240"/>
  </w:style>
  <w:style w:type="paragraph" w:styleId="af3">
    <w:name w:val="Document Map"/>
    <w:basedOn w:val="a"/>
    <w:link w:val="af4"/>
    <w:semiHidden/>
    <w:rsid w:val="00777240"/>
    <w:pPr>
      <w:shd w:val="clear" w:color="auto" w:fill="000080"/>
    </w:pPr>
    <w:rPr>
      <w:rFonts w:ascii="Tahoma" w:hAnsi="Tahoma" w:cs="Tahoma"/>
      <w:sz w:val="20"/>
      <w:szCs w:val="20"/>
    </w:rPr>
  </w:style>
  <w:style w:type="character" w:customStyle="1" w:styleId="af4">
    <w:name w:val="Схема документа Знак"/>
    <w:basedOn w:val="a0"/>
    <w:link w:val="af3"/>
    <w:semiHidden/>
    <w:rsid w:val="00777240"/>
    <w:rPr>
      <w:rFonts w:ascii="Tahoma" w:eastAsia="Times New Roman" w:hAnsi="Tahoma" w:cs="Tahoma"/>
      <w:sz w:val="20"/>
      <w:szCs w:val="20"/>
      <w:shd w:val="clear" w:color="auto" w:fill="000080"/>
      <w:lang w:eastAsia="ru-RU"/>
    </w:rPr>
  </w:style>
  <w:style w:type="table" w:customStyle="1" w:styleId="13">
    <w:name w:val="Сетка таблицы1"/>
    <w:basedOn w:val="a1"/>
    <w:next w:val="a5"/>
    <w:uiPriority w:val="59"/>
    <w:rsid w:val="007772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7772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rsid w:val="00777240"/>
    <w:pPr>
      <w:spacing w:after="120"/>
      <w:ind w:left="283"/>
    </w:pPr>
  </w:style>
  <w:style w:type="character" w:customStyle="1" w:styleId="af6">
    <w:name w:val="Основной текст с отступом Знак"/>
    <w:basedOn w:val="a0"/>
    <w:link w:val="af5"/>
    <w:rsid w:val="00777240"/>
    <w:rPr>
      <w:rFonts w:ascii="Times New Roman" w:eastAsia="Times New Roman" w:hAnsi="Times New Roman" w:cs="Times New Roman"/>
      <w:sz w:val="24"/>
      <w:szCs w:val="24"/>
    </w:rPr>
  </w:style>
  <w:style w:type="table" w:customStyle="1" w:styleId="31">
    <w:name w:val="Сетка таблицы3"/>
    <w:basedOn w:val="a1"/>
    <w:next w:val="a5"/>
    <w:uiPriority w:val="59"/>
    <w:rsid w:val="007772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777240"/>
    <w:pPr>
      <w:spacing w:after="120" w:line="480" w:lineRule="auto"/>
      <w:ind w:left="283"/>
      <w:jc w:val="both"/>
    </w:pPr>
  </w:style>
  <w:style w:type="character" w:customStyle="1" w:styleId="23">
    <w:name w:val="Основной текст с отступом 2 Знак"/>
    <w:basedOn w:val="a0"/>
    <w:link w:val="22"/>
    <w:rsid w:val="00777240"/>
    <w:rPr>
      <w:rFonts w:ascii="Times New Roman" w:eastAsia="Times New Roman" w:hAnsi="Times New Roman" w:cs="Times New Roman"/>
      <w:sz w:val="24"/>
      <w:szCs w:val="24"/>
      <w:lang w:eastAsia="ru-RU"/>
    </w:rPr>
  </w:style>
  <w:style w:type="paragraph" w:customStyle="1" w:styleId="14">
    <w:name w:val="Обычный1"/>
    <w:rsid w:val="00777240"/>
    <w:pPr>
      <w:spacing w:after="0" w:line="240" w:lineRule="auto"/>
    </w:pPr>
    <w:rPr>
      <w:rFonts w:ascii="Times New Roman" w:eastAsia="Times New Roman" w:hAnsi="Times New Roman" w:cs="Times New Roman"/>
      <w:sz w:val="28"/>
      <w:szCs w:val="20"/>
    </w:rPr>
  </w:style>
  <w:style w:type="table" w:customStyle="1" w:styleId="TableGrid">
    <w:name w:val="TableGrid"/>
    <w:rsid w:val="0077724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5">
    <w:name w:val="Текст_1"/>
    <w:basedOn w:val="a"/>
    <w:rsid w:val="00777240"/>
  </w:style>
  <w:style w:type="paragraph" w:styleId="af7">
    <w:name w:val="No Spacing"/>
    <w:uiPriority w:val="1"/>
    <w:qFormat/>
    <w:rsid w:val="00777240"/>
    <w:pPr>
      <w:spacing w:after="0" w:line="240" w:lineRule="auto"/>
    </w:pPr>
    <w:rPr>
      <w:rFonts w:ascii="Calibri" w:eastAsia="Times New Roman" w:hAnsi="Calibri" w:cs="Times New Roman"/>
      <w:lang w:eastAsia="ru-RU"/>
    </w:rPr>
  </w:style>
  <w:style w:type="character" w:customStyle="1" w:styleId="FontStyle79">
    <w:name w:val="Font Style79"/>
    <w:rsid w:val="00777240"/>
    <w:rPr>
      <w:rFonts w:ascii="Times New Roman" w:hAnsi="Times New Roman" w:cs="Times New Roman"/>
      <w:sz w:val="26"/>
      <w:szCs w:val="26"/>
    </w:rPr>
  </w:style>
  <w:style w:type="paragraph" w:customStyle="1" w:styleId="Style8">
    <w:name w:val="Style8"/>
    <w:basedOn w:val="a"/>
    <w:rsid w:val="00777240"/>
    <w:pPr>
      <w:widowControl w:val="0"/>
      <w:autoSpaceDE w:val="0"/>
      <w:autoSpaceDN w:val="0"/>
      <w:adjustRightInd w:val="0"/>
      <w:spacing w:line="355" w:lineRule="exact"/>
      <w:jc w:val="both"/>
    </w:pPr>
    <w:rPr>
      <w:rFonts w:eastAsia="Calibri"/>
    </w:rPr>
  </w:style>
  <w:style w:type="paragraph" w:customStyle="1" w:styleId="Style20">
    <w:name w:val="Style20"/>
    <w:basedOn w:val="a"/>
    <w:rsid w:val="00777240"/>
    <w:pPr>
      <w:widowControl w:val="0"/>
      <w:autoSpaceDE w:val="0"/>
      <w:autoSpaceDN w:val="0"/>
      <w:adjustRightInd w:val="0"/>
      <w:spacing w:line="419" w:lineRule="exact"/>
      <w:ind w:firstLine="720"/>
      <w:jc w:val="both"/>
    </w:pPr>
    <w:rPr>
      <w:rFonts w:eastAsia="Calibri"/>
    </w:rPr>
  </w:style>
  <w:style w:type="paragraph" w:customStyle="1" w:styleId="Style7">
    <w:name w:val="Style7"/>
    <w:basedOn w:val="a"/>
    <w:rsid w:val="00777240"/>
    <w:pPr>
      <w:widowControl w:val="0"/>
      <w:autoSpaceDE w:val="0"/>
      <w:autoSpaceDN w:val="0"/>
      <w:adjustRightInd w:val="0"/>
    </w:pPr>
    <w:rPr>
      <w:rFonts w:eastAsia="Calibri"/>
    </w:rPr>
  </w:style>
  <w:style w:type="character" w:customStyle="1" w:styleId="FontStyle80">
    <w:name w:val="Font Style80"/>
    <w:rsid w:val="00777240"/>
    <w:rPr>
      <w:rFonts w:ascii="Times New Roman" w:hAnsi="Times New Roman" w:cs="Times New Roman"/>
      <w:b/>
      <w:bCs/>
      <w:sz w:val="26"/>
      <w:szCs w:val="26"/>
    </w:rPr>
  </w:style>
  <w:style w:type="character" w:customStyle="1" w:styleId="ad">
    <w:name w:val="Абзац списка Знак"/>
    <w:link w:val="ac"/>
    <w:uiPriority w:val="1"/>
    <w:qFormat/>
    <w:locked/>
    <w:rsid w:val="00777240"/>
    <w:rPr>
      <w:rFonts w:ascii="Times New Roman" w:eastAsia="Times New Roman" w:hAnsi="Times New Roman" w:cs="Times New Roman"/>
      <w:sz w:val="28"/>
      <w:szCs w:val="24"/>
      <w:lang w:eastAsia="ru-RU"/>
    </w:rPr>
  </w:style>
  <w:style w:type="paragraph" w:styleId="af8">
    <w:name w:val="Title"/>
    <w:basedOn w:val="a"/>
    <w:link w:val="af9"/>
    <w:qFormat/>
    <w:rsid w:val="00777240"/>
    <w:pPr>
      <w:jc w:val="center"/>
    </w:pPr>
    <w:rPr>
      <w:sz w:val="32"/>
      <w:szCs w:val="20"/>
    </w:rPr>
  </w:style>
  <w:style w:type="character" w:customStyle="1" w:styleId="af9">
    <w:name w:val="Название Знак"/>
    <w:basedOn w:val="a0"/>
    <w:link w:val="af8"/>
    <w:rsid w:val="00777240"/>
    <w:rPr>
      <w:rFonts w:ascii="Times New Roman" w:eastAsia="Times New Roman" w:hAnsi="Times New Roman" w:cs="Times New Roman"/>
      <w:sz w:val="32"/>
      <w:szCs w:val="20"/>
      <w:lang w:eastAsia="ru-RU"/>
    </w:rPr>
  </w:style>
  <w:style w:type="character" w:customStyle="1" w:styleId="a4">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3"/>
    <w:rsid w:val="00777240"/>
    <w:rPr>
      <w:rFonts w:ascii="Times New Roman" w:eastAsia="Times New Roman" w:hAnsi="Times New Roman" w:cs="Times New Roman"/>
      <w:sz w:val="24"/>
      <w:szCs w:val="24"/>
      <w:lang w:eastAsia="ru-RU"/>
    </w:rPr>
  </w:style>
  <w:style w:type="table" w:customStyle="1" w:styleId="16">
    <w:name w:val="Стиль таблицы1"/>
    <w:basedOn w:val="a1"/>
    <w:rsid w:val="0077724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e">
    <w:name w:val="Основной тeкст"/>
    <w:link w:val="e0"/>
    <w:rsid w:val="00777240"/>
    <w:pPr>
      <w:keepLines/>
      <w:spacing w:before="120" w:after="0" w:line="24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777240"/>
    <w:rPr>
      <w:rFonts w:ascii="Times New Roman" w:eastAsia="Calibri" w:hAnsi="Times New Roman" w:cs="Times New Roman"/>
      <w:sz w:val="24"/>
      <w:szCs w:val="24"/>
      <w:lang w:eastAsia="ru-RU"/>
    </w:rPr>
  </w:style>
  <w:style w:type="character" w:styleId="afa">
    <w:name w:val="Emphasis"/>
    <w:uiPriority w:val="20"/>
    <w:qFormat/>
    <w:rsid w:val="00777240"/>
    <w:rPr>
      <w:i/>
      <w:iCs/>
    </w:rPr>
  </w:style>
  <w:style w:type="paragraph" w:customStyle="1" w:styleId="consplustitle">
    <w:name w:val="consplustitle"/>
    <w:basedOn w:val="a"/>
    <w:rsid w:val="00777240"/>
    <w:pPr>
      <w:spacing w:before="100" w:beforeAutospacing="1" w:after="100" w:afterAutospacing="1"/>
    </w:pPr>
  </w:style>
  <w:style w:type="character" w:customStyle="1" w:styleId="fontstyle01">
    <w:name w:val="fontstyle01"/>
    <w:rsid w:val="00777240"/>
    <w:rPr>
      <w:rFonts w:ascii="TimesNewRomanPSMT" w:hAnsi="TimesNewRomanPSMT" w:hint="default"/>
      <w:b w:val="0"/>
      <w:bCs w:val="0"/>
      <w:i w:val="0"/>
      <w:iCs w:val="0"/>
      <w:color w:val="000000"/>
      <w:sz w:val="26"/>
      <w:szCs w:val="26"/>
    </w:rPr>
  </w:style>
  <w:style w:type="paragraph" w:customStyle="1" w:styleId="afb">
    <w:name w:val="таблица"/>
    <w:basedOn w:val="a"/>
    <w:qFormat/>
    <w:rsid w:val="00777240"/>
    <w:pPr>
      <w:keepNext/>
      <w:keepLines/>
      <w:jc w:val="center"/>
    </w:pPr>
    <w:rPr>
      <w:rFonts w:eastAsia="Calibri"/>
      <w:color w:val="000000"/>
      <w:lang w:eastAsia="en-US"/>
    </w:rPr>
  </w:style>
  <w:style w:type="paragraph" w:styleId="24">
    <w:name w:val="Body Text 2"/>
    <w:basedOn w:val="a"/>
    <w:link w:val="25"/>
    <w:rsid w:val="00777240"/>
    <w:pPr>
      <w:spacing w:after="120" w:line="480" w:lineRule="auto"/>
    </w:pPr>
  </w:style>
  <w:style w:type="character" w:customStyle="1" w:styleId="25">
    <w:name w:val="Основной текст 2 Знак"/>
    <w:basedOn w:val="a0"/>
    <w:link w:val="24"/>
    <w:rsid w:val="00777240"/>
    <w:rPr>
      <w:rFonts w:ascii="Times New Roman" w:eastAsia="Times New Roman" w:hAnsi="Times New Roman" w:cs="Times New Roman"/>
      <w:sz w:val="24"/>
      <w:szCs w:val="24"/>
      <w:lang w:eastAsia="ru-RU"/>
    </w:rPr>
  </w:style>
  <w:style w:type="character" w:customStyle="1" w:styleId="110">
    <w:name w:val="Обычный + 11 пт Знак"/>
    <w:link w:val="111"/>
    <w:semiHidden/>
    <w:locked/>
    <w:rsid w:val="00777240"/>
    <w:rPr>
      <w:bCs/>
      <w:iCs/>
    </w:rPr>
  </w:style>
  <w:style w:type="paragraph" w:customStyle="1" w:styleId="111">
    <w:name w:val="Обычный + 11 пт"/>
    <w:basedOn w:val="a"/>
    <w:link w:val="110"/>
    <w:semiHidden/>
    <w:rsid w:val="00777240"/>
    <w:pPr>
      <w:keepNext/>
      <w:keepLines/>
      <w:spacing w:before="100" w:beforeAutospacing="1"/>
      <w:ind w:left="-38" w:right="-108"/>
      <w:outlineLvl w:val="0"/>
    </w:pPr>
    <w:rPr>
      <w:rFonts w:asciiTheme="minorHAnsi" w:eastAsiaTheme="minorHAnsi" w:hAnsiTheme="minorHAnsi" w:cstheme="minorBidi"/>
      <w:bCs/>
      <w:iCs/>
      <w:sz w:val="22"/>
      <w:szCs w:val="22"/>
      <w:lang w:eastAsia="en-US"/>
    </w:rPr>
  </w:style>
  <w:style w:type="paragraph" w:customStyle="1" w:styleId="SmartView1">
    <w:name w:val="Smart View 1"/>
    <w:basedOn w:val="1"/>
    <w:next w:val="1"/>
    <w:qFormat/>
    <w:rsid w:val="00777240"/>
    <w:pPr>
      <w:keepLines/>
      <w:spacing w:before="480" w:beforeAutospacing="1" w:after="0"/>
    </w:pPr>
    <w:rPr>
      <w:rFonts w:cs="Times New Roman"/>
      <w:kern w:val="0"/>
      <w:sz w:val="40"/>
      <w:szCs w:val="28"/>
      <w:lang w:val="en-US" w:eastAsia="en-US"/>
    </w:rPr>
  </w:style>
  <w:style w:type="paragraph" w:customStyle="1" w:styleId="120">
    <w:name w:val="Обычный + 12 пт"/>
    <w:aliases w:val="По ширине,Первая строка:  1 см,Междустр.интервал:  полутор......,Междустр.интервал:  полутор...,Черный,Междустр.интервал: ...,...,Основной текст + 12 пт,Междустр.интервал:  полуторный + ..."/>
    <w:basedOn w:val="a"/>
    <w:link w:val="121"/>
    <w:rsid w:val="00777240"/>
    <w:pPr>
      <w:autoSpaceDE w:val="0"/>
      <w:autoSpaceDN w:val="0"/>
      <w:adjustRightInd w:val="0"/>
      <w:spacing w:line="360" w:lineRule="auto"/>
      <w:ind w:firstLine="567"/>
    </w:pPr>
  </w:style>
  <w:style w:type="paragraph" w:customStyle="1" w:styleId="210">
    <w:name w:val="Основной текст с отступом 21"/>
    <w:basedOn w:val="a"/>
    <w:rsid w:val="00777240"/>
    <w:pPr>
      <w:overflowPunct w:val="0"/>
      <w:autoSpaceDE w:val="0"/>
      <w:autoSpaceDN w:val="0"/>
      <w:adjustRightInd w:val="0"/>
      <w:spacing w:after="120" w:line="480" w:lineRule="auto"/>
      <w:ind w:left="283"/>
      <w:textAlignment w:val="baseline"/>
    </w:pPr>
    <w:rPr>
      <w:sz w:val="20"/>
      <w:szCs w:val="20"/>
    </w:rPr>
  </w:style>
  <w:style w:type="character" w:customStyle="1" w:styleId="121">
    <w:name w:val="Обычный + 12 пт Знак"/>
    <w:aliases w:val="По ширине Знак,Первая строка:  1 см Знак,Междустр.интервал:  полутор... Знак"/>
    <w:link w:val="120"/>
    <w:rsid w:val="0077724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959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257BE-7E01-4E83-A688-329D5A0CC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69</Pages>
  <Words>17326</Words>
  <Characters>98761</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18</cp:revision>
  <cp:lastPrinted>2023-08-16T06:04:00Z</cp:lastPrinted>
  <dcterms:created xsi:type="dcterms:W3CDTF">2023-08-09T07:41:00Z</dcterms:created>
  <dcterms:modified xsi:type="dcterms:W3CDTF">2023-08-16T06:06:00Z</dcterms:modified>
</cp:coreProperties>
</file>