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A0" w:rsidRPr="0005223F" w:rsidRDefault="00C92AA0" w:rsidP="00C92AA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5223F">
        <w:rPr>
          <w:rFonts w:ascii="Times New Roman" w:hAnsi="Times New Roman"/>
          <w:b/>
          <w:sz w:val="26"/>
          <w:szCs w:val="26"/>
        </w:rPr>
        <w:t>АДМИНИСТРАЦИЯ  АЛЕКСАНДРОВСКОГО СЕЛЬСКОГО ПОСЕЛЕНИЯ</w:t>
      </w:r>
    </w:p>
    <w:p w:rsidR="00C92AA0" w:rsidRPr="0005223F" w:rsidRDefault="00C92AA0" w:rsidP="00C92AA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5223F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C92AA0" w:rsidRPr="0005223F" w:rsidRDefault="00C92AA0" w:rsidP="00C92AA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5223F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92AA0" w:rsidRDefault="00C92AA0" w:rsidP="00C92AA0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C92AA0" w:rsidRPr="000A237D" w:rsidRDefault="00C92AA0" w:rsidP="00C92AA0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C92AA0" w:rsidRPr="00C82225" w:rsidRDefault="00C92AA0" w:rsidP="00C92AA0">
      <w:pPr>
        <w:pStyle w:val="a3"/>
        <w:jc w:val="center"/>
        <w:rPr>
          <w:b/>
          <w:sz w:val="32"/>
          <w:szCs w:val="32"/>
        </w:rPr>
      </w:pPr>
    </w:p>
    <w:p w:rsidR="00C92AA0" w:rsidRPr="0005223F" w:rsidRDefault="00C92AA0" w:rsidP="00C92AA0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05223F">
        <w:rPr>
          <w:rFonts w:ascii="Times New Roman" w:hAnsi="Times New Roman"/>
          <w:sz w:val="26"/>
          <w:szCs w:val="26"/>
          <w:u w:val="single"/>
        </w:rPr>
        <w:t xml:space="preserve">От   </w:t>
      </w:r>
      <w:r w:rsidR="000A038B">
        <w:rPr>
          <w:rFonts w:ascii="Times New Roman" w:hAnsi="Times New Roman"/>
          <w:sz w:val="26"/>
          <w:szCs w:val="26"/>
          <w:u w:val="single"/>
        </w:rPr>
        <w:t>09.06.</w:t>
      </w:r>
      <w:r w:rsidRPr="0005223F">
        <w:rPr>
          <w:rFonts w:ascii="Times New Roman" w:hAnsi="Times New Roman"/>
          <w:sz w:val="26"/>
          <w:szCs w:val="26"/>
          <w:u w:val="single"/>
        </w:rPr>
        <w:t xml:space="preserve"> 2021  №</w:t>
      </w:r>
      <w:r w:rsidR="000A038B">
        <w:rPr>
          <w:rFonts w:ascii="Times New Roman" w:hAnsi="Times New Roman"/>
          <w:sz w:val="26"/>
          <w:szCs w:val="26"/>
          <w:u w:val="single"/>
        </w:rPr>
        <w:t>30</w:t>
      </w:r>
      <w:r w:rsidRPr="0005223F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C92AA0" w:rsidRPr="0005223F" w:rsidRDefault="000A038B" w:rsidP="00C92AA0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C92AA0" w:rsidRPr="0005223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92AA0" w:rsidRPr="0005223F">
        <w:rPr>
          <w:rFonts w:ascii="Times New Roman" w:hAnsi="Times New Roman"/>
          <w:sz w:val="26"/>
          <w:szCs w:val="26"/>
        </w:rPr>
        <w:t>с</w:t>
      </w:r>
      <w:proofErr w:type="gramEnd"/>
      <w:r w:rsidR="00C92AA0" w:rsidRPr="0005223F">
        <w:rPr>
          <w:rFonts w:ascii="Times New Roman" w:hAnsi="Times New Roman"/>
          <w:sz w:val="26"/>
          <w:szCs w:val="26"/>
        </w:rPr>
        <w:t>. Александровка</w:t>
      </w:r>
    </w:p>
    <w:p w:rsidR="00C92AA0" w:rsidRPr="00ED7452" w:rsidRDefault="00C92AA0" w:rsidP="00ED7452">
      <w:pPr>
        <w:jc w:val="both"/>
        <w:rPr>
          <w:sz w:val="28"/>
          <w:szCs w:val="28"/>
        </w:rPr>
      </w:pPr>
    </w:p>
    <w:p w:rsidR="00C92AA0" w:rsidRPr="006775D2" w:rsidRDefault="00C92AA0" w:rsidP="00C92AA0">
      <w:pPr>
        <w:ind w:right="3542"/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Pr="006775D2">
        <w:rPr>
          <w:sz w:val="28"/>
          <w:szCs w:val="28"/>
        </w:rPr>
        <w:t>орядке</w:t>
      </w:r>
      <w:r>
        <w:rPr>
          <w:sz w:val="28"/>
          <w:szCs w:val="28"/>
        </w:rPr>
        <w:t xml:space="preserve"> </w:t>
      </w:r>
      <w:r w:rsidRPr="006775D2">
        <w:rPr>
          <w:sz w:val="28"/>
          <w:szCs w:val="28"/>
        </w:rPr>
        <w:t>разработки и утверждения административных</w:t>
      </w:r>
      <w:r>
        <w:rPr>
          <w:sz w:val="28"/>
          <w:szCs w:val="28"/>
        </w:rPr>
        <w:t xml:space="preserve"> </w:t>
      </w:r>
      <w:r w:rsidRPr="006775D2">
        <w:rPr>
          <w:sz w:val="28"/>
          <w:szCs w:val="28"/>
        </w:rPr>
        <w:t xml:space="preserve">регламентов </w:t>
      </w:r>
      <w:r>
        <w:rPr>
          <w:sz w:val="28"/>
          <w:szCs w:val="28"/>
        </w:rPr>
        <w:t>п</w:t>
      </w:r>
      <w:r w:rsidRPr="006775D2">
        <w:rPr>
          <w:sz w:val="28"/>
          <w:szCs w:val="28"/>
        </w:rPr>
        <w:t>редоставления муниципальных</w:t>
      </w:r>
      <w:r>
        <w:rPr>
          <w:sz w:val="28"/>
          <w:szCs w:val="28"/>
        </w:rPr>
        <w:t xml:space="preserve"> </w:t>
      </w:r>
      <w:r w:rsidRPr="006775D2">
        <w:rPr>
          <w:sz w:val="28"/>
          <w:szCs w:val="28"/>
        </w:rPr>
        <w:t>услуг</w:t>
      </w:r>
    </w:p>
    <w:p w:rsidR="00A270FE" w:rsidRDefault="00A270FE" w:rsidP="00187A8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ED7452" w:rsidRPr="00C92AA0" w:rsidRDefault="004D6C3F" w:rsidP="004D6C3F">
      <w:pPr>
        <w:spacing w:line="276" w:lineRule="auto"/>
        <w:jc w:val="both"/>
        <w:rPr>
          <w:sz w:val="26"/>
          <w:szCs w:val="26"/>
        </w:rPr>
      </w:pPr>
      <w:r w:rsidRPr="004D6C3F">
        <w:rPr>
          <w:color w:val="382E2C"/>
          <w:sz w:val="28"/>
          <w:szCs w:val="28"/>
        </w:rPr>
        <w:t xml:space="preserve"> </w:t>
      </w:r>
      <w:r>
        <w:rPr>
          <w:color w:val="382E2C"/>
          <w:sz w:val="28"/>
          <w:szCs w:val="28"/>
        </w:rPr>
        <w:t xml:space="preserve">    </w:t>
      </w:r>
      <w:r w:rsidRPr="00C92AA0">
        <w:rPr>
          <w:color w:val="382E2C"/>
          <w:sz w:val="26"/>
          <w:szCs w:val="26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187A8B" w:rsidRPr="00C92AA0">
        <w:rPr>
          <w:rFonts w:eastAsia="Calibri"/>
          <w:sz w:val="26"/>
          <w:szCs w:val="26"/>
          <w:lang w:eastAsia="en-US"/>
        </w:rPr>
        <w:t xml:space="preserve">от 27.07.2010 № 210-ФЗ «Об организации предоставления государственных и муниципальных услуг», </w:t>
      </w:r>
      <w:r w:rsidRPr="00C92AA0">
        <w:rPr>
          <w:rFonts w:eastAsia="Calibri"/>
          <w:sz w:val="26"/>
          <w:szCs w:val="26"/>
          <w:lang w:eastAsia="en-US"/>
        </w:rPr>
        <w:t xml:space="preserve"> </w:t>
      </w:r>
      <w:r w:rsidR="00187A8B" w:rsidRPr="00C92AA0">
        <w:rPr>
          <w:sz w:val="26"/>
          <w:szCs w:val="26"/>
        </w:rPr>
        <w:t xml:space="preserve">администрация </w:t>
      </w:r>
      <w:r w:rsidR="00C92AA0">
        <w:rPr>
          <w:sz w:val="26"/>
          <w:szCs w:val="26"/>
        </w:rPr>
        <w:t>Александровского</w:t>
      </w:r>
      <w:r w:rsidR="005147B0" w:rsidRPr="00C92AA0">
        <w:rPr>
          <w:sz w:val="26"/>
          <w:szCs w:val="26"/>
        </w:rPr>
        <w:t xml:space="preserve"> сельского поселения </w:t>
      </w:r>
    </w:p>
    <w:p w:rsidR="00C92AA0" w:rsidRDefault="00C92AA0" w:rsidP="008F347C">
      <w:pPr>
        <w:spacing w:line="276" w:lineRule="auto"/>
        <w:ind w:firstLine="851"/>
        <w:jc w:val="center"/>
        <w:rPr>
          <w:sz w:val="26"/>
          <w:szCs w:val="26"/>
        </w:rPr>
      </w:pPr>
    </w:p>
    <w:p w:rsidR="008F347C" w:rsidRPr="00C92AA0" w:rsidRDefault="008F347C" w:rsidP="008F347C">
      <w:pPr>
        <w:spacing w:line="276" w:lineRule="auto"/>
        <w:ind w:firstLine="851"/>
        <w:jc w:val="center"/>
        <w:rPr>
          <w:sz w:val="26"/>
          <w:szCs w:val="26"/>
        </w:rPr>
      </w:pPr>
      <w:r w:rsidRPr="00C92AA0">
        <w:rPr>
          <w:sz w:val="26"/>
          <w:szCs w:val="26"/>
        </w:rPr>
        <w:t>ПОСТАНОВЛЯЕТ:</w:t>
      </w:r>
    </w:p>
    <w:p w:rsidR="00E31E6E" w:rsidRDefault="008F347C" w:rsidP="00E31E6E">
      <w:pPr>
        <w:spacing w:line="276" w:lineRule="auto"/>
        <w:jc w:val="both"/>
        <w:rPr>
          <w:b/>
          <w:sz w:val="26"/>
          <w:szCs w:val="26"/>
        </w:rPr>
      </w:pPr>
      <w:r w:rsidRPr="00C92AA0">
        <w:rPr>
          <w:b/>
          <w:sz w:val="26"/>
          <w:szCs w:val="26"/>
        </w:rPr>
        <w:t xml:space="preserve"> </w:t>
      </w:r>
    </w:p>
    <w:p w:rsidR="00C92AA0" w:rsidRPr="006775D2" w:rsidRDefault="00C92AA0" w:rsidP="00E31E6E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775D2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Порядок </w:t>
      </w:r>
      <w:r w:rsidRPr="006775D2">
        <w:rPr>
          <w:sz w:val="26"/>
          <w:szCs w:val="26"/>
        </w:rPr>
        <w:t>разработки и утверждения административных регламентов предоставления муниципальных услуг</w:t>
      </w:r>
      <w:r>
        <w:rPr>
          <w:sz w:val="26"/>
          <w:szCs w:val="26"/>
        </w:rPr>
        <w:t>,  согласно приложению</w:t>
      </w:r>
      <w:r w:rsidRPr="00451D36">
        <w:rPr>
          <w:sz w:val="26"/>
          <w:szCs w:val="26"/>
        </w:rPr>
        <w:t xml:space="preserve"> </w:t>
      </w:r>
      <w:r w:rsidRPr="006775D2">
        <w:rPr>
          <w:sz w:val="26"/>
          <w:szCs w:val="26"/>
        </w:rPr>
        <w:t>к настоящему постановлению</w:t>
      </w:r>
      <w:r>
        <w:rPr>
          <w:sz w:val="26"/>
          <w:szCs w:val="26"/>
        </w:rPr>
        <w:t>.</w:t>
      </w:r>
    </w:p>
    <w:p w:rsidR="00C92AA0" w:rsidRPr="00C92AA0" w:rsidRDefault="00C92AA0" w:rsidP="00C92A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92AA0">
        <w:rPr>
          <w:sz w:val="26"/>
          <w:szCs w:val="26"/>
        </w:rPr>
        <w:t xml:space="preserve">       2. Признать утратившим силу постановление администрации Александровского сельского поселения от 19.11.2019 №37 «О Порядке разработки и утверждения административных регламентов предоставления муниципальных услуг»</w:t>
      </w:r>
      <w:r>
        <w:rPr>
          <w:sz w:val="26"/>
          <w:szCs w:val="26"/>
        </w:rPr>
        <w:t>.</w:t>
      </w:r>
    </w:p>
    <w:p w:rsidR="00C92AA0" w:rsidRPr="006775D2" w:rsidRDefault="00C92AA0" w:rsidP="00C92AA0">
      <w:pPr>
        <w:spacing w:line="276" w:lineRule="auto"/>
        <w:jc w:val="both"/>
        <w:rPr>
          <w:sz w:val="26"/>
          <w:szCs w:val="26"/>
        </w:rPr>
      </w:pPr>
      <w:r w:rsidRPr="006775D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Pr="006775D2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6775D2">
        <w:rPr>
          <w:sz w:val="26"/>
          <w:szCs w:val="26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</w:t>
      </w:r>
      <w:r>
        <w:rPr>
          <w:sz w:val="26"/>
          <w:szCs w:val="26"/>
        </w:rPr>
        <w:t xml:space="preserve">Александровского </w:t>
      </w:r>
      <w:r w:rsidRPr="006775D2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и разместить на официальном сайте администрации Александровского сельского поселения в сети Интернет</w:t>
      </w:r>
      <w:r w:rsidRPr="006775D2">
        <w:rPr>
          <w:sz w:val="26"/>
          <w:szCs w:val="26"/>
        </w:rPr>
        <w:t>.</w:t>
      </w:r>
    </w:p>
    <w:p w:rsidR="00C92AA0" w:rsidRPr="006775D2" w:rsidRDefault="00C92AA0" w:rsidP="00C92AA0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92AA0" w:rsidRDefault="00C92AA0" w:rsidP="00C92AA0">
      <w:pPr>
        <w:ind w:firstLine="851"/>
        <w:jc w:val="both"/>
        <w:rPr>
          <w:sz w:val="26"/>
          <w:szCs w:val="26"/>
        </w:rPr>
      </w:pPr>
    </w:p>
    <w:p w:rsidR="00C92AA0" w:rsidRDefault="00C92AA0" w:rsidP="00C92AA0">
      <w:pPr>
        <w:ind w:firstLine="851"/>
        <w:jc w:val="both"/>
        <w:rPr>
          <w:sz w:val="26"/>
          <w:szCs w:val="26"/>
        </w:rPr>
      </w:pPr>
    </w:p>
    <w:p w:rsidR="00C92AA0" w:rsidRDefault="00C92AA0" w:rsidP="00C92AA0">
      <w:pPr>
        <w:ind w:firstLine="851"/>
        <w:jc w:val="both"/>
        <w:rPr>
          <w:sz w:val="26"/>
          <w:szCs w:val="26"/>
        </w:rPr>
      </w:pPr>
    </w:p>
    <w:p w:rsidR="00C92AA0" w:rsidRPr="006775D2" w:rsidRDefault="00C92AA0" w:rsidP="00C92AA0">
      <w:pPr>
        <w:ind w:firstLine="851"/>
        <w:jc w:val="both"/>
        <w:rPr>
          <w:sz w:val="26"/>
          <w:szCs w:val="26"/>
        </w:rPr>
      </w:pPr>
    </w:p>
    <w:p w:rsidR="00C92AA0" w:rsidRPr="006775D2" w:rsidRDefault="00C92AA0" w:rsidP="00C92AA0">
      <w:pPr>
        <w:rPr>
          <w:sz w:val="26"/>
          <w:szCs w:val="26"/>
        </w:rPr>
      </w:pPr>
      <w:r w:rsidRPr="006775D2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    Александровского</w:t>
      </w:r>
      <w:r w:rsidRPr="006775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6775D2">
        <w:rPr>
          <w:sz w:val="26"/>
          <w:szCs w:val="26"/>
        </w:rPr>
        <w:t>сельского</w:t>
      </w:r>
    </w:p>
    <w:p w:rsidR="00C92AA0" w:rsidRPr="006775D2" w:rsidRDefault="00C92AA0" w:rsidP="00C92AA0">
      <w:pPr>
        <w:rPr>
          <w:sz w:val="26"/>
          <w:szCs w:val="26"/>
        </w:rPr>
      </w:pPr>
      <w:r w:rsidRPr="006775D2">
        <w:rPr>
          <w:sz w:val="26"/>
          <w:szCs w:val="26"/>
        </w:rPr>
        <w:t>поселения Павловского муниципального</w:t>
      </w:r>
    </w:p>
    <w:p w:rsidR="00C92AA0" w:rsidRPr="006775D2" w:rsidRDefault="00C92AA0" w:rsidP="00C92AA0">
      <w:pPr>
        <w:rPr>
          <w:sz w:val="26"/>
          <w:szCs w:val="26"/>
        </w:rPr>
      </w:pPr>
      <w:r w:rsidRPr="006775D2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          </w:t>
      </w:r>
      <w:r w:rsidRPr="006775D2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       </w:t>
      </w:r>
      <w:r w:rsidRPr="006775D2">
        <w:rPr>
          <w:sz w:val="26"/>
          <w:szCs w:val="26"/>
        </w:rPr>
        <w:t xml:space="preserve"> области                                                  </w:t>
      </w:r>
      <w:proofErr w:type="spellStart"/>
      <w:r w:rsidRPr="006775D2">
        <w:rPr>
          <w:sz w:val="26"/>
          <w:szCs w:val="26"/>
        </w:rPr>
        <w:t>С.</w:t>
      </w:r>
      <w:r>
        <w:rPr>
          <w:sz w:val="26"/>
          <w:szCs w:val="26"/>
        </w:rPr>
        <w:t>И</w:t>
      </w:r>
      <w:r w:rsidRPr="006775D2">
        <w:rPr>
          <w:sz w:val="26"/>
          <w:szCs w:val="26"/>
        </w:rPr>
        <w:t>.</w:t>
      </w:r>
      <w:r>
        <w:rPr>
          <w:sz w:val="26"/>
          <w:szCs w:val="26"/>
        </w:rPr>
        <w:t>Шешенко</w:t>
      </w:r>
      <w:proofErr w:type="spellEnd"/>
    </w:p>
    <w:p w:rsidR="007E4DB3" w:rsidRDefault="007E4DB3" w:rsidP="005147B0">
      <w:pPr>
        <w:rPr>
          <w:sz w:val="28"/>
          <w:szCs w:val="28"/>
        </w:rPr>
      </w:pPr>
    </w:p>
    <w:p w:rsidR="007E4DB3" w:rsidRDefault="007E4DB3" w:rsidP="005147B0">
      <w:pPr>
        <w:rPr>
          <w:sz w:val="28"/>
          <w:szCs w:val="28"/>
        </w:rPr>
      </w:pPr>
    </w:p>
    <w:p w:rsidR="00187A8B" w:rsidRDefault="00187A8B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0601A8" w:rsidRDefault="000601A8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E31E6E" w:rsidRDefault="00E31E6E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92AA0" w:rsidRDefault="005C2D9D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</w:p>
    <w:p w:rsidR="00C92AA0" w:rsidRDefault="00C92AA0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92AA0" w:rsidRDefault="00C92AA0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A6272D" w:rsidRPr="00C92AA0" w:rsidRDefault="00C92AA0" w:rsidP="005147B0">
      <w:pPr>
        <w:widowControl w:val="0"/>
        <w:tabs>
          <w:tab w:val="left" w:pos="5529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</w:t>
      </w:r>
      <w:r w:rsidR="005C2D9D">
        <w:rPr>
          <w:rFonts w:eastAsia="Calibri"/>
          <w:sz w:val="28"/>
          <w:szCs w:val="28"/>
          <w:lang w:eastAsia="en-US"/>
        </w:rPr>
        <w:t xml:space="preserve">            </w:t>
      </w:r>
      <w:r w:rsidR="00A6272D" w:rsidRPr="00C92AA0">
        <w:rPr>
          <w:rFonts w:eastAsia="Calibri"/>
          <w:sz w:val="26"/>
          <w:szCs w:val="26"/>
          <w:lang w:eastAsia="en-US"/>
        </w:rPr>
        <w:t>Приложение</w:t>
      </w:r>
      <w:r w:rsidR="004D6C3F" w:rsidRPr="00C92AA0">
        <w:rPr>
          <w:rFonts w:eastAsia="Calibri"/>
          <w:sz w:val="26"/>
          <w:szCs w:val="26"/>
          <w:lang w:eastAsia="en-US"/>
        </w:rPr>
        <w:t xml:space="preserve"> к постановлению</w:t>
      </w:r>
    </w:p>
    <w:p w:rsidR="00A6272D" w:rsidRPr="00C92AA0" w:rsidRDefault="00A6272D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6"/>
          <w:szCs w:val="26"/>
          <w:lang w:eastAsia="en-US"/>
        </w:rPr>
      </w:pPr>
      <w:r w:rsidRPr="00C92AA0">
        <w:rPr>
          <w:rFonts w:eastAsia="Calibri"/>
          <w:sz w:val="26"/>
          <w:szCs w:val="26"/>
          <w:lang w:eastAsia="en-US"/>
        </w:rPr>
        <w:t>администрации</w:t>
      </w:r>
      <w:r w:rsidR="004D6C3F" w:rsidRPr="00C92AA0">
        <w:rPr>
          <w:rFonts w:eastAsia="Calibri"/>
          <w:sz w:val="26"/>
          <w:szCs w:val="26"/>
          <w:lang w:eastAsia="en-US"/>
        </w:rPr>
        <w:t xml:space="preserve"> </w:t>
      </w:r>
      <w:r w:rsidR="00C92AA0" w:rsidRPr="00C92AA0">
        <w:rPr>
          <w:rFonts w:eastAsia="Calibri"/>
          <w:sz w:val="26"/>
          <w:szCs w:val="26"/>
          <w:lang w:eastAsia="en-US"/>
        </w:rPr>
        <w:t>Александровского</w:t>
      </w:r>
    </w:p>
    <w:p w:rsidR="00A6272D" w:rsidRPr="00C92AA0" w:rsidRDefault="00260950" w:rsidP="00187A8B">
      <w:pPr>
        <w:widowControl w:val="0"/>
        <w:autoSpaceDE w:val="0"/>
        <w:autoSpaceDN w:val="0"/>
        <w:adjustRightInd w:val="0"/>
        <w:ind w:left="5103"/>
        <w:rPr>
          <w:rFonts w:eastAsia="Calibri"/>
          <w:sz w:val="26"/>
          <w:szCs w:val="26"/>
          <w:lang w:eastAsia="en-US"/>
        </w:rPr>
      </w:pPr>
      <w:r w:rsidRPr="00C92AA0">
        <w:rPr>
          <w:rFonts w:eastAsia="Calibri"/>
          <w:sz w:val="26"/>
          <w:szCs w:val="26"/>
          <w:lang w:eastAsia="en-US"/>
        </w:rPr>
        <w:t>сельского поселения</w:t>
      </w:r>
    </w:p>
    <w:p w:rsidR="00A6272D" w:rsidRPr="00C92AA0" w:rsidRDefault="004D6C3F" w:rsidP="00187A8B">
      <w:pPr>
        <w:ind w:left="5103"/>
        <w:jc w:val="both"/>
        <w:rPr>
          <w:rFonts w:eastAsia="Calibri"/>
          <w:sz w:val="26"/>
          <w:szCs w:val="26"/>
          <w:lang w:eastAsia="en-US"/>
        </w:rPr>
      </w:pPr>
      <w:r w:rsidRPr="00C92AA0">
        <w:rPr>
          <w:rFonts w:eastAsia="Calibri"/>
          <w:sz w:val="26"/>
          <w:szCs w:val="26"/>
          <w:lang w:eastAsia="en-US"/>
        </w:rPr>
        <w:t xml:space="preserve">от </w:t>
      </w:r>
      <w:r w:rsidR="00C92AA0" w:rsidRPr="00C92AA0">
        <w:rPr>
          <w:rFonts w:eastAsia="Calibri"/>
          <w:sz w:val="26"/>
          <w:szCs w:val="26"/>
          <w:lang w:eastAsia="en-US"/>
        </w:rPr>
        <w:t xml:space="preserve"> </w:t>
      </w:r>
      <w:r w:rsidR="000A038B">
        <w:rPr>
          <w:rFonts w:eastAsia="Calibri"/>
          <w:sz w:val="26"/>
          <w:szCs w:val="26"/>
          <w:lang w:eastAsia="en-US"/>
        </w:rPr>
        <w:t>09.06.</w:t>
      </w:r>
      <w:r w:rsidRPr="00C92AA0">
        <w:rPr>
          <w:rFonts w:eastAsia="Calibri"/>
          <w:sz w:val="26"/>
          <w:szCs w:val="26"/>
          <w:lang w:eastAsia="en-US"/>
        </w:rPr>
        <w:t>2021</w:t>
      </w:r>
      <w:r w:rsidR="00B36DB1" w:rsidRPr="00C92AA0">
        <w:rPr>
          <w:rFonts w:eastAsia="Calibri"/>
          <w:sz w:val="26"/>
          <w:szCs w:val="26"/>
          <w:lang w:eastAsia="en-US"/>
        </w:rPr>
        <w:t xml:space="preserve"> №</w:t>
      </w:r>
      <w:r w:rsidR="000A038B">
        <w:rPr>
          <w:rFonts w:eastAsia="Calibri"/>
          <w:sz w:val="26"/>
          <w:szCs w:val="26"/>
          <w:lang w:eastAsia="en-US"/>
        </w:rPr>
        <w:t>30</w:t>
      </w:r>
      <w:r w:rsidR="005C2D9D" w:rsidRPr="00C92AA0">
        <w:rPr>
          <w:rFonts w:eastAsia="Calibri"/>
          <w:sz w:val="26"/>
          <w:szCs w:val="26"/>
          <w:lang w:eastAsia="en-US"/>
        </w:rPr>
        <w:t xml:space="preserve"> </w:t>
      </w:r>
    </w:p>
    <w:p w:rsidR="00A6272D" w:rsidRPr="00C92AA0" w:rsidRDefault="00A6272D" w:rsidP="00A6272D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8463D8" w:rsidRPr="00C92AA0" w:rsidRDefault="008463D8" w:rsidP="00F448C0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4D6C3F" w:rsidRPr="00C92AA0" w:rsidRDefault="004D6C3F" w:rsidP="004D6C3F">
      <w:pPr>
        <w:pStyle w:val="a3"/>
        <w:ind w:right="-144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 </w:t>
      </w:r>
      <w:r w:rsidRPr="00C92AA0">
        <w:rPr>
          <w:rFonts w:ascii="Times New Roman" w:hAnsi="Times New Roman"/>
          <w:b/>
          <w:sz w:val="26"/>
          <w:szCs w:val="26"/>
        </w:rPr>
        <w:t>Порядок</w:t>
      </w:r>
      <w:bookmarkStart w:id="0" w:name="_GoBack"/>
      <w:bookmarkEnd w:id="0"/>
    </w:p>
    <w:p w:rsidR="004D6C3F" w:rsidRPr="00C92AA0" w:rsidRDefault="004D6C3F" w:rsidP="004D6C3F">
      <w:pPr>
        <w:pStyle w:val="a3"/>
        <w:ind w:right="-144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2AA0">
        <w:rPr>
          <w:rFonts w:ascii="Times New Roman" w:hAnsi="Times New Roman"/>
          <w:b/>
          <w:sz w:val="26"/>
          <w:szCs w:val="26"/>
        </w:rPr>
        <w:t>разработки и утверждения административных регламентов</w:t>
      </w:r>
    </w:p>
    <w:p w:rsidR="004D6C3F" w:rsidRPr="00C92AA0" w:rsidRDefault="004D6C3F" w:rsidP="004D6C3F">
      <w:pPr>
        <w:pStyle w:val="a3"/>
        <w:ind w:right="-144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2AA0">
        <w:rPr>
          <w:rFonts w:ascii="Times New Roman" w:hAnsi="Times New Roman"/>
          <w:b/>
          <w:sz w:val="26"/>
          <w:szCs w:val="26"/>
        </w:rPr>
        <w:t>предоставления муниципальных услуг</w:t>
      </w:r>
    </w:p>
    <w:p w:rsidR="004D6C3F" w:rsidRPr="00C92AA0" w:rsidRDefault="004D6C3F" w:rsidP="004D6C3F">
      <w:pPr>
        <w:pStyle w:val="a3"/>
        <w:ind w:right="-144"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D6C3F" w:rsidRPr="00C92AA0" w:rsidRDefault="004D6C3F" w:rsidP="004D6C3F">
      <w:pPr>
        <w:pStyle w:val="a3"/>
        <w:ind w:right="-144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I. Общие положения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1. Разработка и утверждение административных регламентов предоставления муниципальных услуг (далее - регламенты) осуществляется в соответствии с настоящим порядком.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Регламентом является нормативный правовой акт администрации </w:t>
      </w:r>
      <w:r w:rsidR="00C92AA0">
        <w:rPr>
          <w:rFonts w:ascii="Times New Roman" w:hAnsi="Times New Roman"/>
          <w:sz w:val="26"/>
          <w:szCs w:val="26"/>
        </w:rPr>
        <w:t xml:space="preserve">Александровского </w:t>
      </w:r>
      <w:r w:rsidRPr="00C92AA0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– Администрация), устанавливающий сроки и последовательность административных процедур (действий), осуществляемых Администрацией, предоставляющей муниципальные услуги, в процессе предоставления муниципальной услуги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Регламент также устанавливает порядок взаимодействия между структурными подразделениями Администрации, и ее должностными лицами, между Администрацией,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2. Регламент </w:t>
      </w:r>
      <w:proofErr w:type="gramStart"/>
      <w:r w:rsidRPr="00C92AA0">
        <w:rPr>
          <w:rFonts w:ascii="Times New Roman" w:hAnsi="Times New Roman"/>
          <w:sz w:val="26"/>
          <w:szCs w:val="26"/>
        </w:rPr>
        <w:t>разрабатывается и утверждается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Администрацией, если иное не установлено федеральными законами.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3. При разработке регламентов Администрация, предусматривает оптимизацию (повышение качества) предоставления муниципальных услуг, в том числе: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1) упорядочение административных процедур (действий);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2) устранение избыточных административных процедур (действий);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без участия заявителя, в том числе с использованием информационно-коммуникационных технологий;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Администрация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</w:t>
      </w:r>
      <w:r w:rsidRPr="00C92AA0">
        <w:rPr>
          <w:rFonts w:ascii="Times New Roman" w:hAnsi="Times New Roman"/>
          <w:sz w:val="26"/>
          <w:szCs w:val="26"/>
        </w:rPr>
        <w:lastRenderedPageBreak/>
        <w:t>муниципальной услуги по отношению к соответствующим срокам, установленным законодательством Российской Федерации;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5) ответственность должностных лиц Администрации за несоблюдение ими требований регламентов при выполнении административных процедур (действий);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6) предоставление муниципальной услуги в электронной форме.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4. </w:t>
      </w:r>
      <w:r w:rsidRPr="00C92AA0">
        <w:rPr>
          <w:rFonts w:ascii="Times New Roman" w:hAnsi="Times New Roman"/>
          <w:sz w:val="26"/>
          <w:szCs w:val="26"/>
          <w:lang w:eastAsia="ru-RU"/>
        </w:rPr>
        <w:t>Разработка и согласование проектов регламентов осуществляются 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2AA0">
        <w:rPr>
          <w:rFonts w:ascii="Times New Roman" w:hAnsi="Times New Roman"/>
          <w:sz w:val="26"/>
          <w:szCs w:val="26"/>
        </w:rPr>
        <w:t xml:space="preserve">6. </w:t>
      </w:r>
      <w:r w:rsidRPr="00C92AA0">
        <w:rPr>
          <w:rFonts w:ascii="Times New Roman" w:hAnsi="Times New Roman"/>
          <w:sz w:val="26"/>
          <w:szCs w:val="26"/>
          <w:lang w:eastAsia="ru-RU"/>
        </w:rPr>
        <w:t xml:space="preserve">Проекты регламентов, а также проекты нормативных правовых актов о внесении изменений в регламенты и о признании их </w:t>
      </w:r>
      <w:proofErr w:type="gramStart"/>
      <w:r w:rsidRPr="00C92AA0">
        <w:rPr>
          <w:rFonts w:ascii="Times New Roman" w:hAnsi="Times New Roman"/>
          <w:sz w:val="26"/>
          <w:szCs w:val="26"/>
          <w:lang w:eastAsia="ru-RU"/>
        </w:rPr>
        <w:t>утратившими</w:t>
      </w:r>
      <w:proofErr w:type="gramEnd"/>
      <w:r w:rsidRPr="00C92AA0">
        <w:rPr>
          <w:rFonts w:ascii="Times New Roman" w:hAnsi="Times New Roman"/>
          <w:sz w:val="26"/>
          <w:szCs w:val="26"/>
          <w:lang w:eastAsia="ru-RU"/>
        </w:rPr>
        <w:t xml:space="preserve"> силу подлежат независимой экспертизе.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7.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уполномоченным органом местного самоуправления в порядке, установленном </w:t>
      </w:r>
      <w:r w:rsidRPr="00C92AA0">
        <w:rPr>
          <w:rFonts w:ascii="Times New Roman" w:hAnsi="Times New Roman"/>
          <w:sz w:val="26"/>
          <w:szCs w:val="26"/>
          <w:lang w:eastAsia="ru-RU"/>
        </w:rPr>
        <w:t>муниципальным правовым актом.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C92AA0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силу не требуется.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8. В случае если нормативным правовым актом, устанавливающим конкретное полномочие Администрации,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При этом порядком осуществления соответствующего полномочия, утвержденным муниципальным нормативным правовым актом, не регулируются вопросы, относящиеся к предмету регулирования регламента в соответствии с настоящим Порядком.</w:t>
      </w:r>
    </w:p>
    <w:p w:rsidR="004D6C3F" w:rsidRPr="00C92AA0" w:rsidRDefault="004D6C3F" w:rsidP="004D6C3F">
      <w:pPr>
        <w:pStyle w:val="a3"/>
        <w:ind w:right="-144" w:firstLine="709"/>
        <w:contextualSpacing/>
        <w:jc w:val="center"/>
        <w:rPr>
          <w:rFonts w:ascii="Times New Roman" w:hAnsi="Times New Roman"/>
          <w:sz w:val="26"/>
          <w:szCs w:val="26"/>
        </w:rPr>
      </w:pPr>
    </w:p>
    <w:p w:rsidR="004D6C3F" w:rsidRPr="00C92AA0" w:rsidRDefault="004D6C3F" w:rsidP="004D6C3F">
      <w:pPr>
        <w:pStyle w:val="a3"/>
        <w:ind w:right="-144"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II. Требования к регламентам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9. Наименования регламентов определяются Администрацией,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10. В регламент включаются следующие разделы: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1) общие положения;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2) стандарт предоставления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3) </w:t>
      </w:r>
      <w:r w:rsidRPr="00C92AA0">
        <w:rPr>
          <w:rFonts w:ascii="Times New Roman" w:hAnsi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 Раздел должен содержать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Pr="00C92AA0">
        <w:rPr>
          <w:rFonts w:ascii="Times New Roman" w:hAnsi="Times New Roman"/>
          <w:sz w:val="26"/>
          <w:szCs w:val="26"/>
        </w:rPr>
        <w:t>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4) формы </w:t>
      </w:r>
      <w:proofErr w:type="gramStart"/>
      <w:r w:rsidRPr="00C92AA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исполнением регламента;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lastRenderedPageBreak/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6)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В административные регламенты не включается настоящий </w:t>
      </w:r>
      <w:proofErr w:type="gramStart"/>
      <w:r w:rsidRPr="00C92AA0">
        <w:rPr>
          <w:rFonts w:ascii="Times New Roman" w:hAnsi="Times New Roman"/>
          <w:sz w:val="26"/>
          <w:szCs w:val="26"/>
        </w:rPr>
        <w:t>раздел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11. Раздел, касающийся общих положений, состоит из следующих подразделов: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1) предмет регулирования регламента;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2) круг заявителей;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3) требования к порядку информирования о предоставлении муниципальной услуги, в том числе: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К справочной информации относится следующая информация: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адреса официального сайта, а также электронной почты и (или) формы обратной связи органа, предоставляющего муниципальную услугу, в сети "Интернет".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на Едином портале государственных и муниципальных услуг (функций), о чем указывается в тексте регламента.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Органы, предоставляющие муниципальные услуги,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официальном сайте в сети "Интернет".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12. Стандарт предоставления муниципальной услуги должен содержать следующие подразделы: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lastRenderedPageBreak/>
        <w:t>1) наименование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2) наименование органа, предоставляющего муниципальную услугу. Если в предоставлении муниципальной услуги участвуют также иные государственные органы,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C92AA0">
        <w:rPr>
          <w:rFonts w:ascii="Times New Roman" w:hAnsi="Times New Roman"/>
          <w:sz w:val="26"/>
          <w:szCs w:val="26"/>
        </w:rPr>
        <w:t>Также указываются требования пункта 3 части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представительным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органом местного самоуправления;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3) описание результата предоставления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5) нормативные правовые акты, регулирующие предоставление муниципальной услуги.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"Интернет", в федеральном реестре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 xml:space="preserve"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</w:t>
      </w:r>
      <w:r w:rsidRPr="00C92AA0">
        <w:rPr>
          <w:rFonts w:ascii="Times New Roman" w:hAnsi="Times New Roman"/>
          <w:sz w:val="26"/>
          <w:szCs w:val="26"/>
        </w:rPr>
        <w:lastRenderedPageBreak/>
        <w:t>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Par66"/>
      <w:bookmarkEnd w:id="1"/>
      <w:r w:rsidRPr="00C92AA0">
        <w:rPr>
          <w:rFonts w:ascii="Times New Roman" w:hAnsi="Times New Roman"/>
          <w:sz w:val="26"/>
          <w:szCs w:val="26"/>
        </w:rPr>
        <w:t>8) указание на запрет требовать от заявителя: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Федерального закона;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закона;</w:t>
      </w:r>
    </w:p>
    <w:p w:rsidR="004D6C3F" w:rsidRPr="00C92AA0" w:rsidRDefault="004D6C3F" w:rsidP="004D6C3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92AA0">
        <w:rPr>
          <w:sz w:val="26"/>
          <w:szCs w:val="26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" w:history="1">
        <w:r w:rsidRPr="00C92AA0">
          <w:rPr>
            <w:sz w:val="26"/>
            <w:szCs w:val="26"/>
          </w:rPr>
          <w:t>пунктом 7.2 части 1 статьи 16</w:t>
        </w:r>
      </w:hyperlink>
      <w:r w:rsidRPr="00C92AA0">
        <w:rPr>
          <w:sz w:val="26"/>
          <w:szCs w:val="26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</w:t>
      </w:r>
      <w:r w:rsidRPr="00C92AA0">
        <w:rPr>
          <w:rFonts w:ascii="Times New Roman" w:hAnsi="Times New Roman"/>
          <w:sz w:val="26"/>
          <w:szCs w:val="26"/>
          <w:lang w:eastAsia="ru-RU"/>
        </w:rPr>
        <w:t>и уполномоченными в соответствии с законодательством Российской Федерации экспертами</w:t>
      </w:r>
      <w:r w:rsidRPr="00C92AA0">
        <w:rPr>
          <w:rFonts w:ascii="Times New Roman" w:hAnsi="Times New Roman"/>
          <w:sz w:val="26"/>
          <w:szCs w:val="26"/>
        </w:rPr>
        <w:t>, участвующими в предоставлении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12)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lastRenderedPageBreak/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16)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с законодательством Российской Федерации о социальной защите инвалидов;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2AA0">
        <w:rPr>
          <w:rFonts w:ascii="Times New Roman" w:hAnsi="Times New Roman"/>
          <w:sz w:val="26"/>
          <w:szCs w:val="26"/>
        </w:rPr>
        <w:t>территориальном подразделении органа, предоставляющего муниципальную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запрос).</w:t>
      </w:r>
      <w:proofErr w:type="gramEnd"/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18)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C92AA0">
        <w:rPr>
          <w:rFonts w:ascii="Times New Roman" w:hAnsi="Times New Roman"/>
          <w:sz w:val="26"/>
          <w:szCs w:val="26"/>
        </w:rPr>
        <w:t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13. </w:t>
      </w:r>
      <w:proofErr w:type="gramStart"/>
      <w:r w:rsidRPr="00C92AA0">
        <w:rPr>
          <w:rFonts w:ascii="Times New Roman" w:hAnsi="Times New Roman"/>
          <w:sz w:val="26"/>
          <w:szCs w:val="26"/>
        </w:rPr>
        <w:t xml:space="preserve">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</w:t>
      </w:r>
      <w:r w:rsidRPr="00C92AA0">
        <w:rPr>
          <w:rFonts w:ascii="Times New Roman" w:hAnsi="Times New Roman"/>
          <w:sz w:val="26"/>
          <w:szCs w:val="26"/>
        </w:rPr>
        <w:lastRenderedPageBreak/>
        <w:t>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C92AA0">
        <w:rPr>
          <w:rFonts w:ascii="Times New Roman" w:hAnsi="Times New Roman"/>
          <w:sz w:val="26"/>
          <w:szCs w:val="26"/>
        </w:rPr>
        <w:t>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- порядок исправления допущенных опечаток и ошибок в выданных в результате предоставления муниципальной услуги документах.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и муниципальных услуг и их работников.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муниципальных услуг, включенных в перечни муниципальных услуг в соответствии с подпунктом 3 части 6 статьи 15 Федерального закона.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В соответствующем разделе </w:t>
      </w:r>
      <w:proofErr w:type="gramStart"/>
      <w:r w:rsidRPr="00C92AA0">
        <w:rPr>
          <w:rFonts w:ascii="Times New Roman" w:hAnsi="Times New Roman"/>
          <w:sz w:val="26"/>
          <w:szCs w:val="26"/>
        </w:rPr>
        <w:t>описывается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4D6C3F" w:rsidRPr="00C92AA0" w:rsidRDefault="004D6C3F" w:rsidP="004D6C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92AA0">
        <w:rPr>
          <w:sz w:val="26"/>
          <w:szCs w:val="26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 центре, о ходе выполнения запроса о предоставлении муниципальной услуги, комплексного запроса,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порталы государственных и муниципальных услуг, в том числе путем оборудования</w:t>
      </w:r>
      <w:proofErr w:type="gramEnd"/>
      <w:r w:rsidRPr="00C92AA0">
        <w:rPr>
          <w:sz w:val="26"/>
          <w:szCs w:val="26"/>
        </w:rPr>
        <w:t xml:space="preserve"> в многофункциональном центре рабочих </w:t>
      </w:r>
      <w:r w:rsidRPr="00C92AA0">
        <w:rPr>
          <w:sz w:val="26"/>
          <w:szCs w:val="26"/>
        </w:rPr>
        <w:lastRenderedPageBreak/>
        <w:t>мест, предназначенных для обеспечения доступа к информационно-телекоммуникационной сети "Интернет";</w:t>
      </w:r>
    </w:p>
    <w:p w:rsidR="004D6C3F" w:rsidRPr="00C92AA0" w:rsidRDefault="004D6C3F" w:rsidP="004D6C3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2AA0">
        <w:rPr>
          <w:sz w:val="26"/>
          <w:szCs w:val="26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3)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</w:t>
      </w:r>
      <w:proofErr w:type="gramEnd"/>
      <w:r w:rsidRPr="00C92AA0">
        <w:rPr>
          <w:rFonts w:ascii="Times New Roman" w:hAnsi="Times New Roman"/>
          <w:sz w:val="26"/>
          <w:szCs w:val="26"/>
        </w:rPr>
        <w:t>, предоставляющих государственные услуги, и органов, предоставляющих муниципальные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5)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14. Описание каждой административной процедуры предусматривает: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1) основания для начала административной процедуры;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4) критерии принятия решений;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15. Раздел, касающийся форм </w:t>
      </w:r>
      <w:proofErr w:type="gramStart"/>
      <w:r w:rsidRPr="00C92AA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предоставлением муниципальной услуги, состоит из следующих подразделов: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lastRenderedPageBreak/>
        <w:t xml:space="preserve">1) порядок осуществления текущего </w:t>
      </w:r>
      <w:proofErr w:type="gramStart"/>
      <w:r w:rsidRPr="00C92AA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92AA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полнотой и качеством предоставления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3)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 xml:space="preserve">4) положения, характеризующие требования к порядку и формам </w:t>
      </w:r>
      <w:proofErr w:type="gramStart"/>
      <w:r w:rsidRPr="00C92AA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C92AA0">
        <w:rPr>
          <w:rFonts w:ascii="Times New Roman" w:hAnsi="Times New Roman"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16.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C92AA0">
        <w:rPr>
          <w:rFonts w:ascii="Times New Roman" w:hAnsi="Times New Roman"/>
          <w:sz w:val="26"/>
          <w:szCs w:val="26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2) органы государственной власти, органы 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4)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1) информация для заявителя о его праве подать жалобу;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2) предмет жалобы;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3) орган государственной власти, орган местного самоуправления, организации, должностные лица, которым может быть направлена жалоба;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4) порядок подачи и рассмотрения жалобы;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5) сроки рассмотрения жалобы;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6) результат рассмотрения жалобы;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7) порядок информирования заявителя о результатах рассмотрения жалобы;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8) порядок обжалования решения по жалобе;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9) право заявителя на получение информации и документов, необходимых для обоснования и рассмотрения жалобы;</w:t>
      </w: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92AA0">
        <w:rPr>
          <w:rFonts w:ascii="Times New Roman" w:hAnsi="Times New Roman"/>
          <w:sz w:val="26"/>
          <w:szCs w:val="26"/>
        </w:rPr>
        <w:t>10) способы информирования заявителей о порядке подачи и рассмотрения жалобы.</w:t>
      </w:r>
    </w:p>
    <w:p w:rsidR="004D6C3F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92AA0">
        <w:rPr>
          <w:rFonts w:ascii="Times New Roman" w:hAnsi="Times New Roman"/>
          <w:sz w:val="26"/>
          <w:szCs w:val="26"/>
        </w:rPr>
        <w:lastRenderedPageBreak/>
        <w:t xml:space="preserve">17. </w:t>
      </w:r>
      <w:r w:rsidRPr="00C92AA0">
        <w:rPr>
          <w:rFonts w:ascii="Times New Roman" w:hAnsi="Times New Roman"/>
          <w:sz w:val="26"/>
          <w:szCs w:val="26"/>
          <w:lang w:eastAsia="ru-RU"/>
        </w:rPr>
        <w:t>Структура регламента должна предусматривать машиночитаемое описание процедур предоставления муниципальной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5C19AF" w:rsidRDefault="005C19A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C19AF" w:rsidRDefault="005C19A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C19AF" w:rsidRDefault="005C19A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C19AF" w:rsidRPr="0005223F" w:rsidRDefault="005C19AF" w:rsidP="005C19AF">
      <w:pPr>
        <w:pStyle w:val="a3"/>
        <w:rPr>
          <w:rFonts w:ascii="Times New Roman" w:hAnsi="Times New Roman"/>
          <w:sz w:val="26"/>
          <w:szCs w:val="26"/>
        </w:rPr>
      </w:pPr>
      <w:r w:rsidRPr="0005223F">
        <w:rPr>
          <w:rFonts w:ascii="Times New Roman" w:hAnsi="Times New Roman"/>
          <w:sz w:val="26"/>
          <w:szCs w:val="26"/>
        </w:rPr>
        <w:t>Глава       Александровского     сельского</w:t>
      </w:r>
    </w:p>
    <w:p w:rsidR="005C19AF" w:rsidRPr="0005223F" w:rsidRDefault="005C19AF" w:rsidP="005C19AF">
      <w:pPr>
        <w:pStyle w:val="a3"/>
        <w:rPr>
          <w:rFonts w:ascii="Times New Roman" w:hAnsi="Times New Roman"/>
          <w:sz w:val="26"/>
          <w:szCs w:val="26"/>
        </w:rPr>
      </w:pPr>
      <w:r w:rsidRPr="0005223F">
        <w:rPr>
          <w:rFonts w:ascii="Times New Roman" w:hAnsi="Times New Roman"/>
          <w:sz w:val="26"/>
          <w:szCs w:val="26"/>
        </w:rPr>
        <w:t>поселения Павловского муниципального</w:t>
      </w:r>
    </w:p>
    <w:p w:rsidR="005C19AF" w:rsidRPr="0005223F" w:rsidRDefault="005C19AF" w:rsidP="005C19AF">
      <w:pPr>
        <w:pStyle w:val="a3"/>
        <w:rPr>
          <w:rFonts w:ascii="Times New Roman" w:hAnsi="Times New Roman"/>
          <w:sz w:val="26"/>
          <w:szCs w:val="26"/>
        </w:rPr>
      </w:pPr>
      <w:r w:rsidRPr="0005223F">
        <w:rPr>
          <w:rFonts w:ascii="Times New Roman" w:hAnsi="Times New Roman"/>
          <w:sz w:val="26"/>
          <w:szCs w:val="26"/>
        </w:rPr>
        <w:t xml:space="preserve">района         Воронежской            области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05223F">
        <w:rPr>
          <w:rFonts w:ascii="Times New Roman" w:hAnsi="Times New Roman"/>
          <w:sz w:val="26"/>
          <w:szCs w:val="26"/>
        </w:rPr>
        <w:t xml:space="preserve">                </w:t>
      </w:r>
      <w:proofErr w:type="spellStart"/>
      <w:r w:rsidRPr="0005223F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5C19AF" w:rsidRPr="00C92AA0" w:rsidRDefault="005C19AF" w:rsidP="005C19AF">
      <w:pPr>
        <w:pStyle w:val="a3"/>
        <w:ind w:right="-144"/>
        <w:contextualSpacing/>
        <w:jc w:val="both"/>
        <w:rPr>
          <w:rFonts w:ascii="Times New Roman" w:hAnsi="Times New Roman"/>
          <w:sz w:val="26"/>
          <w:szCs w:val="26"/>
        </w:rPr>
      </w:pPr>
    </w:p>
    <w:p w:rsidR="004D6C3F" w:rsidRPr="00C92AA0" w:rsidRDefault="004D6C3F" w:rsidP="004D6C3F">
      <w:pPr>
        <w:pStyle w:val="a3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4D6C3F" w:rsidRPr="00C92AA0" w:rsidRDefault="004D6C3F" w:rsidP="004D6C3F">
      <w:pPr>
        <w:contextualSpacing/>
        <w:rPr>
          <w:sz w:val="26"/>
          <w:szCs w:val="26"/>
        </w:rPr>
      </w:pPr>
    </w:p>
    <w:p w:rsidR="00A6272D" w:rsidRPr="00C92AA0" w:rsidRDefault="00A6272D" w:rsidP="00A6272D">
      <w:pPr>
        <w:spacing w:after="200" w:line="276" w:lineRule="auto"/>
        <w:rPr>
          <w:sz w:val="26"/>
          <w:szCs w:val="26"/>
        </w:rPr>
      </w:pPr>
    </w:p>
    <w:p w:rsidR="000C3BA3" w:rsidRPr="004D6C3F" w:rsidRDefault="000C3BA3">
      <w:pPr>
        <w:rPr>
          <w:sz w:val="26"/>
          <w:szCs w:val="26"/>
        </w:rPr>
      </w:pPr>
    </w:p>
    <w:sectPr w:rsidR="000C3BA3" w:rsidRPr="004D6C3F" w:rsidSect="005147B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272D"/>
    <w:rsid w:val="000601A8"/>
    <w:rsid w:val="00062911"/>
    <w:rsid w:val="000667D9"/>
    <w:rsid w:val="000A038B"/>
    <w:rsid w:val="000C3BA3"/>
    <w:rsid w:val="000F2B95"/>
    <w:rsid w:val="00144CA4"/>
    <w:rsid w:val="00145E61"/>
    <w:rsid w:val="001652F6"/>
    <w:rsid w:val="00184427"/>
    <w:rsid w:val="00187A8B"/>
    <w:rsid w:val="0019384E"/>
    <w:rsid w:val="001E5C04"/>
    <w:rsid w:val="00260950"/>
    <w:rsid w:val="00261D8E"/>
    <w:rsid w:val="002F4859"/>
    <w:rsid w:val="002F6065"/>
    <w:rsid w:val="003C0E14"/>
    <w:rsid w:val="003C68E9"/>
    <w:rsid w:val="003C7E58"/>
    <w:rsid w:val="003D7042"/>
    <w:rsid w:val="00451049"/>
    <w:rsid w:val="004D6C3F"/>
    <w:rsid w:val="004E2968"/>
    <w:rsid w:val="005147B0"/>
    <w:rsid w:val="00546D58"/>
    <w:rsid w:val="00596C00"/>
    <w:rsid w:val="005C19AF"/>
    <w:rsid w:val="005C2D9D"/>
    <w:rsid w:val="005E1233"/>
    <w:rsid w:val="0066633B"/>
    <w:rsid w:val="00740345"/>
    <w:rsid w:val="007E4DB3"/>
    <w:rsid w:val="00815F3C"/>
    <w:rsid w:val="00825B35"/>
    <w:rsid w:val="008463D8"/>
    <w:rsid w:val="008F347C"/>
    <w:rsid w:val="00A270FE"/>
    <w:rsid w:val="00A43D6D"/>
    <w:rsid w:val="00A6272D"/>
    <w:rsid w:val="00A75A27"/>
    <w:rsid w:val="00AB21E1"/>
    <w:rsid w:val="00AC7ACD"/>
    <w:rsid w:val="00AF6AE7"/>
    <w:rsid w:val="00B36DB1"/>
    <w:rsid w:val="00B543A9"/>
    <w:rsid w:val="00BC52C7"/>
    <w:rsid w:val="00BE3210"/>
    <w:rsid w:val="00C53E2F"/>
    <w:rsid w:val="00C92AA0"/>
    <w:rsid w:val="00D777AF"/>
    <w:rsid w:val="00E31E6E"/>
    <w:rsid w:val="00E37308"/>
    <w:rsid w:val="00ED7452"/>
    <w:rsid w:val="00EE28DF"/>
    <w:rsid w:val="00EF70C9"/>
    <w:rsid w:val="00F073F2"/>
    <w:rsid w:val="00F1214D"/>
    <w:rsid w:val="00F17C3F"/>
    <w:rsid w:val="00F2373B"/>
    <w:rsid w:val="00F448C0"/>
    <w:rsid w:val="00F7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4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8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2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AB2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AB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5">
    <w:name w:val="Знак"/>
    <w:basedOn w:val="a"/>
    <w:rsid w:val="007E4D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448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8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E72633F62E7053660F086084BE32AD1EF16501E14770E73267B2F46C678EC07950B8CC53C77E3E68B59B6AB704CAD446066552D9EjCq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5319-5F42-4806-A8C7-601BC41C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4581</Words>
  <Characters>26117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ksazanov</dc:creator>
  <cp:lastModifiedBy>alex</cp:lastModifiedBy>
  <cp:revision>6</cp:revision>
  <cp:lastPrinted>2021-06-09T11:05:00Z</cp:lastPrinted>
  <dcterms:created xsi:type="dcterms:W3CDTF">2021-05-26T10:48:00Z</dcterms:created>
  <dcterms:modified xsi:type="dcterms:W3CDTF">2021-06-09T11:06:00Z</dcterms:modified>
</cp:coreProperties>
</file>