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C20A03">
        <w:rPr>
          <w:b/>
          <w:sz w:val="26"/>
          <w:szCs w:val="26"/>
        </w:rPr>
        <w:t>2</w:t>
      </w:r>
      <w:r w:rsidR="00402E15">
        <w:rPr>
          <w:b/>
          <w:sz w:val="26"/>
          <w:szCs w:val="26"/>
        </w:rPr>
        <w:t xml:space="preserve"> </w:t>
      </w:r>
      <w:r w:rsidR="006C03F4">
        <w:rPr>
          <w:b/>
          <w:sz w:val="26"/>
          <w:szCs w:val="26"/>
        </w:rPr>
        <w:t xml:space="preserve"> квартал 20</w:t>
      </w:r>
      <w:r w:rsidR="00960A7A">
        <w:rPr>
          <w:b/>
          <w:sz w:val="26"/>
          <w:szCs w:val="26"/>
        </w:rPr>
        <w:t>2</w:t>
      </w:r>
      <w:r w:rsidR="00380A81">
        <w:rPr>
          <w:b/>
          <w:sz w:val="26"/>
          <w:szCs w:val="26"/>
        </w:rPr>
        <w:t>2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376B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C20A03">
        <w:rPr>
          <w:b/>
          <w:color w:val="000000"/>
          <w:spacing w:val="2"/>
          <w:sz w:val="26"/>
          <w:szCs w:val="26"/>
          <w:u w:val="single"/>
        </w:rPr>
        <w:t>2</w:t>
      </w:r>
      <w:r w:rsidR="00C96797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</w:t>
      </w:r>
      <w:r w:rsidR="00960A7A">
        <w:rPr>
          <w:b/>
          <w:color w:val="000000"/>
          <w:spacing w:val="2"/>
          <w:sz w:val="26"/>
          <w:szCs w:val="26"/>
          <w:u w:val="single"/>
        </w:rPr>
        <w:t>2</w:t>
      </w:r>
      <w:r w:rsidR="00380A81">
        <w:rPr>
          <w:b/>
          <w:color w:val="000000"/>
          <w:spacing w:val="2"/>
          <w:sz w:val="26"/>
          <w:szCs w:val="26"/>
          <w:u w:val="single"/>
        </w:rPr>
        <w:t>2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C20A03">
        <w:rPr>
          <w:b/>
          <w:color w:val="000000"/>
          <w:spacing w:val="3"/>
          <w:sz w:val="26"/>
          <w:szCs w:val="26"/>
        </w:rPr>
        <w:t>4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380A81">
        <w:rPr>
          <w:b/>
          <w:spacing w:val="3"/>
          <w:sz w:val="26"/>
          <w:szCs w:val="26"/>
        </w:rPr>
        <w:t>я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                                   </w:t>
      </w:r>
      <w:r w:rsidR="00D7258D">
        <w:rPr>
          <w:spacing w:val="3"/>
          <w:sz w:val="26"/>
          <w:szCs w:val="26"/>
        </w:rPr>
        <w:t xml:space="preserve"> </w:t>
      </w:r>
      <w:r w:rsidR="00C20A03">
        <w:rPr>
          <w:spacing w:val="3"/>
          <w:sz w:val="26"/>
          <w:szCs w:val="26"/>
        </w:rPr>
        <w:t>4</w:t>
      </w:r>
      <w:r w:rsidR="00B3323D">
        <w:rPr>
          <w:spacing w:val="3"/>
          <w:sz w:val="26"/>
          <w:szCs w:val="26"/>
        </w:rPr>
        <w:t xml:space="preserve"> </w:t>
      </w:r>
      <w:r w:rsidR="00D7258D">
        <w:rPr>
          <w:spacing w:val="3"/>
          <w:sz w:val="26"/>
          <w:szCs w:val="26"/>
        </w:rPr>
        <w:t>устн</w:t>
      </w:r>
      <w:r w:rsidR="000E5723">
        <w:rPr>
          <w:spacing w:val="3"/>
          <w:sz w:val="26"/>
          <w:szCs w:val="26"/>
        </w:rPr>
        <w:t>ых</w:t>
      </w:r>
      <w:r w:rsidR="00254593">
        <w:rPr>
          <w:spacing w:val="3"/>
          <w:sz w:val="26"/>
          <w:szCs w:val="26"/>
        </w:rPr>
        <w:t xml:space="preserve"> </w:t>
      </w:r>
      <w:r w:rsidR="00960A7A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>бращени</w:t>
      </w:r>
      <w:r w:rsidR="00254593">
        <w:rPr>
          <w:spacing w:val="3"/>
          <w:sz w:val="26"/>
          <w:szCs w:val="26"/>
        </w:rPr>
        <w:t>й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>в котор</w:t>
      </w:r>
      <w:r w:rsidR="00490A76">
        <w:rPr>
          <w:b/>
          <w:spacing w:val="3"/>
          <w:sz w:val="26"/>
          <w:szCs w:val="26"/>
        </w:rPr>
        <w:t xml:space="preserve">ых  гражданами было обозначено </w:t>
      </w:r>
      <w:r w:rsidR="00C20A03">
        <w:rPr>
          <w:b/>
          <w:spacing w:val="3"/>
          <w:sz w:val="26"/>
          <w:szCs w:val="26"/>
        </w:rPr>
        <w:t>4</w:t>
      </w:r>
      <w:r w:rsidR="000E5723">
        <w:rPr>
          <w:b/>
          <w:spacing w:val="3"/>
          <w:sz w:val="26"/>
          <w:szCs w:val="26"/>
        </w:rPr>
        <w:t xml:space="preserve"> 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</w:p>
    <w:p w:rsidR="00A613B1" w:rsidRDefault="0075376B" w:rsidP="00A613B1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proofErr w:type="gramStart"/>
      <w:r>
        <w:rPr>
          <w:spacing w:val="3"/>
          <w:sz w:val="26"/>
          <w:szCs w:val="26"/>
        </w:rPr>
        <w:t>Исходя из анализа обращений в</w:t>
      </w:r>
      <w:r w:rsidR="00C20A03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 xml:space="preserve"> </w:t>
      </w:r>
      <w:r w:rsidR="00C20A03">
        <w:rPr>
          <w:spacing w:val="3"/>
          <w:sz w:val="26"/>
          <w:szCs w:val="26"/>
        </w:rPr>
        <w:t>2</w:t>
      </w:r>
      <w:r w:rsidR="00960A7A">
        <w:rPr>
          <w:spacing w:val="3"/>
          <w:sz w:val="26"/>
          <w:szCs w:val="26"/>
        </w:rPr>
        <w:t xml:space="preserve"> квартале 202</w:t>
      </w:r>
      <w:r w:rsidR="00380A81">
        <w:rPr>
          <w:spacing w:val="3"/>
          <w:sz w:val="26"/>
          <w:szCs w:val="26"/>
        </w:rPr>
        <w:t>2</w:t>
      </w:r>
      <w:r>
        <w:rPr>
          <w:spacing w:val="3"/>
          <w:sz w:val="26"/>
          <w:szCs w:val="26"/>
        </w:rPr>
        <w:t xml:space="preserve"> года в сравнении с  аналогичным периодом (</w:t>
      </w:r>
      <w:r w:rsidR="00C20A03">
        <w:rPr>
          <w:spacing w:val="3"/>
          <w:sz w:val="26"/>
          <w:szCs w:val="26"/>
        </w:rPr>
        <w:t>2</w:t>
      </w:r>
      <w:r>
        <w:rPr>
          <w:spacing w:val="3"/>
          <w:sz w:val="26"/>
          <w:szCs w:val="26"/>
        </w:rPr>
        <w:t xml:space="preserve"> кварталом 20</w:t>
      </w:r>
      <w:r w:rsidR="00281317">
        <w:rPr>
          <w:spacing w:val="3"/>
          <w:sz w:val="26"/>
          <w:szCs w:val="26"/>
        </w:rPr>
        <w:t>2</w:t>
      </w:r>
      <w:r w:rsidR="00380A81">
        <w:rPr>
          <w:spacing w:val="3"/>
          <w:sz w:val="26"/>
          <w:szCs w:val="26"/>
        </w:rPr>
        <w:t>1</w:t>
      </w:r>
      <w:r>
        <w:rPr>
          <w:spacing w:val="3"/>
          <w:sz w:val="26"/>
          <w:szCs w:val="26"/>
        </w:rPr>
        <w:t xml:space="preserve"> года)</w:t>
      </w:r>
      <w:r w:rsidR="00832DC9">
        <w:rPr>
          <w:spacing w:val="3"/>
          <w:sz w:val="26"/>
          <w:szCs w:val="26"/>
        </w:rPr>
        <w:t xml:space="preserve"> отмечается тенденция </w:t>
      </w:r>
      <w:r w:rsidR="00832DC9" w:rsidRPr="002A3815">
        <w:rPr>
          <w:b/>
          <w:spacing w:val="3"/>
          <w:sz w:val="26"/>
          <w:szCs w:val="26"/>
        </w:rPr>
        <w:t>у</w:t>
      </w:r>
      <w:r w:rsidR="001444F9">
        <w:rPr>
          <w:b/>
          <w:spacing w:val="3"/>
          <w:sz w:val="26"/>
          <w:szCs w:val="26"/>
        </w:rPr>
        <w:t>меньшения</w:t>
      </w:r>
      <w:r w:rsidR="00832DC9" w:rsidRPr="002A3815">
        <w:rPr>
          <w:b/>
          <w:spacing w:val="3"/>
          <w:sz w:val="26"/>
          <w:szCs w:val="26"/>
        </w:rPr>
        <w:t xml:space="preserve"> </w:t>
      </w:r>
      <w:r w:rsidR="00832DC9" w:rsidRPr="00647473">
        <w:rPr>
          <w:b/>
          <w:spacing w:val="3"/>
          <w:sz w:val="26"/>
          <w:szCs w:val="26"/>
        </w:rPr>
        <w:t xml:space="preserve"> </w:t>
      </w:r>
      <w:r w:rsidR="00832DC9" w:rsidRPr="002A3815">
        <w:rPr>
          <w:spacing w:val="3"/>
          <w:sz w:val="26"/>
          <w:szCs w:val="26"/>
        </w:rPr>
        <w:t>количества</w:t>
      </w:r>
      <w:r w:rsidR="001444F9">
        <w:rPr>
          <w:spacing w:val="3"/>
          <w:sz w:val="26"/>
          <w:szCs w:val="26"/>
        </w:rPr>
        <w:t xml:space="preserve"> обращений на </w:t>
      </w:r>
      <w:r w:rsidR="00C20A03">
        <w:rPr>
          <w:spacing w:val="3"/>
          <w:sz w:val="26"/>
          <w:szCs w:val="26"/>
        </w:rPr>
        <w:t>1</w:t>
      </w:r>
      <w:r w:rsidR="00832DC9">
        <w:rPr>
          <w:spacing w:val="3"/>
          <w:sz w:val="26"/>
          <w:szCs w:val="26"/>
        </w:rPr>
        <w:t xml:space="preserve">  </w:t>
      </w:r>
      <w:r w:rsidR="00281317">
        <w:rPr>
          <w:spacing w:val="3"/>
          <w:sz w:val="26"/>
          <w:szCs w:val="26"/>
        </w:rPr>
        <w:t xml:space="preserve">(или на </w:t>
      </w:r>
      <w:r w:rsidR="001444F9">
        <w:rPr>
          <w:spacing w:val="3"/>
          <w:sz w:val="26"/>
          <w:szCs w:val="26"/>
        </w:rPr>
        <w:t>-</w:t>
      </w:r>
      <w:r w:rsidR="00C20A03">
        <w:rPr>
          <w:spacing w:val="3"/>
          <w:sz w:val="26"/>
          <w:szCs w:val="26"/>
        </w:rPr>
        <w:t>2</w:t>
      </w:r>
      <w:r w:rsidR="003D5BC6">
        <w:rPr>
          <w:spacing w:val="3"/>
          <w:sz w:val="26"/>
          <w:szCs w:val="26"/>
        </w:rPr>
        <w:t>0</w:t>
      </w:r>
      <w:r w:rsidR="00832DC9" w:rsidRPr="00341C8D">
        <w:rPr>
          <w:spacing w:val="3"/>
          <w:sz w:val="26"/>
          <w:szCs w:val="26"/>
        </w:rPr>
        <w:t>%)</w:t>
      </w:r>
      <w:r w:rsidR="00832DC9">
        <w:rPr>
          <w:spacing w:val="3"/>
          <w:sz w:val="26"/>
          <w:szCs w:val="26"/>
        </w:rPr>
        <w:t xml:space="preserve"> (в</w:t>
      </w:r>
      <w:r w:rsidR="00C20A03">
        <w:rPr>
          <w:spacing w:val="3"/>
          <w:sz w:val="26"/>
          <w:szCs w:val="26"/>
        </w:rPr>
        <w:t>о</w:t>
      </w:r>
      <w:r w:rsidR="00832DC9">
        <w:rPr>
          <w:spacing w:val="3"/>
          <w:sz w:val="26"/>
          <w:szCs w:val="26"/>
        </w:rPr>
        <w:t xml:space="preserve"> </w:t>
      </w:r>
      <w:r w:rsidR="00C20A03">
        <w:rPr>
          <w:spacing w:val="3"/>
          <w:sz w:val="26"/>
          <w:szCs w:val="26"/>
        </w:rPr>
        <w:t>2</w:t>
      </w:r>
      <w:r w:rsidR="00281317">
        <w:rPr>
          <w:spacing w:val="3"/>
          <w:sz w:val="26"/>
          <w:szCs w:val="26"/>
        </w:rPr>
        <w:t xml:space="preserve"> квартале 202</w:t>
      </w:r>
      <w:r w:rsidR="001444F9">
        <w:rPr>
          <w:spacing w:val="3"/>
          <w:sz w:val="26"/>
          <w:szCs w:val="26"/>
        </w:rPr>
        <w:t>1</w:t>
      </w:r>
      <w:r w:rsidR="00832DC9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1444F9">
        <w:rPr>
          <w:spacing w:val="3"/>
          <w:sz w:val="26"/>
          <w:szCs w:val="26"/>
        </w:rPr>
        <w:t>5</w:t>
      </w:r>
      <w:r w:rsidR="00832DC9">
        <w:rPr>
          <w:spacing w:val="3"/>
          <w:sz w:val="26"/>
          <w:szCs w:val="26"/>
        </w:rPr>
        <w:t xml:space="preserve"> обращени</w:t>
      </w:r>
      <w:r w:rsidR="001444F9">
        <w:rPr>
          <w:spacing w:val="3"/>
          <w:sz w:val="26"/>
          <w:szCs w:val="26"/>
        </w:rPr>
        <w:t>й</w:t>
      </w:r>
      <w:r w:rsidR="00832DC9">
        <w:rPr>
          <w:spacing w:val="3"/>
          <w:sz w:val="26"/>
          <w:szCs w:val="26"/>
        </w:rPr>
        <w:t xml:space="preserve">, </w:t>
      </w:r>
      <w:r w:rsidR="00832DC9" w:rsidRPr="00B3323D">
        <w:rPr>
          <w:spacing w:val="3"/>
          <w:sz w:val="26"/>
          <w:szCs w:val="26"/>
        </w:rPr>
        <w:t>в котор</w:t>
      </w:r>
      <w:r w:rsidR="00832DC9">
        <w:rPr>
          <w:spacing w:val="3"/>
          <w:sz w:val="26"/>
          <w:szCs w:val="26"/>
        </w:rPr>
        <w:t xml:space="preserve">ых  граждане </w:t>
      </w:r>
      <w:r w:rsidR="00832DC9" w:rsidRPr="00B3323D">
        <w:rPr>
          <w:spacing w:val="3"/>
          <w:sz w:val="26"/>
          <w:szCs w:val="26"/>
        </w:rPr>
        <w:t xml:space="preserve"> обознач</w:t>
      </w:r>
      <w:r w:rsidR="00832DC9">
        <w:rPr>
          <w:spacing w:val="3"/>
          <w:sz w:val="26"/>
          <w:szCs w:val="26"/>
        </w:rPr>
        <w:t xml:space="preserve">или </w:t>
      </w:r>
      <w:r w:rsidR="00832DC9" w:rsidRPr="00B3323D">
        <w:rPr>
          <w:spacing w:val="3"/>
          <w:sz w:val="26"/>
          <w:szCs w:val="26"/>
        </w:rPr>
        <w:t xml:space="preserve"> </w:t>
      </w:r>
      <w:r w:rsidR="001444F9">
        <w:rPr>
          <w:spacing w:val="3"/>
          <w:sz w:val="26"/>
          <w:szCs w:val="26"/>
        </w:rPr>
        <w:t>5</w:t>
      </w:r>
      <w:r w:rsidR="00832DC9" w:rsidRPr="00B3323D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 xml:space="preserve"> волнующих их вопроса),  </w:t>
      </w:r>
      <w:r w:rsidR="007473A1">
        <w:rPr>
          <w:spacing w:val="3"/>
          <w:sz w:val="26"/>
          <w:szCs w:val="26"/>
        </w:rPr>
        <w:t>в сравнении</w:t>
      </w:r>
      <w:r w:rsidR="007473A1" w:rsidRPr="007473A1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 xml:space="preserve">с  </w:t>
      </w:r>
      <w:r w:rsidR="00254593">
        <w:rPr>
          <w:spacing w:val="3"/>
          <w:sz w:val="26"/>
          <w:szCs w:val="26"/>
        </w:rPr>
        <w:t xml:space="preserve"> </w:t>
      </w:r>
      <w:r w:rsidR="00C20A03">
        <w:rPr>
          <w:spacing w:val="3"/>
          <w:sz w:val="26"/>
          <w:szCs w:val="26"/>
        </w:rPr>
        <w:t>1</w:t>
      </w:r>
      <w:r w:rsidR="00832DC9">
        <w:rPr>
          <w:spacing w:val="3"/>
          <w:sz w:val="26"/>
          <w:szCs w:val="26"/>
        </w:rPr>
        <w:t xml:space="preserve"> </w:t>
      </w:r>
      <w:r w:rsidR="00281317">
        <w:rPr>
          <w:b/>
          <w:spacing w:val="3"/>
          <w:sz w:val="26"/>
          <w:szCs w:val="26"/>
        </w:rPr>
        <w:t>кварталом 202</w:t>
      </w:r>
      <w:r w:rsidR="00C20A03">
        <w:rPr>
          <w:b/>
          <w:spacing w:val="3"/>
          <w:sz w:val="26"/>
          <w:szCs w:val="26"/>
        </w:rPr>
        <w:t>2</w:t>
      </w:r>
      <w:r w:rsidR="007473A1">
        <w:rPr>
          <w:b/>
          <w:spacing w:val="3"/>
          <w:sz w:val="26"/>
          <w:szCs w:val="26"/>
        </w:rPr>
        <w:t xml:space="preserve"> года </w:t>
      </w:r>
      <w:r w:rsidR="003D5BC6">
        <w:rPr>
          <w:b/>
          <w:spacing w:val="3"/>
          <w:sz w:val="26"/>
          <w:szCs w:val="26"/>
        </w:rPr>
        <w:t xml:space="preserve"> </w:t>
      </w:r>
      <w:r w:rsidR="007473A1" w:rsidRPr="007B72E0">
        <w:rPr>
          <w:spacing w:val="3"/>
          <w:sz w:val="26"/>
          <w:szCs w:val="26"/>
        </w:rPr>
        <w:t>отмечается тенденция</w:t>
      </w:r>
      <w:r w:rsidR="007473A1">
        <w:rPr>
          <w:spacing w:val="3"/>
          <w:sz w:val="26"/>
          <w:szCs w:val="26"/>
        </w:rPr>
        <w:t xml:space="preserve"> </w:t>
      </w:r>
      <w:r w:rsidR="007473A1" w:rsidRPr="003D5BC6">
        <w:rPr>
          <w:b/>
          <w:spacing w:val="3"/>
          <w:sz w:val="26"/>
          <w:szCs w:val="26"/>
        </w:rPr>
        <w:t>у</w:t>
      </w:r>
      <w:r w:rsidR="001444F9">
        <w:rPr>
          <w:b/>
          <w:spacing w:val="3"/>
          <w:sz w:val="26"/>
          <w:szCs w:val="26"/>
        </w:rPr>
        <w:t>величения</w:t>
      </w:r>
      <w:r w:rsidR="007473A1">
        <w:rPr>
          <w:spacing w:val="3"/>
          <w:sz w:val="26"/>
          <w:szCs w:val="26"/>
        </w:rPr>
        <w:t xml:space="preserve"> </w:t>
      </w:r>
      <w:r w:rsidR="007473A1" w:rsidRPr="00647473">
        <w:rPr>
          <w:b/>
          <w:spacing w:val="3"/>
          <w:sz w:val="26"/>
          <w:szCs w:val="26"/>
        </w:rPr>
        <w:t xml:space="preserve"> </w:t>
      </w:r>
      <w:r w:rsidR="007473A1" w:rsidRPr="003D5BC6">
        <w:rPr>
          <w:spacing w:val="3"/>
          <w:sz w:val="26"/>
          <w:szCs w:val="26"/>
        </w:rPr>
        <w:t xml:space="preserve">количества </w:t>
      </w:r>
      <w:r w:rsidR="00B3323D">
        <w:rPr>
          <w:spacing w:val="3"/>
          <w:sz w:val="26"/>
          <w:szCs w:val="26"/>
        </w:rPr>
        <w:t>обращений</w:t>
      </w:r>
      <w:proofErr w:type="gramEnd"/>
      <w:r w:rsidR="00B3323D">
        <w:rPr>
          <w:spacing w:val="3"/>
          <w:sz w:val="26"/>
          <w:szCs w:val="26"/>
        </w:rPr>
        <w:t xml:space="preserve"> на </w:t>
      </w:r>
      <w:r w:rsidR="001444F9">
        <w:rPr>
          <w:spacing w:val="3"/>
          <w:sz w:val="26"/>
          <w:szCs w:val="26"/>
        </w:rPr>
        <w:t>2</w:t>
      </w:r>
      <w:r w:rsidR="00832DC9">
        <w:rPr>
          <w:spacing w:val="3"/>
          <w:sz w:val="26"/>
          <w:szCs w:val="26"/>
        </w:rPr>
        <w:t xml:space="preserve"> обращени</w:t>
      </w:r>
      <w:r w:rsidR="001444F9">
        <w:rPr>
          <w:spacing w:val="3"/>
          <w:sz w:val="26"/>
          <w:szCs w:val="26"/>
        </w:rPr>
        <w:t>я</w:t>
      </w:r>
      <w:r w:rsidR="00B3323D">
        <w:rPr>
          <w:spacing w:val="3"/>
          <w:sz w:val="26"/>
          <w:szCs w:val="26"/>
        </w:rPr>
        <w:t xml:space="preserve"> </w:t>
      </w:r>
      <w:r w:rsidR="00B3323D" w:rsidRPr="00341C8D">
        <w:rPr>
          <w:spacing w:val="3"/>
          <w:sz w:val="26"/>
          <w:szCs w:val="26"/>
        </w:rPr>
        <w:t xml:space="preserve">(или на </w:t>
      </w:r>
      <w:r w:rsidR="001444F9">
        <w:rPr>
          <w:spacing w:val="3"/>
          <w:sz w:val="26"/>
          <w:szCs w:val="26"/>
        </w:rPr>
        <w:t>+</w:t>
      </w:r>
      <w:r w:rsidR="00C20A03">
        <w:rPr>
          <w:spacing w:val="3"/>
          <w:sz w:val="26"/>
          <w:szCs w:val="26"/>
        </w:rPr>
        <w:t>5</w:t>
      </w:r>
      <w:r w:rsidR="007D3DB1">
        <w:rPr>
          <w:spacing w:val="3"/>
          <w:sz w:val="26"/>
          <w:szCs w:val="26"/>
        </w:rPr>
        <w:t>0</w:t>
      </w:r>
      <w:r w:rsidR="003411A2" w:rsidRPr="00341C8D">
        <w:rPr>
          <w:spacing w:val="3"/>
          <w:sz w:val="26"/>
          <w:szCs w:val="26"/>
        </w:rPr>
        <w:t>%</w:t>
      </w:r>
      <w:r w:rsidR="00B3323D" w:rsidRPr="00341C8D">
        <w:rPr>
          <w:spacing w:val="3"/>
          <w:sz w:val="26"/>
          <w:szCs w:val="26"/>
        </w:rPr>
        <w:t>)</w:t>
      </w:r>
      <w:r w:rsidR="00426120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(в </w:t>
      </w:r>
      <w:r w:rsidR="00C20A03">
        <w:rPr>
          <w:spacing w:val="3"/>
          <w:sz w:val="26"/>
          <w:szCs w:val="26"/>
        </w:rPr>
        <w:t xml:space="preserve">1 </w:t>
      </w:r>
      <w:r w:rsidR="001444F9">
        <w:rPr>
          <w:spacing w:val="3"/>
          <w:sz w:val="26"/>
          <w:szCs w:val="26"/>
        </w:rPr>
        <w:t>квартале 202</w:t>
      </w:r>
      <w:r w:rsidR="00C20A03">
        <w:rPr>
          <w:spacing w:val="3"/>
          <w:sz w:val="26"/>
          <w:szCs w:val="26"/>
        </w:rPr>
        <w:t>2</w:t>
      </w:r>
      <w:r w:rsidR="00B3323D">
        <w:rPr>
          <w:spacing w:val="3"/>
          <w:sz w:val="26"/>
          <w:szCs w:val="26"/>
        </w:rPr>
        <w:t xml:space="preserve"> года  в адрес администрации поселения </w:t>
      </w:r>
      <w:r w:rsidR="00C20A03">
        <w:rPr>
          <w:spacing w:val="3"/>
          <w:sz w:val="26"/>
          <w:szCs w:val="26"/>
        </w:rPr>
        <w:t xml:space="preserve">поступило 2 </w:t>
      </w:r>
      <w:r w:rsidR="001444F9">
        <w:rPr>
          <w:spacing w:val="3"/>
          <w:sz w:val="26"/>
          <w:szCs w:val="26"/>
        </w:rPr>
        <w:t>обращения</w:t>
      </w:r>
      <w:r w:rsidR="00C20A03">
        <w:rPr>
          <w:spacing w:val="3"/>
          <w:sz w:val="26"/>
          <w:szCs w:val="26"/>
        </w:rPr>
        <w:t>)</w:t>
      </w:r>
      <w:r w:rsidR="001444F9">
        <w:rPr>
          <w:spacing w:val="3"/>
          <w:sz w:val="26"/>
          <w:szCs w:val="26"/>
        </w:rPr>
        <w:t xml:space="preserve">. </w:t>
      </w:r>
      <w:r w:rsidR="00B3323D">
        <w:rPr>
          <w:spacing w:val="3"/>
          <w:sz w:val="26"/>
          <w:szCs w:val="26"/>
        </w:rPr>
        <w:t xml:space="preserve"> </w:t>
      </w:r>
    </w:p>
    <w:p w:rsidR="006C03F4" w:rsidRPr="00DC036E" w:rsidRDefault="00DC036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C20A03">
        <w:rPr>
          <w:spacing w:val="3"/>
          <w:sz w:val="26"/>
          <w:szCs w:val="26"/>
        </w:rPr>
        <w:t>о</w:t>
      </w:r>
      <w:r w:rsidR="00D7258D" w:rsidRPr="00DC036E">
        <w:rPr>
          <w:spacing w:val="3"/>
          <w:sz w:val="26"/>
          <w:szCs w:val="26"/>
        </w:rPr>
        <w:t xml:space="preserve"> </w:t>
      </w:r>
      <w:r w:rsidR="00C20A03">
        <w:rPr>
          <w:spacing w:val="3"/>
          <w:sz w:val="26"/>
          <w:szCs w:val="26"/>
        </w:rPr>
        <w:t>2</w:t>
      </w:r>
      <w:r w:rsidR="00F91868">
        <w:rPr>
          <w:spacing w:val="3"/>
          <w:sz w:val="26"/>
          <w:szCs w:val="26"/>
        </w:rPr>
        <w:t xml:space="preserve"> квартале 20</w:t>
      </w:r>
      <w:r w:rsidR="003D5BC6">
        <w:rPr>
          <w:spacing w:val="3"/>
          <w:sz w:val="26"/>
          <w:szCs w:val="26"/>
        </w:rPr>
        <w:t>2</w:t>
      </w:r>
      <w:r w:rsidR="001444F9">
        <w:rPr>
          <w:spacing w:val="3"/>
          <w:sz w:val="26"/>
          <w:szCs w:val="26"/>
        </w:rPr>
        <w:t>2</w:t>
      </w:r>
      <w:r w:rsidR="00D7258D" w:rsidRPr="00DC036E">
        <w:rPr>
          <w:spacing w:val="3"/>
          <w:sz w:val="26"/>
          <w:szCs w:val="26"/>
        </w:rPr>
        <w:t xml:space="preserve"> года</w:t>
      </w:r>
      <w:r w:rsidR="00285348">
        <w:rPr>
          <w:spacing w:val="3"/>
          <w:sz w:val="26"/>
          <w:szCs w:val="26"/>
        </w:rPr>
        <w:t xml:space="preserve">, </w:t>
      </w:r>
      <w:r w:rsidR="00023FE7">
        <w:rPr>
          <w:spacing w:val="3"/>
          <w:sz w:val="26"/>
          <w:szCs w:val="26"/>
        </w:rPr>
        <w:t xml:space="preserve"> за </w:t>
      </w:r>
      <w:r w:rsidR="00023FE7" w:rsidRPr="00DC036E">
        <w:rPr>
          <w:color w:val="000000"/>
          <w:spacing w:val="1"/>
          <w:sz w:val="26"/>
          <w:szCs w:val="26"/>
        </w:rPr>
        <w:t>аналогичный период 20</w:t>
      </w:r>
      <w:r w:rsidR="007B72E0">
        <w:rPr>
          <w:color w:val="000000"/>
          <w:spacing w:val="1"/>
          <w:sz w:val="26"/>
          <w:szCs w:val="26"/>
        </w:rPr>
        <w:t>2</w:t>
      </w:r>
      <w:r w:rsidR="001444F9">
        <w:rPr>
          <w:color w:val="000000"/>
          <w:spacing w:val="1"/>
          <w:sz w:val="26"/>
          <w:szCs w:val="26"/>
        </w:rPr>
        <w:t>1</w:t>
      </w:r>
      <w:r w:rsidR="00023FE7" w:rsidRPr="00DC036E">
        <w:rPr>
          <w:color w:val="000000"/>
          <w:spacing w:val="1"/>
          <w:sz w:val="26"/>
          <w:szCs w:val="26"/>
        </w:rPr>
        <w:t xml:space="preserve"> года</w:t>
      </w:r>
      <w:r w:rsidR="00716673">
        <w:rPr>
          <w:color w:val="000000"/>
          <w:spacing w:val="1"/>
          <w:sz w:val="26"/>
          <w:szCs w:val="26"/>
        </w:rPr>
        <w:t xml:space="preserve">, </w:t>
      </w:r>
      <w:r w:rsidR="00C20A03">
        <w:rPr>
          <w:color w:val="000000"/>
          <w:spacing w:val="1"/>
          <w:sz w:val="26"/>
          <w:szCs w:val="26"/>
        </w:rPr>
        <w:t>1</w:t>
      </w:r>
      <w:r w:rsidR="00285348">
        <w:rPr>
          <w:color w:val="000000"/>
          <w:spacing w:val="1"/>
          <w:sz w:val="26"/>
          <w:szCs w:val="26"/>
        </w:rPr>
        <w:t>квартал 20</w:t>
      </w:r>
      <w:r w:rsidR="007B72E0">
        <w:rPr>
          <w:color w:val="000000"/>
          <w:spacing w:val="1"/>
          <w:sz w:val="26"/>
          <w:szCs w:val="26"/>
        </w:rPr>
        <w:t>2</w:t>
      </w:r>
      <w:r w:rsidR="00C20A03">
        <w:rPr>
          <w:color w:val="000000"/>
          <w:spacing w:val="1"/>
          <w:sz w:val="26"/>
          <w:szCs w:val="26"/>
        </w:rPr>
        <w:t>2</w:t>
      </w:r>
      <w:r w:rsidR="00285348">
        <w:rPr>
          <w:color w:val="000000"/>
          <w:spacing w:val="1"/>
          <w:sz w:val="26"/>
          <w:szCs w:val="26"/>
        </w:rPr>
        <w:t xml:space="preserve"> года -</w:t>
      </w:r>
      <w:r w:rsidR="00023FE7" w:rsidRPr="00DC036E">
        <w:rPr>
          <w:color w:val="000000"/>
          <w:spacing w:val="1"/>
          <w:sz w:val="26"/>
          <w:szCs w:val="26"/>
        </w:rPr>
        <w:t xml:space="preserve"> </w:t>
      </w:r>
      <w:r w:rsidR="00B52845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B52845" w:rsidRPr="00DC036E">
        <w:rPr>
          <w:color w:val="000000"/>
          <w:spacing w:val="1"/>
          <w:sz w:val="26"/>
          <w:szCs w:val="26"/>
        </w:rPr>
        <w:t>не поступали</w:t>
      </w:r>
      <w:r w:rsidR="00B52845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C03F4" w:rsidRDefault="00E003AA" w:rsidP="00D9523F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C20A03">
        <w:rPr>
          <w:spacing w:val="3"/>
          <w:sz w:val="26"/>
          <w:szCs w:val="26"/>
        </w:rPr>
        <w:t>4</w:t>
      </w:r>
      <w:r w:rsidR="00C66AEE">
        <w:rPr>
          <w:spacing w:val="3"/>
          <w:sz w:val="26"/>
          <w:szCs w:val="26"/>
        </w:rPr>
        <w:t xml:space="preserve"> устных обращений граждан. </w:t>
      </w:r>
      <w:r w:rsidR="007C7D9A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spacing w:val="3"/>
          <w:sz w:val="26"/>
          <w:szCs w:val="26"/>
        </w:rPr>
        <w:t>Из рассмотренных</w:t>
      </w:r>
      <w:r w:rsidR="009574A6" w:rsidRPr="000624D8">
        <w:rPr>
          <w:spacing w:val="3"/>
          <w:sz w:val="26"/>
          <w:szCs w:val="26"/>
        </w:rPr>
        <w:t xml:space="preserve"> вопросов в обращениях граждан</w:t>
      </w:r>
      <w:r w:rsidR="006C03F4" w:rsidRPr="000624D8">
        <w:rPr>
          <w:spacing w:val="3"/>
          <w:sz w:val="26"/>
          <w:szCs w:val="26"/>
        </w:rPr>
        <w:t xml:space="preserve"> - </w:t>
      </w:r>
      <w:r w:rsidR="00C20A03">
        <w:rPr>
          <w:spacing w:val="3"/>
          <w:sz w:val="26"/>
          <w:szCs w:val="26"/>
        </w:rPr>
        <w:t>4</w:t>
      </w:r>
      <w:r w:rsidR="006C03F4" w:rsidRPr="00C66AEE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0624D8">
        <w:rPr>
          <w:b/>
          <w:spacing w:val="3"/>
          <w:sz w:val="26"/>
          <w:szCs w:val="26"/>
        </w:rPr>
        <w:t xml:space="preserve">(или </w:t>
      </w:r>
      <w:r w:rsidRPr="000624D8">
        <w:rPr>
          <w:b/>
          <w:spacing w:val="3"/>
          <w:sz w:val="26"/>
          <w:szCs w:val="26"/>
        </w:rPr>
        <w:t>100</w:t>
      </w:r>
      <w:r w:rsidR="003C6E26" w:rsidRPr="000624D8">
        <w:rPr>
          <w:b/>
          <w:spacing w:val="3"/>
          <w:sz w:val="26"/>
          <w:szCs w:val="26"/>
        </w:rPr>
        <w:t xml:space="preserve"> %) </w:t>
      </w:r>
      <w:r w:rsidR="009574A6" w:rsidRPr="000624D8">
        <w:rPr>
          <w:b/>
          <w:spacing w:val="3"/>
          <w:sz w:val="26"/>
          <w:szCs w:val="26"/>
        </w:rPr>
        <w:t>вопрос</w:t>
      </w:r>
      <w:r w:rsidR="00F91868" w:rsidRPr="000624D8">
        <w:rPr>
          <w:b/>
          <w:spacing w:val="3"/>
          <w:sz w:val="26"/>
          <w:szCs w:val="26"/>
        </w:rPr>
        <w:t xml:space="preserve">ов </w:t>
      </w:r>
      <w:r w:rsidR="009574A6" w:rsidRPr="000624D8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b/>
          <w:spacing w:val="3"/>
          <w:sz w:val="26"/>
          <w:szCs w:val="26"/>
        </w:rPr>
        <w:t>с результатом рассмотрения «разъяснено»</w:t>
      </w:r>
      <w:r w:rsidRPr="000624D8">
        <w:rPr>
          <w:spacing w:val="3"/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 w:rsidR="003C6E26">
        <w:rPr>
          <w:spacing w:val="3"/>
          <w:sz w:val="26"/>
          <w:szCs w:val="26"/>
        </w:rPr>
        <w:t xml:space="preserve">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0E5723">
        <w:rPr>
          <w:spacing w:val="3"/>
          <w:sz w:val="26"/>
          <w:szCs w:val="26"/>
        </w:rPr>
        <w:t xml:space="preserve">установленным срокам </w:t>
      </w:r>
      <w:r w:rsidR="00832DC9">
        <w:rPr>
          <w:spacing w:val="3"/>
          <w:sz w:val="26"/>
          <w:szCs w:val="26"/>
        </w:rPr>
        <w:t>в</w:t>
      </w:r>
      <w:r w:rsidR="00F91868">
        <w:rPr>
          <w:spacing w:val="3"/>
          <w:sz w:val="26"/>
          <w:szCs w:val="26"/>
        </w:rPr>
        <w:t xml:space="preserve"> </w:t>
      </w:r>
      <w:r w:rsidR="00C20A03">
        <w:rPr>
          <w:spacing w:val="3"/>
          <w:sz w:val="26"/>
          <w:szCs w:val="26"/>
        </w:rPr>
        <w:t>3</w:t>
      </w:r>
      <w:r w:rsidR="007473A1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кв. 20</w:t>
      </w:r>
      <w:r w:rsidR="00C66AEE">
        <w:rPr>
          <w:spacing w:val="3"/>
          <w:sz w:val="26"/>
          <w:szCs w:val="26"/>
        </w:rPr>
        <w:t>2</w:t>
      </w:r>
      <w:r w:rsidR="001444F9">
        <w:rPr>
          <w:spacing w:val="3"/>
          <w:sz w:val="26"/>
          <w:szCs w:val="26"/>
        </w:rPr>
        <w:t>2</w:t>
      </w:r>
      <w:r w:rsidR="009E6B6E">
        <w:rPr>
          <w:spacing w:val="3"/>
          <w:sz w:val="26"/>
          <w:szCs w:val="26"/>
        </w:rPr>
        <w:t xml:space="preserve"> год</w:t>
      </w:r>
      <w:proofErr w:type="gramStart"/>
      <w:r w:rsidR="009E6B6E">
        <w:rPr>
          <w:spacing w:val="3"/>
          <w:sz w:val="26"/>
          <w:szCs w:val="26"/>
        </w:rPr>
        <w:t>а-</w:t>
      </w:r>
      <w:proofErr w:type="gramEnd"/>
      <w:r w:rsidR="009E6B6E">
        <w:rPr>
          <w:spacing w:val="3"/>
          <w:sz w:val="26"/>
          <w:szCs w:val="26"/>
        </w:rPr>
        <w:t xml:space="preserve">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>обращениях, требующих комиссионной проверки фактов на месте и принятия по данным вопросам в обращениях решений в</w:t>
      </w:r>
      <w:r w:rsidR="00C20A03">
        <w:rPr>
          <w:sz w:val="26"/>
          <w:szCs w:val="26"/>
        </w:rPr>
        <w:t>о</w:t>
      </w:r>
      <w:r w:rsidR="009E6B6E" w:rsidRPr="009E6B6E">
        <w:rPr>
          <w:sz w:val="26"/>
          <w:szCs w:val="26"/>
        </w:rPr>
        <w:t xml:space="preserve"> </w:t>
      </w:r>
      <w:r w:rsidR="00C20A03">
        <w:rPr>
          <w:sz w:val="26"/>
          <w:szCs w:val="26"/>
        </w:rPr>
        <w:t>2</w:t>
      </w:r>
      <w:r w:rsidR="00C66AEE">
        <w:rPr>
          <w:sz w:val="26"/>
          <w:szCs w:val="26"/>
        </w:rPr>
        <w:t xml:space="preserve"> квартале 202</w:t>
      </w:r>
      <w:r w:rsidR="001444F9">
        <w:rPr>
          <w:sz w:val="26"/>
          <w:szCs w:val="26"/>
        </w:rPr>
        <w:t>2</w:t>
      </w:r>
      <w:r w:rsidR="003411A2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>года</w:t>
      </w:r>
      <w:r w:rsidR="00285348">
        <w:rPr>
          <w:sz w:val="26"/>
          <w:szCs w:val="26"/>
        </w:rPr>
        <w:t xml:space="preserve">, </w:t>
      </w:r>
      <w:r w:rsidR="00290799">
        <w:rPr>
          <w:sz w:val="26"/>
          <w:szCs w:val="26"/>
        </w:rPr>
        <w:t>в</w:t>
      </w:r>
      <w:r w:rsidR="000E5723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 xml:space="preserve"> </w:t>
      </w:r>
      <w:r w:rsidR="00C66AEE">
        <w:rPr>
          <w:sz w:val="26"/>
          <w:szCs w:val="26"/>
        </w:rPr>
        <w:t>1</w:t>
      </w:r>
      <w:r w:rsidR="009E6B6E">
        <w:rPr>
          <w:sz w:val="26"/>
          <w:szCs w:val="26"/>
        </w:rPr>
        <w:t xml:space="preserve"> квартале 20</w:t>
      </w:r>
      <w:r w:rsidR="007B72E0">
        <w:rPr>
          <w:sz w:val="26"/>
          <w:szCs w:val="26"/>
        </w:rPr>
        <w:t>2</w:t>
      </w:r>
      <w:r w:rsidR="00C20A03">
        <w:rPr>
          <w:sz w:val="26"/>
          <w:szCs w:val="26"/>
        </w:rPr>
        <w:t>2</w:t>
      </w:r>
      <w:r w:rsidR="009E6B6E">
        <w:rPr>
          <w:sz w:val="26"/>
          <w:szCs w:val="26"/>
        </w:rPr>
        <w:t xml:space="preserve"> года </w:t>
      </w:r>
      <w:r w:rsidR="00285348">
        <w:rPr>
          <w:sz w:val="26"/>
          <w:szCs w:val="26"/>
        </w:rPr>
        <w:t>и</w:t>
      </w:r>
      <w:r w:rsidR="00716673">
        <w:rPr>
          <w:sz w:val="26"/>
          <w:szCs w:val="26"/>
        </w:rPr>
        <w:t xml:space="preserve"> в</w:t>
      </w:r>
      <w:r w:rsidR="00C20A03">
        <w:rPr>
          <w:sz w:val="26"/>
          <w:szCs w:val="26"/>
        </w:rPr>
        <w:t>о</w:t>
      </w:r>
      <w:r w:rsidR="00285348">
        <w:rPr>
          <w:sz w:val="26"/>
          <w:szCs w:val="26"/>
        </w:rPr>
        <w:t xml:space="preserve"> </w:t>
      </w:r>
      <w:r w:rsidR="00C20A03">
        <w:rPr>
          <w:sz w:val="26"/>
          <w:szCs w:val="26"/>
        </w:rPr>
        <w:t>2</w:t>
      </w:r>
      <w:r w:rsidR="007B72E0">
        <w:rPr>
          <w:sz w:val="26"/>
          <w:szCs w:val="26"/>
        </w:rPr>
        <w:t xml:space="preserve"> квартале 202</w:t>
      </w:r>
      <w:r w:rsidR="001444F9">
        <w:rPr>
          <w:sz w:val="26"/>
          <w:szCs w:val="26"/>
        </w:rPr>
        <w:t>1</w:t>
      </w:r>
      <w:r w:rsidR="00285348">
        <w:rPr>
          <w:sz w:val="26"/>
          <w:szCs w:val="26"/>
        </w:rPr>
        <w:t xml:space="preserve"> года -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t xml:space="preserve">не было. </w:t>
      </w:r>
    </w:p>
    <w:p w:rsidR="000D0FE9" w:rsidRDefault="000D0FE9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0D0FE9" w:rsidRDefault="006C03F4" w:rsidP="000D0FE9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0D0FE9">
        <w:rPr>
          <w:b/>
          <w:sz w:val="26"/>
          <w:szCs w:val="26"/>
        </w:rPr>
        <w:t xml:space="preserve">Статистические данные </w:t>
      </w:r>
    </w:p>
    <w:p w:rsidR="006C03F4" w:rsidRDefault="006C03F4" w:rsidP="000D0FE9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0D0FE9">
        <w:rPr>
          <w:b/>
          <w:sz w:val="26"/>
          <w:szCs w:val="26"/>
        </w:rPr>
        <w:t xml:space="preserve"> о работе с обращениями граждан за</w:t>
      </w:r>
      <w:r w:rsidR="000E5723" w:rsidRPr="000D0FE9">
        <w:rPr>
          <w:b/>
          <w:sz w:val="26"/>
          <w:szCs w:val="26"/>
        </w:rPr>
        <w:t xml:space="preserve"> </w:t>
      </w:r>
      <w:r w:rsidR="00C20A03" w:rsidRPr="000D0FE9">
        <w:rPr>
          <w:b/>
          <w:sz w:val="26"/>
          <w:szCs w:val="26"/>
        </w:rPr>
        <w:t>2</w:t>
      </w:r>
      <w:r w:rsidR="0063540B" w:rsidRPr="000D0FE9">
        <w:rPr>
          <w:b/>
          <w:sz w:val="26"/>
          <w:szCs w:val="26"/>
        </w:rPr>
        <w:t xml:space="preserve"> </w:t>
      </w:r>
      <w:r w:rsidRPr="000D0FE9">
        <w:rPr>
          <w:b/>
          <w:sz w:val="26"/>
          <w:szCs w:val="26"/>
        </w:rPr>
        <w:t>квартал 20</w:t>
      </w:r>
      <w:r w:rsidR="00C66AEE" w:rsidRPr="000D0FE9">
        <w:rPr>
          <w:b/>
          <w:sz w:val="26"/>
          <w:szCs w:val="26"/>
        </w:rPr>
        <w:t>2</w:t>
      </w:r>
      <w:r w:rsidR="001444F9" w:rsidRPr="000D0FE9">
        <w:rPr>
          <w:b/>
          <w:sz w:val="26"/>
          <w:szCs w:val="26"/>
        </w:rPr>
        <w:t>2</w:t>
      </w:r>
      <w:r w:rsidRPr="000D0FE9">
        <w:rPr>
          <w:b/>
          <w:sz w:val="26"/>
          <w:szCs w:val="26"/>
        </w:rPr>
        <w:t xml:space="preserve"> года</w:t>
      </w:r>
    </w:p>
    <w:p w:rsidR="00493DF2" w:rsidRPr="0068186D" w:rsidRDefault="00493DF2" w:rsidP="00493DF2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8186D">
        <w:rPr>
          <w:sz w:val="28"/>
          <w:szCs w:val="28"/>
        </w:rPr>
        <w:t>4</w:t>
      </w:r>
    </w:p>
    <w:p w:rsidR="00493DF2" w:rsidRDefault="00493DF2" w:rsidP="00493DF2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93DF2" w:rsidRDefault="00493DF2" w:rsidP="00493DF2">
      <w:pPr>
        <w:numPr>
          <w:ilvl w:val="1"/>
          <w:numId w:val="2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493DF2" w:rsidRDefault="00493DF2" w:rsidP="00493DF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493DF2" w:rsidRPr="00462197" w:rsidRDefault="00493DF2" w:rsidP="00493DF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1.1.10. Проверено с выездом на место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493DF2" w:rsidRPr="00CA37FF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493DF2" w:rsidRPr="0068186D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Pr="0068186D">
        <w:rPr>
          <w:sz w:val="28"/>
          <w:szCs w:val="28"/>
        </w:rPr>
        <w:t>4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493DF2" w:rsidRP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Pr="00493DF2">
        <w:rPr>
          <w:sz w:val="28"/>
          <w:szCs w:val="28"/>
        </w:rPr>
        <w:t>4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493DF2" w:rsidRPr="00462197" w:rsidRDefault="00493DF2" w:rsidP="00493DF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493DF2" w:rsidRP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Pr="00493DF2">
        <w:rPr>
          <w:sz w:val="28"/>
          <w:szCs w:val="28"/>
        </w:rPr>
        <w:t>4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93DF2" w:rsidRDefault="00493DF2" w:rsidP="00493DF2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493DF2" w:rsidRDefault="00493DF2" w:rsidP="00493DF2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493DF2" w:rsidRDefault="00493DF2" w:rsidP="00493DF2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493DF2" w:rsidRDefault="00493DF2" w:rsidP="00493DF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0D0FE9" w:rsidRPr="000D0FE9" w:rsidRDefault="000D0FE9" w:rsidP="000D0FE9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C20A03">
        <w:rPr>
          <w:sz w:val="26"/>
          <w:szCs w:val="26"/>
        </w:rPr>
        <w:t>2</w:t>
      </w:r>
      <w:r w:rsidR="006C03F4">
        <w:rPr>
          <w:sz w:val="26"/>
          <w:szCs w:val="26"/>
        </w:rPr>
        <w:t xml:space="preserve"> квартал 20</w:t>
      </w:r>
      <w:r w:rsidR="00C66AEE">
        <w:rPr>
          <w:sz w:val="26"/>
          <w:szCs w:val="26"/>
        </w:rPr>
        <w:t>2</w:t>
      </w:r>
      <w:r w:rsidR="00F50E0A">
        <w:rPr>
          <w:sz w:val="26"/>
          <w:szCs w:val="26"/>
        </w:rPr>
        <w:t>2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593A45">
        <w:rPr>
          <w:sz w:val="26"/>
          <w:szCs w:val="26"/>
        </w:rPr>
        <w:t>По тематической направленности, поступившие в</w:t>
      </w:r>
      <w:r w:rsidR="00C20A03">
        <w:rPr>
          <w:sz w:val="26"/>
          <w:szCs w:val="26"/>
        </w:rPr>
        <w:t>о</w:t>
      </w:r>
      <w:r w:rsidR="00290799" w:rsidRPr="00593A45">
        <w:rPr>
          <w:sz w:val="26"/>
          <w:szCs w:val="26"/>
        </w:rPr>
        <w:t xml:space="preserve"> </w:t>
      </w:r>
      <w:r w:rsidR="00C20A03">
        <w:rPr>
          <w:sz w:val="26"/>
          <w:szCs w:val="26"/>
        </w:rPr>
        <w:t>2</w:t>
      </w:r>
      <w:r w:rsidR="00C66AEE">
        <w:rPr>
          <w:sz w:val="26"/>
          <w:szCs w:val="26"/>
        </w:rPr>
        <w:t xml:space="preserve"> квартале 202</w:t>
      </w:r>
      <w:r w:rsidR="0048728A">
        <w:rPr>
          <w:sz w:val="26"/>
          <w:szCs w:val="26"/>
        </w:rPr>
        <w:t>2</w:t>
      </w:r>
      <w:r w:rsidRPr="00593A45">
        <w:rPr>
          <w:sz w:val="26"/>
          <w:szCs w:val="26"/>
        </w:rPr>
        <w:t>г.  обращения,  распределились следующим образом: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6C03F4" w:rsidTr="00854834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C20A03" w:rsidP="00487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66AEE">
              <w:rPr>
                <w:b/>
                <w:bCs/>
                <w:sz w:val="20"/>
                <w:szCs w:val="20"/>
              </w:rPr>
              <w:t xml:space="preserve"> квартал 202</w:t>
            </w:r>
            <w:r w:rsidR="0048728A">
              <w:rPr>
                <w:b/>
                <w:bCs/>
                <w:sz w:val="20"/>
                <w:szCs w:val="20"/>
              </w:rPr>
              <w:t>2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854834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C66AE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F858F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F858F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854834" w:rsidTr="00854834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4834" w:rsidRDefault="0085483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4834" w:rsidRDefault="0085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854834" w:rsidTr="00170940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4834" w:rsidRDefault="0085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4834" w:rsidRDefault="0085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C66AE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4834" w:rsidRDefault="00300FF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4834" w:rsidRDefault="00300FF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300FF5" w:rsidTr="00D82A46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00FF5" w:rsidRPr="006A0928" w:rsidRDefault="00300FF5" w:rsidP="00113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FF5" w:rsidRPr="006A0928" w:rsidRDefault="00300FF5" w:rsidP="0011317D">
            <w:pPr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FF5" w:rsidRDefault="00300FF5" w:rsidP="0011317D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FF5" w:rsidRDefault="00300FF5" w:rsidP="0011317D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FF5" w:rsidRDefault="00300FF5" w:rsidP="0011317D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300FF5" w:rsidTr="00256A1E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00FF5" w:rsidRPr="00DA04FE" w:rsidRDefault="00300FF5" w:rsidP="00E43E2A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0FF5" w:rsidRPr="00DA04FE" w:rsidRDefault="00300FF5" w:rsidP="00E43E2A">
            <w:pPr>
              <w:ind w:left="80"/>
              <w:rPr>
                <w:sz w:val="22"/>
                <w:szCs w:val="22"/>
              </w:rPr>
            </w:pPr>
            <w:r w:rsidRPr="00DA04FE">
              <w:rPr>
                <w:b/>
                <w:bCs/>
                <w:color w:val="80000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F5" w:rsidRDefault="00300FF5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F5" w:rsidRDefault="00300FF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F5" w:rsidRDefault="00300FF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300FF5" w:rsidTr="00256A1E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FF5" w:rsidRPr="00DA04FE" w:rsidRDefault="00300FF5" w:rsidP="00E43E2A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0003.0009.0096.0679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0FF5" w:rsidRPr="00DA04FE" w:rsidRDefault="00300FF5" w:rsidP="00E43E2A">
            <w:pPr>
              <w:ind w:left="80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Государственный кадастровый учет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F5" w:rsidRDefault="00300FF5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F5" w:rsidRDefault="00300FF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F5" w:rsidRDefault="00300FF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300FF5" w:rsidTr="00984174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00FF5" w:rsidRPr="00753E1F" w:rsidRDefault="00300FF5" w:rsidP="00E43E2A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0003.0009.0097.0000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00FF5" w:rsidRPr="00753E1F" w:rsidRDefault="00300FF5" w:rsidP="00E43E2A">
            <w:pPr>
              <w:ind w:left="100"/>
              <w:rPr>
                <w:sz w:val="22"/>
                <w:szCs w:val="22"/>
              </w:rPr>
            </w:pPr>
            <w:r w:rsidRPr="00753E1F">
              <w:rPr>
                <w:b/>
                <w:bCs/>
                <w:color w:val="800000"/>
                <w:sz w:val="22"/>
                <w:szCs w:val="22"/>
              </w:rPr>
              <w:t>Градостроительство и архитектура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FF5" w:rsidRDefault="00300FF5" w:rsidP="00F60F41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FF5" w:rsidRDefault="00300FF5" w:rsidP="00F60F41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FF5" w:rsidRDefault="00300FF5" w:rsidP="00F60F41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3</w:t>
            </w:r>
          </w:p>
        </w:tc>
      </w:tr>
      <w:tr w:rsidR="00300FF5" w:rsidTr="00984174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00FF5" w:rsidRPr="00753E1F" w:rsidRDefault="00300FF5" w:rsidP="00300FF5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0003.0009.0097.0</w:t>
            </w:r>
            <w:r>
              <w:rPr>
                <w:sz w:val="22"/>
                <w:szCs w:val="22"/>
              </w:rPr>
              <w:t>703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0FF5" w:rsidRPr="00753E1F" w:rsidRDefault="00300FF5" w:rsidP="00E43E2A">
            <w:pPr>
              <w:ind w:left="1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Газификация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F5" w:rsidRDefault="00300FF5" w:rsidP="00F60F41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F5" w:rsidRDefault="00300FF5" w:rsidP="00F60F41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F5" w:rsidRDefault="00300FF5" w:rsidP="00F60F41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3</w:t>
            </w:r>
          </w:p>
        </w:tc>
      </w:tr>
      <w:tr w:rsidR="00300FF5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00FF5" w:rsidRPr="00386E7F" w:rsidRDefault="00300FF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0FF5" w:rsidRDefault="00300FF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0FF5" w:rsidRDefault="00300FF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0FF5" w:rsidRDefault="00300FF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0FF5" w:rsidRDefault="00300FF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300FF5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00FF5" w:rsidRPr="00386E7F" w:rsidRDefault="00300FF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0FF5" w:rsidRDefault="00300FF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0FF5" w:rsidRDefault="00300FF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0FF5" w:rsidRDefault="00300FF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0FF5" w:rsidRDefault="00300FF5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300FF5" w:rsidTr="00914EB9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FF5" w:rsidRDefault="00300FF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FF5" w:rsidRPr="0052476D" w:rsidRDefault="00300FF5" w:rsidP="00914EB9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FF5" w:rsidRDefault="00300FF5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FF5" w:rsidRDefault="00300FF5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FF5" w:rsidRDefault="00300FF5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>Электронные обращени</w:t>
      </w:r>
      <w:r w:rsidR="009E6B6E">
        <w:rPr>
          <w:color w:val="000000"/>
          <w:spacing w:val="3"/>
          <w:sz w:val="26"/>
          <w:szCs w:val="26"/>
        </w:rPr>
        <w:t>я</w:t>
      </w:r>
      <w:r w:rsidR="00E63AD1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</w:t>
      </w:r>
      <w:r w:rsidR="00BC5FC3">
        <w:rPr>
          <w:color w:val="000000"/>
          <w:spacing w:val="3"/>
          <w:sz w:val="26"/>
          <w:szCs w:val="26"/>
        </w:rPr>
        <w:t xml:space="preserve"> за </w:t>
      </w:r>
      <w:r w:rsidR="00C20A03">
        <w:rPr>
          <w:color w:val="000000"/>
          <w:spacing w:val="3"/>
          <w:sz w:val="26"/>
          <w:szCs w:val="26"/>
        </w:rPr>
        <w:t>2</w:t>
      </w:r>
      <w:r w:rsidR="00BC5FC3">
        <w:rPr>
          <w:sz w:val="26"/>
          <w:szCs w:val="26"/>
        </w:rPr>
        <w:t xml:space="preserve"> квартал</w:t>
      </w:r>
      <w:r w:rsidR="00CF1473">
        <w:rPr>
          <w:sz w:val="26"/>
          <w:szCs w:val="26"/>
        </w:rPr>
        <w:t xml:space="preserve"> 202</w:t>
      </w:r>
      <w:r w:rsidR="00F858F0">
        <w:rPr>
          <w:sz w:val="26"/>
          <w:szCs w:val="26"/>
        </w:rPr>
        <w:t>2</w:t>
      </w:r>
      <w:r w:rsidR="00E0375F">
        <w:rPr>
          <w:sz w:val="26"/>
          <w:szCs w:val="26"/>
        </w:rPr>
        <w:t xml:space="preserve"> </w:t>
      </w:r>
      <w:r w:rsidR="00716673">
        <w:rPr>
          <w:sz w:val="26"/>
          <w:szCs w:val="26"/>
        </w:rPr>
        <w:t xml:space="preserve">года,   </w:t>
      </w:r>
      <w:r w:rsidR="00C3674D">
        <w:rPr>
          <w:sz w:val="26"/>
          <w:szCs w:val="26"/>
        </w:rPr>
        <w:t>1</w:t>
      </w:r>
      <w:r w:rsidR="00BC5FC3">
        <w:rPr>
          <w:sz w:val="26"/>
          <w:szCs w:val="26"/>
        </w:rPr>
        <w:t xml:space="preserve"> квартал 20</w:t>
      </w:r>
      <w:r w:rsidR="007B72E0">
        <w:rPr>
          <w:sz w:val="26"/>
          <w:szCs w:val="26"/>
        </w:rPr>
        <w:t>2</w:t>
      </w:r>
      <w:r w:rsidR="00C20A03">
        <w:rPr>
          <w:sz w:val="26"/>
          <w:szCs w:val="26"/>
        </w:rPr>
        <w:t>2</w:t>
      </w:r>
      <w:r w:rsidR="00BC5FC3">
        <w:rPr>
          <w:sz w:val="26"/>
          <w:szCs w:val="26"/>
        </w:rPr>
        <w:t xml:space="preserve"> года и </w:t>
      </w:r>
      <w:r w:rsidR="00C20A03">
        <w:rPr>
          <w:sz w:val="26"/>
          <w:szCs w:val="26"/>
        </w:rPr>
        <w:t>2</w:t>
      </w:r>
      <w:r w:rsidR="003D27D5">
        <w:rPr>
          <w:sz w:val="26"/>
          <w:szCs w:val="26"/>
        </w:rPr>
        <w:t xml:space="preserve"> квартал 20</w:t>
      </w:r>
      <w:r w:rsidR="00F858F0">
        <w:rPr>
          <w:sz w:val="26"/>
          <w:szCs w:val="26"/>
        </w:rPr>
        <w:t>21</w:t>
      </w:r>
      <w:r w:rsidR="00BC5FC3">
        <w:rPr>
          <w:sz w:val="26"/>
          <w:szCs w:val="26"/>
        </w:rPr>
        <w:t xml:space="preserve"> года </w:t>
      </w:r>
      <w:r w:rsidR="00E63AD1">
        <w:rPr>
          <w:color w:val="000000"/>
          <w:spacing w:val="3"/>
          <w:sz w:val="26"/>
          <w:szCs w:val="26"/>
        </w:rPr>
        <w:t xml:space="preserve"> не поступали.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C20A03">
        <w:rPr>
          <w:color w:val="000000"/>
          <w:spacing w:val="3"/>
          <w:sz w:val="26"/>
          <w:szCs w:val="26"/>
        </w:rPr>
        <w:t>2</w:t>
      </w:r>
      <w:r>
        <w:rPr>
          <w:color w:val="000000"/>
          <w:spacing w:val="3"/>
          <w:sz w:val="26"/>
          <w:szCs w:val="26"/>
        </w:rPr>
        <w:t xml:space="preserve"> квартал 20</w:t>
      </w:r>
      <w:r w:rsidR="00843E6F">
        <w:rPr>
          <w:color w:val="000000"/>
          <w:spacing w:val="3"/>
          <w:sz w:val="26"/>
          <w:szCs w:val="26"/>
        </w:rPr>
        <w:t>2</w:t>
      </w:r>
      <w:r w:rsidR="00F858F0">
        <w:rPr>
          <w:color w:val="000000"/>
          <w:spacing w:val="3"/>
          <w:sz w:val="26"/>
          <w:szCs w:val="26"/>
        </w:rPr>
        <w:t>2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</w:t>
      </w:r>
      <w:r w:rsidR="00375860">
        <w:rPr>
          <w:color w:val="000000"/>
          <w:spacing w:val="3"/>
          <w:sz w:val="26"/>
          <w:szCs w:val="26"/>
        </w:rPr>
        <w:t xml:space="preserve"> с </w:t>
      </w:r>
      <w:r w:rsidR="00843E6F">
        <w:rPr>
          <w:color w:val="000000"/>
          <w:spacing w:val="3"/>
          <w:sz w:val="26"/>
          <w:szCs w:val="26"/>
        </w:rPr>
        <w:t xml:space="preserve">аналогичным периодом </w:t>
      </w:r>
      <w:r w:rsidR="00285348">
        <w:rPr>
          <w:color w:val="000000"/>
          <w:spacing w:val="3"/>
          <w:sz w:val="26"/>
          <w:szCs w:val="26"/>
        </w:rPr>
        <w:t xml:space="preserve"> и </w:t>
      </w:r>
      <w:r w:rsidR="00C20A03">
        <w:rPr>
          <w:color w:val="000000"/>
          <w:spacing w:val="3"/>
          <w:sz w:val="26"/>
          <w:szCs w:val="26"/>
        </w:rPr>
        <w:t>1</w:t>
      </w:r>
      <w:r w:rsidR="00285348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 xml:space="preserve">ом </w:t>
      </w:r>
      <w:r w:rsidR="00285348">
        <w:rPr>
          <w:color w:val="000000"/>
          <w:spacing w:val="3"/>
          <w:sz w:val="26"/>
          <w:szCs w:val="26"/>
        </w:rPr>
        <w:t xml:space="preserve"> 20</w:t>
      </w:r>
      <w:r w:rsidR="007B72E0">
        <w:rPr>
          <w:color w:val="000000"/>
          <w:spacing w:val="3"/>
          <w:sz w:val="26"/>
          <w:szCs w:val="26"/>
        </w:rPr>
        <w:t>2</w:t>
      </w:r>
      <w:r w:rsidR="00C20A03">
        <w:rPr>
          <w:color w:val="000000"/>
          <w:spacing w:val="3"/>
          <w:sz w:val="26"/>
          <w:szCs w:val="26"/>
        </w:rPr>
        <w:t>2</w:t>
      </w:r>
      <w:r w:rsidR="00285348">
        <w:rPr>
          <w:color w:val="000000"/>
          <w:spacing w:val="3"/>
          <w:sz w:val="26"/>
          <w:szCs w:val="26"/>
        </w:rPr>
        <w:t xml:space="preserve"> года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7C2EF8" w:rsidRDefault="007C2EF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C20A03">
        <w:rPr>
          <w:b/>
          <w:color w:val="000000"/>
          <w:spacing w:val="1"/>
          <w:sz w:val="26"/>
          <w:szCs w:val="26"/>
        </w:rPr>
        <w:t>2</w:t>
      </w:r>
      <w:r>
        <w:rPr>
          <w:b/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b/>
          <w:color w:val="000000"/>
          <w:spacing w:val="1"/>
          <w:sz w:val="26"/>
          <w:szCs w:val="26"/>
        </w:rPr>
        <w:t>2</w:t>
      </w:r>
      <w:r w:rsidR="00F858F0">
        <w:rPr>
          <w:b/>
          <w:color w:val="000000"/>
          <w:spacing w:val="1"/>
          <w:sz w:val="26"/>
          <w:szCs w:val="26"/>
        </w:rPr>
        <w:t>2</w:t>
      </w:r>
      <w:r>
        <w:rPr>
          <w:b/>
          <w:color w:val="000000"/>
          <w:spacing w:val="1"/>
          <w:sz w:val="26"/>
          <w:szCs w:val="26"/>
        </w:rPr>
        <w:t xml:space="preserve"> года в </w:t>
      </w:r>
      <w:r>
        <w:rPr>
          <w:b/>
          <w:color w:val="000000"/>
          <w:spacing w:val="1"/>
          <w:sz w:val="26"/>
          <w:szCs w:val="26"/>
        </w:rPr>
        <w:lastRenderedPageBreak/>
        <w:t xml:space="preserve">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p w:rsidR="00716673" w:rsidRDefault="00716673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6C03F4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00FF5" w:rsidP="00C21744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</w:t>
            </w:r>
            <w:r w:rsidR="006C03F4" w:rsidRPr="00022664">
              <w:rPr>
                <w:b/>
                <w:color w:val="000000"/>
                <w:spacing w:val="1"/>
                <w:sz w:val="25"/>
                <w:szCs w:val="25"/>
              </w:rPr>
              <w:t xml:space="preserve"> к</w:t>
            </w:r>
            <w:r w:rsidR="00843E6F">
              <w:rPr>
                <w:b/>
                <w:color w:val="000000"/>
                <w:spacing w:val="1"/>
                <w:sz w:val="25"/>
                <w:szCs w:val="25"/>
              </w:rPr>
              <w:t>вартал 202</w:t>
            </w:r>
            <w:r w:rsidR="00F858F0">
              <w:rPr>
                <w:b/>
                <w:color w:val="000000"/>
                <w:spacing w:val="1"/>
                <w:sz w:val="25"/>
                <w:szCs w:val="25"/>
              </w:rPr>
              <w:t>2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C21744" w:rsidP="00C21744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F858F0"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F858F0" w:rsidP="00F858F0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100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300FF5">
              <w:rPr>
                <w:color w:val="000000"/>
                <w:spacing w:val="1"/>
                <w:sz w:val="25"/>
                <w:szCs w:val="25"/>
              </w:rPr>
              <w:t>4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E345A8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73534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% (0)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D87B41" w:rsidRDefault="008F268A" w:rsidP="00515D8A">
      <w:pPr>
        <w:shd w:val="clear" w:color="auto" w:fill="FFFFFF"/>
        <w:spacing w:before="72" w:line="360" w:lineRule="auto"/>
        <w:ind w:right="14" w:firstLine="708"/>
        <w:jc w:val="both"/>
        <w:rPr>
          <w:b/>
          <w:color w:val="000000"/>
          <w:spacing w:val="1"/>
          <w:sz w:val="26"/>
          <w:szCs w:val="26"/>
        </w:rPr>
      </w:pPr>
      <w:proofErr w:type="gramStart"/>
      <w:r>
        <w:rPr>
          <w:color w:val="000000"/>
          <w:spacing w:val="3"/>
          <w:sz w:val="26"/>
          <w:szCs w:val="26"/>
        </w:rPr>
        <w:t>Наибольшее к</w:t>
      </w:r>
      <w:r w:rsidR="003C1BD5">
        <w:rPr>
          <w:color w:val="000000"/>
          <w:spacing w:val="3"/>
          <w:sz w:val="26"/>
          <w:szCs w:val="26"/>
        </w:rPr>
        <w:t xml:space="preserve">оличество вопросов в обращениях граждан  поступило </w:t>
      </w:r>
      <w:r w:rsidR="003C1BD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3C1BD5">
        <w:rPr>
          <w:b/>
          <w:color w:val="000000"/>
          <w:spacing w:val="3"/>
          <w:sz w:val="26"/>
          <w:szCs w:val="26"/>
        </w:rPr>
        <w:t>по  тематическому  разделу - «</w:t>
      </w:r>
      <w:r w:rsidR="00D87B41">
        <w:rPr>
          <w:b/>
          <w:color w:val="000000" w:themeColor="text1"/>
          <w:spacing w:val="1"/>
          <w:sz w:val="26"/>
          <w:szCs w:val="26"/>
        </w:rPr>
        <w:t>Экономика</w:t>
      </w:r>
      <w:r w:rsidR="00515D8A">
        <w:rPr>
          <w:b/>
          <w:color w:val="000000"/>
          <w:spacing w:val="3"/>
          <w:sz w:val="26"/>
          <w:szCs w:val="26"/>
        </w:rPr>
        <w:t xml:space="preserve">» - </w:t>
      </w:r>
      <w:r w:rsidR="000D0DEA">
        <w:rPr>
          <w:b/>
          <w:color w:val="000000"/>
          <w:spacing w:val="1"/>
          <w:sz w:val="26"/>
          <w:szCs w:val="26"/>
        </w:rPr>
        <w:t xml:space="preserve"> </w:t>
      </w:r>
      <w:r w:rsidR="00D87B41">
        <w:rPr>
          <w:b/>
          <w:color w:val="000000"/>
          <w:spacing w:val="1"/>
          <w:sz w:val="26"/>
          <w:szCs w:val="26"/>
        </w:rPr>
        <w:t>4</w:t>
      </w:r>
      <w:r w:rsidR="000D0DEA">
        <w:rPr>
          <w:b/>
          <w:color w:val="000000"/>
          <w:spacing w:val="1"/>
          <w:sz w:val="26"/>
          <w:szCs w:val="26"/>
        </w:rPr>
        <w:t xml:space="preserve">  вопрос</w:t>
      </w:r>
      <w:r w:rsidR="00F858F0">
        <w:rPr>
          <w:b/>
          <w:color w:val="000000"/>
          <w:spacing w:val="1"/>
          <w:sz w:val="26"/>
          <w:szCs w:val="26"/>
        </w:rPr>
        <w:t>а</w:t>
      </w:r>
      <w:r w:rsidR="000D0DEA">
        <w:rPr>
          <w:b/>
          <w:color w:val="000000"/>
          <w:spacing w:val="1"/>
          <w:sz w:val="26"/>
          <w:szCs w:val="26"/>
        </w:rPr>
        <w:t xml:space="preserve"> в обращениях  или </w:t>
      </w:r>
      <w:r w:rsidR="00515D8A">
        <w:rPr>
          <w:b/>
          <w:color w:val="000000"/>
          <w:spacing w:val="1"/>
          <w:sz w:val="26"/>
          <w:szCs w:val="26"/>
        </w:rPr>
        <w:t>100</w:t>
      </w:r>
      <w:r w:rsidR="000D0DEA">
        <w:rPr>
          <w:b/>
          <w:color w:val="000000"/>
          <w:spacing w:val="1"/>
          <w:sz w:val="26"/>
          <w:szCs w:val="26"/>
        </w:rPr>
        <w:t xml:space="preserve"> % </w:t>
      </w:r>
      <w:r w:rsidR="000D0DEA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D87B41">
        <w:rPr>
          <w:color w:val="000000"/>
          <w:spacing w:val="1"/>
          <w:sz w:val="26"/>
          <w:szCs w:val="26"/>
        </w:rPr>
        <w:t>2</w:t>
      </w:r>
      <w:r w:rsidR="000D0DEA">
        <w:rPr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color w:val="000000"/>
          <w:spacing w:val="1"/>
          <w:sz w:val="26"/>
          <w:szCs w:val="26"/>
        </w:rPr>
        <w:t>2</w:t>
      </w:r>
      <w:r w:rsidR="00F858F0">
        <w:rPr>
          <w:color w:val="000000"/>
          <w:spacing w:val="1"/>
          <w:sz w:val="26"/>
          <w:szCs w:val="26"/>
        </w:rPr>
        <w:t>2</w:t>
      </w:r>
      <w:r w:rsidR="000D0DEA">
        <w:rPr>
          <w:color w:val="000000"/>
          <w:spacing w:val="1"/>
          <w:sz w:val="26"/>
          <w:szCs w:val="26"/>
        </w:rPr>
        <w:t xml:space="preserve"> года, </w:t>
      </w:r>
      <w:r w:rsidR="000D0DEA">
        <w:rPr>
          <w:b/>
          <w:color w:val="000000"/>
          <w:spacing w:val="1"/>
          <w:sz w:val="26"/>
          <w:szCs w:val="26"/>
        </w:rPr>
        <w:t xml:space="preserve">количество которых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D87B41">
        <w:rPr>
          <w:b/>
          <w:color w:val="000000"/>
          <w:spacing w:val="1"/>
          <w:sz w:val="26"/>
          <w:szCs w:val="26"/>
        </w:rPr>
        <w:t xml:space="preserve">не изменилось </w:t>
      </w:r>
      <w:r w:rsidR="00D87B41">
        <w:rPr>
          <w:color w:val="000000"/>
          <w:spacing w:val="1"/>
          <w:sz w:val="26"/>
          <w:szCs w:val="26"/>
        </w:rPr>
        <w:t xml:space="preserve">по сравнению </w:t>
      </w:r>
      <w:r w:rsidR="00D87B41">
        <w:rPr>
          <w:b/>
          <w:color w:val="000000"/>
          <w:spacing w:val="1"/>
          <w:sz w:val="26"/>
          <w:szCs w:val="26"/>
        </w:rPr>
        <w:t>с аналогичным периодом 2021</w:t>
      </w:r>
      <w:r w:rsidR="00D87B41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D87B41">
        <w:rPr>
          <w:color w:val="000000"/>
          <w:spacing w:val="1"/>
          <w:sz w:val="26"/>
          <w:szCs w:val="26"/>
        </w:rPr>
        <w:t xml:space="preserve"> (за  2 квартал 2021 года поступило 4 вопроса в обращениях  по данному тематическому разделу),   </w:t>
      </w:r>
      <w:r w:rsidR="00D87B41" w:rsidRPr="00C05B96">
        <w:rPr>
          <w:b/>
          <w:color w:val="000000"/>
          <w:spacing w:val="1"/>
          <w:sz w:val="26"/>
          <w:szCs w:val="26"/>
        </w:rPr>
        <w:t>в</w:t>
      </w:r>
      <w:proofErr w:type="gramEnd"/>
      <w:r w:rsidR="00D87B41" w:rsidRPr="00C05B96">
        <w:rPr>
          <w:b/>
          <w:color w:val="000000"/>
          <w:spacing w:val="1"/>
          <w:sz w:val="26"/>
          <w:szCs w:val="26"/>
        </w:rPr>
        <w:t xml:space="preserve"> сравнении с</w:t>
      </w:r>
      <w:r w:rsidR="00D87B41">
        <w:rPr>
          <w:b/>
          <w:color w:val="000000"/>
          <w:spacing w:val="1"/>
          <w:sz w:val="26"/>
          <w:szCs w:val="26"/>
        </w:rPr>
        <w:t xml:space="preserve"> </w:t>
      </w:r>
      <w:r w:rsidR="00D87B41" w:rsidRPr="00C05B96">
        <w:rPr>
          <w:b/>
          <w:color w:val="000000"/>
          <w:spacing w:val="1"/>
          <w:sz w:val="26"/>
          <w:szCs w:val="26"/>
        </w:rPr>
        <w:t xml:space="preserve"> </w:t>
      </w:r>
      <w:r w:rsidR="00D87B41">
        <w:rPr>
          <w:b/>
          <w:color w:val="000000"/>
          <w:spacing w:val="1"/>
          <w:sz w:val="26"/>
          <w:szCs w:val="26"/>
        </w:rPr>
        <w:t>1</w:t>
      </w:r>
      <w:r w:rsidR="00D87B41" w:rsidRPr="00C05B96">
        <w:rPr>
          <w:b/>
          <w:color w:val="000000"/>
          <w:spacing w:val="1"/>
          <w:sz w:val="26"/>
          <w:szCs w:val="26"/>
        </w:rPr>
        <w:t xml:space="preserve"> кварталом 20</w:t>
      </w:r>
      <w:r w:rsidR="00D87B41">
        <w:rPr>
          <w:b/>
          <w:color w:val="000000"/>
          <w:spacing w:val="1"/>
          <w:sz w:val="26"/>
          <w:szCs w:val="26"/>
        </w:rPr>
        <w:t>22</w:t>
      </w:r>
      <w:r w:rsidR="00D87B41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 w:rsidR="00D87B41">
        <w:rPr>
          <w:b/>
          <w:color w:val="000000"/>
          <w:spacing w:val="1"/>
          <w:sz w:val="26"/>
          <w:szCs w:val="26"/>
        </w:rPr>
        <w:t xml:space="preserve"> увеличилось   </w:t>
      </w:r>
      <w:r w:rsidR="00D87B41">
        <w:rPr>
          <w:color w:val="000000"/>
          <w:spacing w:val="1"/>
          <w:sz w:val="26"/>
          <w:szCs w:val="26"/>
        </w:rPr>
        <w:t>на 2 обращения (в  1 квартале 2022 года  поступило 2 вопроса в обращениях</w:t>
      </w:r>
      <w:proofErr w:type="gramStart"/>
      <w:r w:rsidR="00D87B41">
        <w:rPr>
          <w:color w:val="000000"/>
          <w:spacing w:val="1"/>
          <w:sz w:val="26"/>
          <w:szCs w:val="26"/>
        </w:rPr>
        <w:t xml:space="preserve"> )</w:t>
      </w:r>
      <w:proofErr w:type="gramEnd"/>
      <w:r w:rsidR="00D87B41">
        <w:rPr>
          <w:color w:val="000000"/>
          <w:spacing w:val="1"/>
          <w:sz w:val="26"/>
          <w:szCs w:val="26"/>
        </w:rPr>
        <w:t xml:space="preserve">.  </w:t>
      </w:r>
    </w:p>
    <w:p w:rsidR="00D87B41" w:rsidRDefault="00D87B41" w:rsidP="00515D8A">
      <w:pPr>
        <w:shd w:val="clear" w:color="auto" w:fill="FFFFFF"/>
        <w:spacing w:before="72" w:line="360" w:lineRule="auto"/>
        <w:ind w:right="14" w:firstLine="708"/>
        <w:jc w:val="both"/>
        <w:rPr>
          <w:b/>
          <w:color w:val="000000"/>
          <w:spacing w:val="1"/>
          <w:sz w:val="26"/>
          <w:szCs w:val="26"/>
        </w:rPr>
      </w:pPr>
    </w:p>
    <w:p w:rsidR="00EE0747" w:rsidRDefault="008F268A" w:rsidP="005D6689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Количество вопросов в обращении касается тематическ</w:t>
      </w:r>
      <w:r w:rsidR="00284A7C">
        <w:rPr>
          <w:color w:val="000000"/>
          <w:spacing w:val="1"/>
          <w:sz w:val="26"/>
          <w:szCs w:val="26"/>
        </w:rPr>
        <w:t>их</w:t>
      </w:r>
      <w:r>
        <w:rPr>
          <w:color w:val="000000"/>
          <w:spacing w:val="1"/>
          <w:sz w:val="26"/>
          <w:szCs w:val="26"/>
        </w:rPr>
        <w:t xml:space="preserve">  раздел</w:t>
      </w:r>
      <w:r w:rsidR="00284A7C">
        <w:rPr>
          <w:color w:val="000000"/>
          <w:spacing w:val="1"/>
          <w:sz w:val="26"/>
          <w:szCs w:val="26"/>
        </w:rPr>
        <w:t>ов:</w:t>
      </w:r>
      <w:r w:rsidR="00AB2F6F">
        <w:rPr>
          <w:color w:val="000000"/>
          <w:spacing w:val="1"/>
          <w:sz w:val="26"/>
          <w:szCs w:val="26"/>
        </w:rPr>
        <w:t xml:space="preserve"> </w:t>
      </w:r>
    </w:p>
    <w:p w:rsidR="00284A7C" w:rsidRDefault="00515D8A" w:rsidP="00AB2F6F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3C1BD5">
        <w:rPr>
          <w:b/>
          <w:color w:val="000000" w:themeColor="text1"/>
          <w:spacing w:val="1"/>
          <w:sz w:val="26"/>
          <w:szCs w:val="26"/>
        </w:rPr>
        <w:t>«</w:t>
      </w:r>
      <w:r w:rsidR="00284A7C" w:rsidRPr="00284A7C">
        <w:rPr>
          <w:b/>
          <w:bCs/>
          <w:sz w:val="26"/>
          <w:szCs w:val="26"/>
        </w:rPr>
        <w:t>Градостроительство и архитектура</w:t>
      </w:r>
      <w:r w:rsidRPr="003C1BD5">
        <w:rPr>
          <w:b/>
          <w:color w:val="000000" w:themeColor="text1"/>
          <w:spacing w:val="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- </w:t>
      </w:r>
      <w:r w:rsidR="00284A7C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 или  </w:t>
      </w:r>
      <w:r w:rsidR="00284A7C">
        <w:rPr>
          <w:color w:val="000000" w:themeColor="text1"/>
          <w:sz w:val="26"/>
          <w:szCs w:val="26"/>
        </w:rPr>
        <w:t>75</w:t>
      </w:r>
      <w:r>
        <w:rPr>
          <w:color w:val="000000" w:themeColor="text1"/>
          <w:sz w:val="26"/>
          <w:szCs w:val="26"/>
        </w:rPr>
        <w:t xml:space="preserve">%  от числа вопросов в обращении по данному тематическому разделу.   </w:t>
      </w:r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 w:rsidR="00284A7C">
        <w:rPr>
          <w:b/>
          <w:sz w:val="26"/>
          <w:szCs w:val="26"/>
        </w:rPr>
        <w:t>о 2</w:t>
      </w:r>
      <w:r>
        <w:rPr>
          <w:b/>
          <w:sz w:val="26"/>
          <w:szCs w:val="26"/>
        </w:rPr>
        <w:t xml:space="preserve"> кварталом 202</w:t>
      </w:r>
      <w:r w:rsidR="00EE074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года, </w:t>
      </w:r>
      <w:r w:rsidR="00284A7C">
        <w:rPr>
          <w:b/>
          <w:sz w:val="26"/>
          <w:szCs w:val="26"/>
        </w:rPr>
        <w:t xml:space="preserve">количество вопросов в обращении увеличилось на 2 </w:t>
      </w:r>
      <w:r w:rsidR="00284A7C" w:rsidRPr="00284A7C">
        <w:rPr>
          <w:sz w:val="26"/>
          <w:szCs w:val="26"/>
        </w:rPr>
        <w:t>(во 2 квартале 2021 года поступил 1 вопрос в обращениях)</w:t>
      </w:r>
      <w:r w:rsidR="005D6689">
        <w:rPr>
          <w:sz w:val="26"/>
          <w:szCs w:val="26"/>
        </w:rPr>
        <w:t xml:space="preserve">, </w:t>
      </w:r>
      <w:r w:rsidR="005D6689" w:rsidRPr="005D6689">
        <w:rPr>
          <w:b/>
          <w:sz w:val="26"/>
          <w:szCs w:val="26"/>
        </w:rPr>
        <w:t xml:space="preserve">по сравнению </w:t>
      </w:r>
      <w:r w:rsidR="00284A7C" w:rsidRPr="005D6689">
        <w:rPr>
          <w:b/>
          <w:sz w:val="26"/>
          <w:szCs w:val="26"/>
        </w:rPr>
        <w:t xml:space="preserve"> </w:t>
      </w:r>
      <w:r w:rsidR="005D6689" w:rsidRPr="005D6689">
        <w:rPr>
          <w:b/>
          <w:sz w:val="26"/>
          <w:szCs w:val="26"/>
        </w:rPr>
        <w:t xml:space="preserve"> с 1 кварталом 2022 года,</w:t>
      </w:r>
      <w:r w:rsidR="005D6689">
        <w:rPr>
          <w:sz w:val="26"/>
          <w:szCs w:val="26"/>
        </w:rPr>
        <w:t xml:space="preserve"> </w:t>
      </w:r>
      <w:r w:rsidR="00284A7C" w:rsidRPr="00284A7C">
        <w:rPr>
          <w:sz w:val="26"/>
          <w:szCs w:val="26"/>
        </w:rPr>
        <w:t xml:space="preserve"> </w:t>
      </w:r>
      <w:r w:rsidR="005D6689">
        <w:rPr>
          <w:b/>
          <w:sz w:val="26"/>
          <w:szCs w:val="26"/>
        </w:rPr>
        <w:t xml:space="preserve">количество вопросов в обращении увеличилось на 3 </w:t>
      </w:r>
      <w:proofErr w:type="gramStart"/>
      <w:r w:rsidR="005D6689" w:rsidRPr="005D6689">
        <w:rPr>
          <w:sz w:val="26"/>
          <w:szCs w:val="26"/>
        </w:rPr>
        <w:t xml:space="preserve">( </w:t>
      </w:r>
      <w:proofErr w:type="gramEnd"/>
      <w:r w:rsidR="005D6689" w:rsidRPr="005D6689">
        <w:rPr>
          <w:sz w:val="26"/>
          <w:szCs w:val="26"/>
        </w:rPr>
        <w:t>в 1 квартале 2022 года обращения не поступали)</w:t>
      </w:r>
      <w:r w:rsidR="005D6689">
        <w:rPr>
          <w:sz w:val="26"/>
          <w:szCs w:val="26"/>
        </w:rPr>
        <w:t>.</w:t>
      </w:r>
    </w:p>
    <w:p w:rsidR="005D6689" w:rsidRDefault="005D6689" w:rsidP="005D6689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обращениях по данной тематике граждане поднимали вопрос по теме:</w:t>
      </w:r>
    </w:p>
    <w:p w:rsidR="005D6689" w:rsidRPr="005D6689" w:rsidRDefault="005D6689" w:rsidP="005D6689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«Газификация поселений» (3).</w:t>
      </w:r>
    </w:p>
    <w:p w:rsidR="005D6689" w:rsidRDefault="005D6689" w:rsidP="005D6689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3C1BD5">
        <w:rPr>
          <w:b/>
          <w:color w:val="000000" w:themeColor="text1"/>
          <w:spacing w:val="1"/>
          <w:sz w:val="26"/>
          <w:szCs w:val="26"/>
        </w:rPr>
        <w:t>«</w:t>
      </w:r>
      <w:r>
        <w:rPr>
          <w:b/>
          <w:color w:val="000000" w:themeColor="text1"/>
          <w:spacing w:val="1"/>
          <w:sz w:val="26"/>
          <w:szCs w:val="26"/>
        </w:rPr>
        <w:t>Хозяйственная деятельность</w:t>
      </w:r>
      <w:r w:rsidRPr="003C1BD5">
        <w:rPr>
          <w:b/>
          <w:color w:val="000000" w:themeColor="text1"/>
          <w:spacing w:val="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- 1 или  25%  от числа вопросов в обращении по данному тематическому разделу.   </w:t>
      </w:r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о 2 кварталом 2021 года, количество вопросов в обращении уменьшилось на 1 </w:t>
      </w:r>
      <w:r w:rsidRPr="00284A7C">
        <w:rPr>
          <w:sz w:val="26"/>
          <w:szCs w:val="26"/>
        </w:rPr>
        <w:t>(во 2 квартале 2021 года поступил</w:t>
      </w:r>
      <w:r>
        <w:rPr>
          <w:sz w:val="26"/>
          <w:szCs w:val="26"/>
        </w:rPr>
        <w:t>о 2</w:t>
      </w:r>
      <w:r w:rsidRPr="00284A7C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>а</w:t>
      </w:r>
      <w:r w:rsidRPr="00284A7C">
        <w:rPr>
          <w:sz w:val="26"/>
          <w:szCs w:val="26"/>
        </w:rPr>
        <w:t xml:space="preserve"> в обращениях)</w:t>
      </w:r>
      <w:r>
        <w:rPr>
          <w:sz w:val="26"/>
          <w:szCs w:val="26"/>
        </w:rPr>
        <w:t xml:space="preserve">, </w:t>
      </w:r>
      <w:r w:rsidRPr="005D6689">
        <w:rPr>
          <w:b/>
          <w:sz w:val="26"/>
          <w:szCs w:val="26"/>
        </w:rPr>
        <w:t>по сравнению   с 1 кварталом 2022 года,</w:t>
      </w:r>
      <w:r>
        <w:rPr>
          <w:sz w:val="26"/>
          <w:szCs w:val="26"/>
        </w:rPr>
        <w:t xml:space="preserve"> </w:t>
      </w:r>
      <w:r w:rsidRPr="00284A7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lastRenderedPageBreak/>
        <w:t xml:space="preserve">количество вопросов </w:t>
      </w:r>
      <w:r w:rsidR="00016FE2">
        <w:rPr>
          <w:b/>
          <w:sz w:val="26"/>
          <w:szCs w:val="26"/>
        </w:rPr>
        <w:t>не изменилось</w:t>
      </w:r>
      <w:r>
        <w:rPr>
          <w:b/>
          <w:sz w:val="26"/>
          <w:szCs w:val="26"/>
        </w:rPr>
        <w:t xml:space="preserve"> </w:t>
      </w:r>
      <w:proofErr w:type="gramStart"/>
      <w:r w:rsidRPr="005D6689">
        <w:rPr>
          <w:sz w:val="26"/>
          <w:szCs w:val="26"/>
        </w:rPr>
        <w:t xml:space="preserve">( </w:t>
      </w:r>
      <w:proofErr w:type="gramEnd"/>
      <w:r w:rsidRPr="005D6689">
        <w:rPr>
          <w:sz w:val="26"/>
          <w:szCs w:val="26"/>
        </w:rPr>
        <w:t xml:space="preserve">в 1 квартале 2022 года </w:t>
      </w:r>
      <w:r w:rsidR="00016FE2">
        <w:rPr>
          <w:sz w:val="26"/>
          <w:szCs w:val="26"/>
        </w:rPr>
        <w:t>поступил 1 вопрос в обращении</w:t>
      </w:r>
      <w:r w:rsidRPr="005D668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5D6689" w:rsidRDefault="005D6689" w:rsidP="005D6689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обращениях по данной тематике граждане поднимали вопрос по теме:</w:t>
      </w:r>
    </w:p>
    <w:p w:rsidR="005D6689" w:rsidRPr="005D6689" w:rsidRDefault="005D6689" w:rsidP="005D6689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16FE2" w:rsidRPr="00016FE2">
        <w:rPr>
          <w:sz w:val="26"/>
          <w:szCs w:val="26"/>
        </w:rPr>
        <w:t>Государственный кадастровый учет недвижимого имущества</w:t>
      </w:r>
      <w:r>
        <w:rPr>
          <w:sz w:val="26"/>
          <w:szCs w:val="26"/>
        </w:rPr>
        <w:t>» (</w:t>
      </w:r>
      <w:r w:rsidR="00016FE2">
        <w:rPr>
          <w:sz w:val="26"/>
          <w:szCs w:val="26"/>
        </w:rPr>
        <w:t>1</w:t>
      </w:r>
      <w:r>
        <w:rPr>
          <w:sz w:val="26"/>
          <w:szCs w:val="26"/>
        </w:rPr>
        <w:t>).</w:t>
      </w:r>
    </w:p>
    <w:p w:rsidR="008F268A" w:rsidRDefault="008F268A" w:rsidP="008F268A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 w:rsidRPr="00016FE2">
        <w:rPr>
          <w:color w:val="000000"/>
          <w:spacing w:val="1"/>
          <w:sz w:val="26"/>
          <w:szCs w:val="26"/>
        </w:rPr>
        <w:t>По тематическому разделу «</w:t>
      </w:r>
      <w:r w:rsidR="00016FE2" w:rsidRPr="00016FE2">
        <w:rPr>
          <w:b/>
          <w:color w:val="000000"/>
          <w:spacing w:val="1"/>
          <w:sz w:val="26"/>
          <w:szCs w:val="26"/>
        </w:rPr>
        <w:t>Жилищно-коммунальная сфера»,</w:t>
      </w:r>
      <w:r w:rsidR="00EE0747" w:rsidRPr="00016FE2">
        <w:rPr>
          <w:color w:val="000000"/>
          <w:spacing w:val="1"/>
          <w:sz w:val="26"/>
          <w:szCs w:val="26"/>
        </w:rPr>
        <w:t xml:space="preserve">  обращения в</w:t>
      </w:r>
      <w:r w:rsidR="00016FE2" w:rsidRPr="00016FE2">
        <w:rPr>
          <w:color w:val="000000"/>
          <w:spacing w:val="1"/>
          <w:sz w:val="26"/>
          <w:szCs w:val="26"/>
        </w:rPr>
        <w:t>о</w:t>
      </w:r>
      <w:r w:rsidR="00EE0747" w:rsidRPr="00016FE2">
        <w:rPr>
          <w:color w:val="000000"/>
          <w:spacing w:val="1"/>
          <w:sz w:val="26"/>
          <w:szCs w:val="26"/>
        </w:rPr>
        <w:t xml:space="preserve"> </w:t>
      </w:r>
      <w:r w:rsidR="00016FE2" w:rsidRPr="00016FE2">
        <w:rPr>
          <w:color w:val="000000"/>
          <w:spacing w:val="1"/>
          <w:sz w:val="26"/>
          <w:szCs w:val="26"/>
        </w:rPr>
        <w:t>2</w:t>
      </w:r>
      <w:r w:rsidR="00EE0747" w:rsidRPr="00016FE2">
        <w:rPr>
          <w:color w:val="000000"/>
          <w:spacing w:val="1"/>
          <w:sz w:val="26"/>
          <w:szCs w:val="26"/>
        </w:rPr>
        <w:t xml:space="preserve"> квартале</w:t>
      </w:r>
      <w:r w:rsidR="00EE0747">
        <w:rPr>
          <w:color w:val="000000"/>
          <w:spacing w:val="1"/>
          <w:sz w:val="26"/>
          <w:szCs w:val="26"/>
        </w:rPr>
        <w:t xml:space="preserve"> 2022</w:t>
      </w:r>
      <w:r>
        <w:rPr>
          <w:color w:val="000000"/>
          <w:spacing w:val="1"/>
          <w:sz w:val="26"/>
          <w:szCs w:val="26"/>
        </w:rPr>
        <w:t xml:space="preserve"> года не поступали</w:t>
      </w:r>
      <w:r w:rsidR="002319C1">
        <w:rPr>
          <w:color w:val="000000"/>
          <w:spacing w:val="1"/>
          <w:sz w:val="26"/>
          <w:szCs w:val="26"/>
        </w:rPr>
        <w:t>, п</w:t>
      </w:r>
      <w:r>
        <w:rPr>
          <w:color w:val="000000"/>
          <w:spacing w:val="1"/>
          <w:sz w:val="26"/>
          <w:szCs w:val="26"/>
        </w:rPr>
        <w:t xml:space="preserve">о сравнению </w:t>
      </w:r>
      <w:r>
        <w:rPr>
          <w:b/>
          <w:color w:val="000000"/>
          <w:spacing w:val="1"/>
          <w:sz w:val="26"/>
          <w:szCs w:val="26"/>
        </w:rPr>
        <w:t>с аналогичным периодом 202</w:t>
      </w:r>
      <w:r w:rsidR="00EE0747">
        <w:rPr>
          <w:b/>
          <w:color w:val="000000"/>
          <w:spacing w:val="1"/>
          <w:sz w:val="26"/>
          <w:szCs w:val="26"/>
        </w:rPr>
        <w:t>1</w:t>
      </w:r>
      <w:r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AB2F6F">
        <w:rPr>
          <w:b/>
          <w:color w:val="000000"/>
          <w:spacing w:val="1"/>
          <w:sz w:val="26"/>
          <w:szCs w:val="26"/>
        </w:rPr>
        <w:t xml:space="preserve">, </w:t>
      </w:r>
      <w:r>
        <w:rPr>
          <w:color w:val="000000"/>
          <w:spacing w:val="1"/>
          <w:sz w:val="26"/>
          <w:szCs w:val="26"/>
        </w:rPr>
        <w:t xml:space="preserve">наблюдается снижение </w:t>
      </w:r>
      <w:r w:rsidRPr="0088052C">
        <w:rPr>
          <w:b/>
          <w:sz w:val="26"/>
          <w:szCs w:val="26"/>
        </w:rPr>
        <w:t xml:space="preserve">количество </w:t>
      </w:r>
      <w:r>
        <w:rPr>
          <w:b/>
          <w:sz w:val="26"/>
          <w:szCs w:val="26"/>
        </w:rPr>
        <w:t xml:space="preserve">вопросов в </w:t>
      </w:r>
      <w:r w:rsidRPr="0088052C">
        <w:rPr>
          <w:b/>
          <w:sz w:val="26"/>
          <w:szCs w:val="26"/>
        </w:rPr>
        <w:t>обращени</w:t>
      </w:r>
      <w:r w:rsidR="002319C1">
        <w:rPr>
          <w:b/>
          <w:sz w:val="26"/>
          <w:szCs w:val="26"/>
        </w:rPr>
        <w:t>ях</w:t>
      </w:r>
      <w:r>
        <w:rPr>
          <w:b/>
          <w:sz w:val="26"/>
          <w:szCs w:val="26"/>
        </w:rPr>
        <w:t xml:space="preserve">  на </w:t>
      </w:r>
      <w:r w:rsidR="00016FE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(</w:t>
      </w:r>
      <w:r w:rsidR="00AB2F6F">
        <w:rPr>
          <w:color w:val="000000"/>
          <w:spacing w:val="1"/>
          <w:sz w:val="26"/>
          <w:szCs w:val="26"/>
        </w:rPr>
        <w:t xml:space="preserve">по данному тематическому разделу </w:t>
      </w:r>
      <w:r w:rsidR="00EE0747">
        <w:rPr>
          <w:color w:val="000000"/>
          <w:spacing w:val="1"/>
          <w:sz w:val="26"/>
          <w:szCs w:val="26"/>
        </w:rPr>
        <w:t xml:space="preserve">за  </w:t>
      </w:r>
      <w:r w:rsidR="00016FE2">
        <w:rPr>
          <w:color w:val="000000"/>
          <w:spacing w:val="1"/>
          <w:sz w:val="26"/>
          <w:szCs w:val="26"/>
        </w:rPr>
        <w:t>2</w:t>
      </w:r>
      <w:r w:rsidR="00EE0747">
        <w:rPr>
          <w:color w:val="000000"/>
          <w:spacing w:val="1"/>
          <w:sz w:val="26"/>
          <w:szCs w:val="26"/>
        </w:rPr>
        <w:t xml:space="preserve"> квартал 2021</w:t>
      </w:r>
      <w:r>
        <w:rPr>
          <w:color w:val="000000"/>
          <w:spacing w:val="1"/>
          <w:sz w:val="26"/>
          <w:szCs w:val="26"/>
        </w:rPr>
        <w:t xml:space="preserve"> года поступил </w:t>
      </w:r>
      <w:r w:rsidR="00016FE2">
        <w:rPr>
          <w:color w:val="000000"/>
          <w:spacing w:val="1"/>
          <w:sz w:val="26"/>
          <w:szCs w:val="26"/>
        </w:rPr>
        <w:t>1</w:t>
      </w:r>
      <w:r>
        <w:rPr>
          <w:color w:val="000000"/>
          <w:spacing w:val="1"/>
          <w:sz w:val="26"/>
          <w:szCs w:val="26"/>
        </w:rPr>
        <w:t xml:space="preserve"> вопрос в обращениях</w:t>
      </w:r>
      <w:r w:rsidR="00EE0747">
        <w:rPr>
          <w:color w:val="000000"/>
          <w:spacing w:val="1"/>
          <w:sz w:val="26"/>
          <w:szCs w:val="26"/>
        </w:rPr>
        <w:t xml:space="preserve">). </w:t>
      </w:r>
      <w:r w:rsidR="00AB2F6F">
        <w:rPr>
          <w:color w:val="000000"/>
          <w:spacing w:val="1"/>
          <w:sz w:val="26"/>
          <w:szCs w:val="26"/>
        </w:rPr>
        <w:t xml:space="preserve"> </w:t>
      </w:r>
    </w:p>
    <w:p w:rsidR="00C8437D" w:rsidRDefault="00AB4A37" w:rsidP="00AB2F6F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 w:rsidR="006C03F4">
        <w:rPr>
          <w:color w:val="000000"/>
          <w:spacing w:val="1"/>
          <w:sz w:val="26"/>
          <w:szCs w:val="26"/>
        </w:rPr>
        <w:t xml:space="preserve">Следует отметить, что </w:t>
      </w:r>
      <w:r w:rsidR="003E45AD">
        <w:rPr>
          <w:color w:val="000000"/>
          <w:spacing w:val="1"/>
          <w:sz w:val="26"/>
          <w:szCs w:val="26"/>
        </w:rPr>
        <w:t xml:space="preserve">вопросы в </w:t>
      </w:r>
      <w:r w:rsidR="006C03F4">
        <w:rPr>
          <w:color w:val="000000"/>
          <w:spacing w:val="1"/>
          <w:sz w:val="26"/>
          <w:szCs w:val="26"/>
        </w:rPr>
        <w:t>обращения</w:t>
      </w:r>
      <w:r w:rsidR="003E45AD">
        <w:rPr>
          <w:color w:val="000000"/>
          <w:spacing w:val="1"/>
          <w:sz w:val="26"/>
          <w:szCs w:val="26"/>
        </w:rPr>
        <w:t>х</w:t>
      </w:r>
      <w:r w:rsidR="006C03F4">
        <w:rPr>
          <w:color w:val="000000"/>
          <w:spacing w:val="1"/>
          <w:sz w:val="26"/>
          <w:szCs w:val="26"/>
        </w:rPr>
        <w:t xml:space="preserve">, касающиеся </w:t>
      </w:r>
      <w:r w:rsidR="006C03F4" w:rsidRPr="00016FE2">
        <w:rPr>
          <w:color w:val="000000"/>
          <w:spacing w:val="1"/>
          <w:sz w:val="26"/>
          <w:szCs w:val="26"/>
        </w:rPr>
        <w:t>тематическ</w:t>
      </w:r>
      <w:r w:rsidR="00D46197" w:rsidRPr="00016FE2">
        <w:rPr>
          <w:color w:val="000000"/>
          <w:spacing w:val="1"/>
          <w:sz w:val="26"/>
          <w:szCs w:val="26"/>
        </w:rPr>
        <w:t>их</w:t>
      </w:r>
      <w:r w:rsidR="006C03F4" w:rsidRPr="00016FE2">
        <w:rPr>
          <w:color w:val="000000"/>
          <w:spacing w:val="1"/>
          <w:sz w:val="26"/>
          <w:szCs w:val="26"/>
        </w:rPr>
        <w:t xml:space="preserve"> раздел</w:t>
      </w:r>
      <w:r w:rsidR="00D46197" w:rsidRPr="00016FE2">
        <w:rPr>
          <w:color w:val="000000"/>
          <w:spacing w:val="1"/>
          <w:sz w:val="26"/>
          <w:szCs w:val="26"/>
        </w:rPr>
        <w:t>ов</w:t>
      </w:r>
      <w:r w:rsidR="00D87B41" w:rsidRPr="00D87B41">
        <w:rPr>
          <w:b/>
          <w:color w:val="000000"/>
          <w:spacing w:val="3"/>
          <w:sz w:val="26"/>
          <w:szCs w:val="26"/>
        </w:rPr>
        <w:t xml:space="preserve"> </w:t>
      </w:r>
      <w:r w:rsidR="00D87B41">
        <w:rPr>
          <w:b/>
          <w:color w:val="000000"/>
          <w:spacing w:val="3"/>
          <w:sz w:val="26"/>
          <w:szCs w:val="26"/>
        </w:rPr>
        <w:t xml:space="preserve">«Государство, общество, политика», </w:t>
      </w:r>
      <w:r w:rsidR="006C03F4">
        <w:rPr>
          <w:b/>
          <w:color w:val="000000"/>
          <w:spacing w:val="1"/>
          <w:sz w:val="26"/>
          <w:szCs w:val="26"/>
        </w:rPr>
        <w:t xml:space="preserve"> </w:t>
      </w:r>
      <w:r w:rsidR="00E95705">
        <w:rPr>
          <w:b/>
          <w:color w:val="000000"/>
          <w:spacing w:val="1"/>
          <w:sz w:val="26"/>
          <w:szCs w:val="26"/>
        </w:rPr>
        <w:t>«</w:t>
      </w:r>
      <w:r w:rsidR="00D82F7C">
        <w:rPr>
          <w:b/>
          <w:color w:val="000000"/>
          <w:spacing w:val="1"/>
          <w:sz w:val="26"/>
          <w:szCs w:val="26"/>
        </w:rPr>
        <w:t xml:space="preserve">Социальная сфера»,  </w:t>
      </w:r>
      <w:r w:rsidR="006C03F4">
        <w:rPr>
          <w:b/>
          <w:color w:val="000000"/>
          <w:spacing w:val="1"/>
          <w:sz w:val="26"/>
          <w:szCs w:val="26"/>
        </w:rPr>
        <w:t>«Оборона, безопасность, законность»</w:t>
      </w:r>
      <w:r w:rsidR="00C8437D">
        <w:rPr>
          <w:b/>
          <w:color w:val="000000"/>
          <w:spacing w:val="1"/>
          <w:sz w:val="26"/>
          <w:szCs w:val="26"/>
        </w:rPr>
        <w:t>,</w:t>
      </w:r>
      <w:r w:rsidR="00B241F4">
        <w:rPr>
          <w:b/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>в</w:t>
      </w:r>
      <w:r w:rsidR="00D87B41">
        <w:rPr>
          <w:color w:val="000000"/>
          <w:spacing w:val="1"/>
          <w:sz w:val="26"/>
          <w:szCs w:val="26"/>
        </w:rPr>
        <w:t>о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D87B41">
        <w:rPr>
          <w:color w:val="000000"/>
          <w:spacing w:val="1"/>
          <w:sz w:val="26"/>
          <w:szCs w:val="26"/>
        </w:rPr>
        <w:t>2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D46197">
        <w:rPr>
          <w:color w:val="000000"/>
          <w:spacing w:val="1"/>
          <w:sz w:val="26"/>
          <w:szCs w:val="26"/>
        </w:rPr>
        <w:t>квартал</w:t>
      </w:r>
      <w:r w:rsidR="00312584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</w:t>
      </w:r>
      <w:r w:rsidR="00E95705">
        <w:rPr>
          <w:color w:val="000000"/>
          <w:spacing w:val="1"/>
          <w:sz w:val="26"/>
          <w:szCs w:val="26"/>
        </w:rPr>
        <w:t>2</w:t>
      </w:r>
      <w:r w:rsidR="00EE0747">
        <w:rPr>
          <w:color w:val="000000"/>
          <w:spacing w:val="1"/>
          <w:sz w:val="26"/>
          <w:szCs w:val="26"/>
        </w:rPr>
        <w:t>2</w:t>
      </w:r>
      <w:r w:rsidR="00D46197">
        <w:rPr>
          <w:color w:val="000000"/>
          <w:spacing w:val="1"/>
          <w:sz w:val="26"/>
          <w:szCs w:val="26"/>
        </w:rPr>
        <w:t xml:space="preserve"> года</w:t>
      </w:r>
      <w:r w:rsidR="00C50816">
        <w:rPr>
          <w:color w:val="000000"/>
          <w:spacing w:val="1"/>
          <w:sz w:val="26"/>
          <w:szCs w:val="26"/>
        </w:rPr>
        <w:t>,</w:t>
      </w:r>
      <w:r w:rsidR="00016FE2">
        <w:rPr>
          <w:color w:val="000000"/>
          <w:spacing w:val="1"/>
          <w:sz w:val="26"/>
          <w:szCs w:val="26"/>
        </w:rPr>
        <w:t xml:space="preserve"> </w:t>
      </w:r>
      <w:r w:rsidR="006B5A58">
        <w:rPr>
          <w:color w:val="000000"/>
          <w:spacing w:val="1"/>
          <w:sz w:val="26"/>
          <w:szCs w:val="26"/>
        </w:rPr>
        <w:t>в</w:t>
      </w:r>
      <w:r w:rsidR="00016FE2">
        <w:rPr>
          <w:color w:val="000000"/>
          <w:spacing w:val="1"/>
          <w:sz w:val="26"/>
          <w:szCs w:val="26"/>
        </w:rPr>
        <w:t>о</w:t>
      </w:r>
      <w:r w:rsidR="006B5A58">
        <w:rPr>
          <w:color w:val="000000"/>
          <w:spacing w:val="1"/>
          <w:sz w:val="26"/>
          <w:szCs w:val="26"/>
        </w:rPr>
        <w:t xml:space="preserve"> </w:t>
      </w:r>
      <w:r w:rsidR="00016FE2">
        <w:rPr>
          <w:color w:val="000000"/>
          <w:spacing w:val="1"/>
          <w:sz w:val="26"/>
          <w:szCs w:val="26"/>
        </w:rPr>
        <w:t>2</w:t>
      </w:r>
      <w:r w:rsidR="00D46197">
        <w:rPr>
          <w:color w:val="000000"/>
          <w:spacing w:val="1"/>
          <w:sz w:val="26"/>
          <w:szCs w:val="26"/>
        </w:rPr>
        <w:t xml:space="preserve"> квартал</w:t>
      </w:r>
      <w:r w:rsidR="006B5A58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</w:t>
      </w:r>
      <w:r w:rsidR="008F268A">
        <w:rPr>
          <w:color w:val="000000"/>
          <w:spacing w:val="1"/>
          <w:sz w:val="26"/>
          <w:szCs w:val="26"/>
        </w:rPr>
        <w:t>2</w:t>
      </w:r>
      <w:r w:rsidR="004B25E4">
        <w:rPr>
          <w:color w:val="000000"/>
          <w:spacing w:val="1"/>
          <w:sz w:val="26"/>
          <w:szCs w:val="26"/>
        </w:rPr>
        <w:t>1</w:t>
      </w:r>
      <w:r w:rsidR="00D46197">
        <w:rPr>
          <w:color w:val="000000"/>
          <w:spacing w:val="1"/>
          <w:sz w:val="26"/>
          <w:szCs w:val="26"/>
        </w:rPr>
        <w:t xml:space="preserve"> года </w:t>
      </w:r>
      <w:r w:rsidR="00C50816">
        <w:rPr>
          <w:color w:val="000000"/>
          <w:spacing w:val="1"/>
          <w:sz w:val="26"/>
          <w:szCs w:val="26"/>
        </w:rPr>
        <w:t xml:space="preserve">и </w:t>
      </w:r>
      <w:r w:rsidR="006B5A58">
        <w:rPr>
          <w:color w:val="000000"/>
          <w:spacing w:val="1"/>
          <w:sz w:val="26"/>
          <w:szCs w:val="26"/>
        </w:rPr>
        <w:t xml:space="preserve">в </w:t>
      </w:r>
      <w:r w:rsidR="00016FE2">
        <w:rPr>
          <w:color w:val="000000"/>
          <w:spacing w:val="1"/>
          <w:sz w:val="26"/>
          <w:szCs w:val="26"/>
        </w:rPr>
        <w:t>1</w:t>
      </w:r>
      <w:r w:rsidR="004B25E4">
        <w:rPr>
          <w:color w:val="000000"/>
          <w:spacing w:val="1"/>
          <w:sz w:val="26"/>
          <w:szCs w:val="26"/>
        </w:rPr>
        <w:t xml:space="preserve"> квартале 202</w:t>
      </w:r>
      <w:r w:rsidR="00016FE2">
        <w:rPr>
          <w:color w:val="000000"/>
          <w:spacing w:val="1"/>
          <w:sz w:val="26"/>
          <w:szCs w:val="26"/>
        </w:rPr>
        <w:t>2</w:t>
      </w:r>
      <w:r w:rsidR="00C50816">
        <w:rPr>
          <w:color w:val="000000"/>
          <w:spacing w:val="1"/>
          <w:sz w:val="26"/>
          <w:szCs w:val="26"/>
        </w:rPr>
        <w:t xml:space="preserve"> года </w:t>
      </w:r>
      <w:r w:rsidR="00D46197">
        <w:rPr>
          <w:color w:val="000000"/>
          <w:spacing w:val="1"/>
          <w:sz w:val="26"/>
          <w:szCs w:val="26"/>
        </w:rPr>
        <w:t xml:space="preserve">в адрес администрации Александровского сельского поселения не поступали. </w:t>
      </w:r>
      <w:r w:rsidR="006C03F4">
        <w:rPr>
          <w:color w:val="000000"/>
          <w:spacing w:val="1"/>
          <w:sz w:val="26"/>
          <w:szCs w:val="26"/>
        </w:rPr>
        <w:t xml:space="preserve">   </w:t>
      </w:r>
    </w:p>
    <w:p w:rsidR="006B5A58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</w:t>
      </w: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>в</w:t>
      </w:r>
      <w:r w:rsidR="00016FE2">
        <w:rPr>
          <w:b/>
          <w:color w:val="000000"/>
          <w:spacing w:val="1"/>
          <w:sz w:val="26"/>
          <w:szCs w:val="26"/>
        </w:rPr>
        <w:t>о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016FE2">
        <w:rPr>
          <w:b/>
          <w:color w:val="000000"/>
          <w:spacing w:val="1"/>
          <w:sz w:val="26"/>
          <w:szCs w:val="26"/>
        </w:rPr>
        <w:t>2</w:t>
      </w:r>
      <w:r w:rsidR="003E45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 квартал</w:t>
      </w:r>
      <w:r w:rsidR="00361AD5">
        <w:rPr>
          <w:b/>
          <w:color w:val="000000"/>
          <w:spacing w:val="1"/>
          <w:sz w:val="26"/>
          <w:szCs w:val="26"/>
        </w:rPr>
        <w:t>е</w:t>
      </w:r>
      <w:r>
        <w:rPr>
          <w:b/>
          <w:color w:val="000000"/>
          <w:spacing w:val="1"/>
          <w:sz w:val="26"/>
          <w:szCs w:val="26"/>
        </w:rPr>
        <w:t xml:space="preserve"> 20</w:t>
      </w:r>
      <w:r w:rsidR="00E95705">
        <w:rPr>
          <w:b/>
          <w:color w:val="000000"/>
          <w:spacing w:val="1"/>
          <w:sz w:val="26"/>
          <w:szCs w:val="26"/>
        </w:rPr>
        <w:t>2</w:t>
      </w:r>
      <w:r w:rsidR="004B25E4">
        <w:rPr>
          <w:b/>
          <w:color w:val="000000"/>
          <w:spacing w:val="1"/>
          <w:sz w:val="26"/>
          <w:szCs w:val="26"/>
        </w:rPr>
        <w:t>2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p w:rsidR="006B5A58" w:rsidRDefault="006B5A5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312584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00FF5" w:rsidP="004B25E4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2</w:t>
            </w:r>
            <w:r w:rsidR="00CF3679">
              <w:rPr>
                <w:b/>
                <w:color w:val="000000"/>
                <w:spacing w:val="1"/>
              </w:rPr>
              <w:t xml:space="preserve"> квартал 202</w:t>
            </w:r>
            <w:r w:rsidR="004B25E4">
              <w:rPr>
                <w:b/>
                <w:color w:val="000000"/>
                <w:spacing w:val="1"/>
              </w:rPr>
              <w:t>2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</w:t>
            </w:r>
            <w:r w:rsidR="006C03F4">
              <w:rPr>
                <w:b/>
                <w:color w:val="000000"/>
                <w:spacing w:val="1"/>
              </w:rPr>
              <w:t>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F5" w:rsidRDefault="00300FF5" w:rsidP="00300FF5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2</w:t>
            </w:r>
            <w:r w:rsidR="00A72504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 xml:space="preserve"> </w:t>
            </w:r>
            <w:r w:rsidR="00FC3943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>(</w:t>
            </w:r>
            <w:r w:rsidR="00716673">
              <w:rPr>
                <w:color w:val="000000"/>
                <w:spacing w:val="1"/>
              </w:rPr>
              <w:t xml:space="preserve">или </w:t>
            </w:r>
            <w:r w:rsidR="00A949FC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5</w:t>
            </w:r>
            <w:r w:rsidR="00AB2F6F">
              <w:rPr>
                <w:color w:val="000000"/>
                <w:spacing w:val="1"/>
              </w:rPr>
              <w:t>0</w:t>
            </w:r>
            <w:r w:rsidR="004B25E4">
              <w:rPr>
                <w:color w:val="000000"/>
                <w:spacing w:val="1"/>
              </w:rPr>
              <w:t xml:space="preserve"> %</w:t>
            </w:r>
            <w:r>
              <w:rPr>
                <w:color w:val="000000"/>
                <w:spacing w:val="1"/>
              </w:rPr>
              <w:t xml:space="preserve"> от общего числа </w:t>
            </w:r>
            <w:proofErr w:type="gramEnd"/>
          </w:p>
          <w:p w:rsidR="006C03F4" w:rsidRDefault="00300FF5" w:rsidP="00300FF5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</w:t>
            </w:r>
            <w:r w:rsidR="00F3582E">
              <w:rPr>
                <w:color w:val="000000"/>
                <w:spacing w:val="1"/>
              </w:rPr>
              <w:t>)</w:t>
            </w:r>
          </w:p>
        </w:tc>
      </w:tr>
      <w:tr w:rsidR="003E45AD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 w:rsidP="008D25B5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B2F6F" w:rsidP="00CF3679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72504" w:rsidP="00A7250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716673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 xml:space="preserve">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4" w:rsidRDefault="004B25E4" w:rsidP="004B25E4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2</w:t>
            </w:r>
            <w:r w:rsidR="00AB2F6F">
              <w:rPr>
                <w:color w:val="000000"/>
                <w:spacing w:val="1"/>
              </w:rPr>
              <w:t xml:space="preserve"> (</w:t>
            </w:r>
            <w:r w:rsidR="00300FF5">
              <w:rPr>
                <w:color w:val="000000"/>
                <w:spacing w:val="1"/>
              </w:rPr>
              <w:t>или  5</w:t>
            </w:r>
            <w:r>
              <w:rPr>
                <w:color w:val="000000"/>
                <w:spacing w:val="1"/>
              </w:rPr>
              <w:t xml:space="preserve">0% от общего числа </w:t>
            </w:r>
            <w:proofErr w:type="gramEnd"/>
          </w:p>
          <w:p w:rsidR="003E45AD" w:rsidRDefault="004B25E4" w:rsidP="004B25E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</w:t>
            </w:r>
            <w:r w:rsidR="00AB2F6F">
              <w:rPr>
                <w:color w:val="000000"/>
                <w:spacing w:val="1"/>
              </w:rPr>
              <w:t>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FA40E9" w:rsidRDefault="006C03F4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</w:t>
      </w:r>
    </w:p>
    <w:p w:rsidR="00FA40E9" w:rsidRDefault="00921CAD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</w:t>
      </w:r>
      <w:r w:rsidR="00FA40E9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FA40E9" w:rsidRPr="005D2BC4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>поступивших в адрес администрации Александровского сельского поселения в</w:t>
      </w:r>
      <w:r w:rsidR="00016FE2">
        <w:rPr>
          <w:spacing w:val="3"/>
          <w:sz w:val="26"/>
          <w:szCs w:val="26"/>
        </w:rPr>
        <w:t>о</w:t>
      </w:r>
      <w:r w:rsidR="00FA40E9">
        <w:rPr>
          <w:spacing w:val="3"/>
          <w:sz w:val="26"/>
          <w:szCs w:val="26"/>
        </w:rPr>
        <w:t xml:space="preserve"> </w:t>
      </w:r>
      <w:r w:rsidR="00016FE2">
        <w:rPr>
          <w:spacing w:val="3"/>
          <w:sz w:val="26"/>
          <w:szCs w:val="26"/>
        </w:rPr>
        <w:t>2</w:t>
      </w:r>
      <w:r w:rsidR="00FA40E9">
        <w:rPr>
          <w:spacing w:val="3"/>
          <w:sz w:val="26"/>
          <w:szCs w:val="26"/>
        </w:rPr>
        <w:t xml:space="preserve"> квартале 20</w:t>
      </w:r>
      <w:r w:rsidR="00CF3679">
        <w:rPr>
          <w:spacing w:val="3"/>
          <w:sz w:val="26"/>
          <w:szCs w:val="26"/>
        </w:rPr>
        <w:t>2</w:t>
      </w:r>
      <w:r w:rsidR="004B25E4">
        <w:rPr>
          <w:spacing w:val="3"/>
          <w:sz w:val="26"/>
          <w:szCs w:val="26"/>
        </w:rPr>
        <w:t>2</w:t>
      </w:r>
      <w:r w:rsidR="00FA40E9">
        <w:rPr>
          <w:spacing w:val="3"/>
          <w:sz w:val="26"/>
          <w:szCs w:val="26"/>
        </w:rPr>
        <w:t xml:space="preserve"> года, по сравнению с аналогичным периодом  20</w:t>
      </w:r>
      <w:r w:rsidR="00AB2F6F">
        <w:rPr>
          <w:spacing w:val="3"/>
          <w:sz w:val="26"/>
          <w:szCs w:val="26"/>
        </w:rPr>
        <w:t>2</w:t>
      </w:r>
      <w:r w:rsidR="004B25E4">
        <w:rPr>
          <w:spacing w:val="3"/>
          <w:sz w:val="26"/>
          <w:szCs w:val="26"/>
        </w:rPr>
        <w:t>1</w:t>
      </w:r>
      <w:r w:rsidR="00FA40E9">
        <w:rPr>
          <w:spacing w:val="3"/>
          <w:sz w:val="26"/>
          <w:szCs w:val="26"/>
        </w:rPr>
        <w:t xml:space="preserve"> года у</w:t>
      </w:r>
      <w:r w:rsidR="004B25E4">
        <w:rPr>
          <w:spacing w:val="3"/>
          <w:sz w:val="26"/>
          <w:szCs w:val="26"/>
        </w:rPr>
        <w:t>меньшил</w:t>
      </w:r>
      <w:r w:rsidR="00BD6643">
        <w:rPr>
          <w:spacing w:val="3"/>
          <w:sz w:val="26"/>
          <w:szCs w:val="26"/>
        </w:rPr>
        <w:t>ось</w:t>
      </w:r>
      <w:r w:rsidR="00FA40E9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FA40E9" w:rsidRDefault="008D25B5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lastRenderedPageBreak/>
        <w:t xml:space="preserve">    </w:t>
      </w:r>
      <w:r w:rsidR="00FA40E9">
        <w:rPr>
          <w:color w:val="000000"/>
          <w:spacing w:val="10"/>
          <w:sz w:val="26"/>
          <w:szCs w:val="26"/>
        </w:rPr>
        <w:t>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493DF2" w:rsidRDefault="00493DF2" w:rsidP="00493DF2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Разъяснения  по </w:t>
      </w:r>
      <w:proofErr w:type="gramStart"/>
      <w:r w:rsidRPr="006817D7">
        <w:rPr>
          <w:b/>
          <w:sz w:val="26"/>
          <w:szCs w:val="26"/>
        </w:rPr>
        <w:t>отдельным</w:t>
      </w:r>
      <w:proofErr w:type="gramEnd"/>
      <w:r w:rsidRPr="006817D7">
        <w:rPr>
          <w:b/>
          <w:sz w:val="26"/>
          <w:szCs w:val="26"/>
        </w:rPr>
        <w:t xml:space="preserve"> </w:t>
      </w:r>
    </w:p>
    <w:p w:rsidR="00493DF2" w:rsidRDefault="00493DF2" w:rsidP="00493DF2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обращениям, поступившим в администрацию </w:t>
      </w:r>
    </w:p>
    <w:p w:rsidR="00493DF2" w:rsidRPr="006817D7" w:rsidRDefault="00493DF2" w:rsidP="00493DF2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Александровского сельского поселения </w:t>
      </w: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о</w:t>
      </w:r>
      <w:r w:rsidRPr="006817D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6817D7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</w:t>
      </w:r>
      <w:r w:rsidRPr="006817D7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6817D7">
        <w:rPr>
          <w:b/>
          <w:sz w:val="26"/>
          <w:szCs w:val="26"/>
        </w:rPr>
        <w:t>г.</w:t>
      </w:r>
    </w:p>
    <w:p w:rsidR="00493DF2" w:rsidRDefault="00493DF2" w:rsidP="00493DF2">
      <w:pPr>
        <w:spacing w:line="360" w:lineRule="auto"/>
        <w:ind w:firstLine="360"/>
        <w:jc w:val="both"/>
        <w:rPr>
          <w:b/>
          <w:sz w:val="26"/>
          <w:szCs w:val="26"/>
        </w:rPr>
      </w:pPr>
    </w:p>
    <w:p w:rsidR="00493DF2" w:rsidRPr="00E94313" w:rsidRDefault="00493DF2" w:rsidP="00493DF2">
      <w:pPr>
        <w:spacing w:line="360" w:lineRule="auto"/>
        <w:ind w:firstLine="708"/>
        <w:jc w:val="both"/>
        <w:rPr>
          <w:sz w:val="26"/>
          <w:szCs w:val="26"/>
        </w:rPr>
      </w:pPr>
      <w:r w:rsidRPr="0078073A">
        <w:rPr>
          <w:sz w:val="26"/>
          <w:szCs w:val="26"/>
        </w:rPr>
        <w:t>Поступившее</w:t>
      </w:r>
      <w:r w:rsidRPr="00EA4B3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A4B3A">
        <w:rPr>
          <w:sz w:val="26"/>
          <w:szCs w:val="26"/>
        </w:rPr>
        <w:t xml:space="preserve">бращение на личный прием  к главе Александровского сельского поселения   </w:t>
      </w:r>
      <w:r>
        <w:rPr>
          <w:spacing w:val="3"/>
          <w:sz w:val="26"/>
          <w:szCs w:val="26"/>
        </w:rPr>
        <w:t>гражданина, проживающего в селе Александровка</w:t>
      </w:r>
      <w:r w:rsidRPr="00EA4B3A">
        <w:rPr>
          <w:sz w:val="26"/>
          <w:szCs w:val="26"/>
        </w:rPr>
        <w:t xml:space="preserve"> по вопросу </w:t>
      </w:r>
      <w:r w:rsidRPr="00E94313">
        <w:rPr>
          <w:sz w:val="26"/>
          <w:szCs w:val="26"/>
        </w:rPr>
        <w:t xml:space="preserve">по вопросу  </w:t>
      </w:r>
      <w:r>
        <w:rPr>
          <w:sz w:val="26"/>
          <w:szCs w:val="26"/>
        </w:rPr>
        <w:t>о подключении домовладения к газораспределительным сетям (</w:t>
      </w:r>
      <w:proofErr w:type="spellStart"/>
      <w:r>
        <w:rPr>
          <w:sz w:val="26"/>
          <w:szCs w:val="26"/>
        </w:rPr>
        <w:t>догазификация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 xml:space="preserve"> рассмотрено</w:t>
      </w:r>
      <w:r>
        <w:rPr>
          <w:sz w:val="26"/>
          <w:szCs w:val="26"/>
        </w:rPr>
        <w:t>.</w:t>
      </w:r>
      <w:r w:rsidRPr="00E94313">
        <w:rPr>
          <w:sz w:val="26"/>
          <w:szCs w:val="26"/>
        </w:rPr>
        <w:t xml:space="preserve"> </w:t>
      </w:r>
    </w:p>
    <w:p w:rsidR="00493DF2" w:rsidRDefault="00493DF2" w:rsidP="00493DF2">
      <w:pPr>
        <w:spacing w:line="360" w:lineRule="auto"/>
        <w:jc w:val="both"/>
        <w:rPr>
          <w:sz w:val="26"/>
          <w:szCs w:val="26"/>
        </w:rPr>
      </w:pPr>
      <w:r w:rsidRPr="00E94313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E94313">
        <w:rPr>
          <w:sz w:val="26"/>
          <w:szCs w:val="26"/>
        </w:rPr>
        <w:t>В хо</w:t>
      </w:r>
      <w:r>
        <w:rPr>
          <w:sz w:val="26"/>
          <w:szCs w:val="26"/>
        </w:rPr>
        <w:t xml:space="preserve">де личного приема заявителю был </w:t>
      </w:r>
      <w:r w:rsidRPr="00E94313">
        <w:rPr>
          <w:sz w:val="26"/>
          <w:szCs w:val="26"/>
        </w:rPr>
        <w:t xml:space="preserve"> разъяснен</w:t>
      </w:r>
      <w:r>
        <w:rPr>
          <w:sz w:val="26"/>
          <w:szCs w:val="26"/>
        </w:rPr>
        <w:t xml:space="preserve"> порядок, а также  перечень  документов, которые  необходимы для участия в программе </w:t>
      </w:r>
      <w:proofErr w:type="spellStart"/>
      <w:r>
        <w:rPr>
          <w:sz w:val="26"/>
          <w:szCs w:val="26"/>
        </w:rPr>
        <w:t>догазификации</w:t>
      </w:r>
      <w:proofErr w:type="spellEnd"/>
      <w:r>
        <w:rPr>
          <w:sz w:val="26"/>
          <w:szCs w:val="26"/>
        </w:rPr>
        <w:t>.</w:t>
      </w:r>
    </w:p>
    <w:p w:rsidR="00493DF2" w:rsidRPr="00E94313" w:rsidRDefault="00493DF2" w:rsidP="00493DF2">
      <w:pPr>
        <w:spacing w:line="360" w:lineRule="auto"/>
        <w:ind w:firstLine="708"/>
        <w:jc w:val="both"/>
        <w:rPr>
          <w:sz w:val="26"/>
          <w:szCs w:val="26"/>
        </w:rPr>
      </w:pPr>
      <w:r w:rsidRPr="00AB315E">
        <w:rPr>
          <w:sz w:val="26"/>
          <w:szCs w:val="26"/>
        </w:rPr>
        <w:t>Вопрос решен положительно. Заявитель  удовлетворен.</w:t>
      </w:r>
      <w:r>
        <w:rPr>
          <w:sz w:val="26"/>
          <w:szCs w:val="26"/>
        </w:rPr>
        <w:t xml:space="preserve"> Письменного ответа не требуется.</w:t>
      </w:r>
    </w:p>
    <w:p w:rsidR="00493DF2" w:rsidRDefault="00493DF2" w:rsidP="00493DF2">
      <w:pPr>
        <w:spacing w:line="360" w:lineRule="auto"/>
        <w:ind w:firstLine="360"/>
        <w:jc w:val="both"/>
        <w:rPr>
          <w:b/>
          <w:sz w:val="26"/>
          <w:szCs w:val="26"/>
        </w:rPr>
      </w:pPr>
    </w:p>
    <w:p w:rsidR="00493DF2" w:rsidRDefault="00493DF2" w:rsidP="00493DF2">
      <w:pPr>
        <w:spacing w:line="360" w:lineRule="auto"/>
        <w:ind w:firstLine="360"/>
        <w:jc w:val="both"/>
        <w:rPr>
          <w:b/>
          <w:sz w:val="26"/>
          <w:szCs w:val="26"/>
        </w:rPr>
      </w:pPr>
    </w:p>
    <w:p w:rsidR="00493DF2" w:rsidRDefault="00493DF2" w:rsidP="00493DF2">
      <w:pPr>
        <w:spacing w:line="360" w:lineRule="auto"/>
        <w:ind w:firstLine="360"/>
        <w:jc w:val="both"/>
        <w:rPr>
          <w:b/>
          <w:sz w:val="26"/>
          <w:szCs w:val="26"/>
        </w:rPr>
      </w:pPr>
      <w:bookmarkStart w:id="0" w:name="_GoBack"/>
      <w:bookmarkEnd w:id="0"/>
    </w:p>
    <w:p w:rsidR="00493DF2" w:rsidRPr="00E94313" w:rsidRDefault="00493DF2" w:rsidP="00493DF2">
      <w:pPr>
        <w:spacing w:line="360" w:lineRule="auto"/>
        <w:ind w:firstLine="360"/>
        <w:jc w:val="both"/>
        <w:rPr>
          <w:sz w:val="26"/>
          <w:szCs w:val="26"/>
        </w:rPr>
      </w:pP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sectPr w:rsidR="00FA40E9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F16"/>
    <w:multiLevelType w:val="hybridMultilevel"/>
    <w:tmpl w:val="C6182342"/>
    <w:lvl w:ilvl="0" w:tplc="3EAA9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16FE2"/>
    <w:rsid w:val="00022664"/>
    <w:rsid w:val="00023FE7"/>
    <w:rsid w:val="00033277"/>
    <w:rsid w:val="000417EC"/>
    <w:rsid w:val="00043EA5"/>
    <w:rsid w:val="00045EBE"/>
    <w:rsid w:val="00046D67"/>
    <w:rsid w:val="00047D6C"/>
    <w:rsid w:val="00054E36"/>
    <w:rsid w:val="00057E65"/>
    <w:rsid w:val="000624D8"/>
    <w:rsid w:val="00065F78"/>
    <w:rsid w:val="00071704"/>
    <w:rsid w:val="00071C2E"/>
    <w:rsid w:val="000901ED"/>
    <w:rsid w:val="00094232"/>
    <w:rsid w:val="00096B71"/>
    <w:rsid w:val="000B6D2D"/>
    <w:rsid w:val="000D0825"/>
    <w:rsid w:val="000D0A1B"/>
    <w:rsid w:val="000D0DEA"/>
    <w:rsid w:val="000D0FE9"/>
    <w:rsid w:val="000E32C3"/>
    <w:rsid w:val="000E46DD"/>
    <w:rsid w:val="000E5723"/>
    <w:rsid w:val="000F3646"/>
    <w:rsid w:val="00112773"/>
    <w:rsid w:val="0012193F"/>
    <w:rsid w:val="001275D7"/>
    <w:rsid w:val="00127EDC"/>
    <w:rsid w:val="00136CD2"/>
    <w:rsid w:val="00140D4F"/>
    <w:rsid w:val="00140DDE"/>
    <w:rsid w:val="001444F9"/>
    <w:rsid w:val="00144ACB"/>
    <w:rsid w:val="00157ABB"/>
    <w:rsid w:val="00160DF9"/>
    <w:rsid w:val="00161411"/>
    <w:rsid w:val="00162C68"/>
    <w:rsid w:val="00164AB7"/>
    <w:rsid w:val="00170940"/>
    <w:rsid w:val="00171D15"/>
    <w:rsid w:val="0018675D"/>
    <w:rsid w:val="0018712B"/>
    <w:rsid w:val="001963A4"/>
    <w:rsid w:val="001976C2"/>
    <w:rsid w:val="00197D2A"/>
    <w:rsid w:val="001A6231"/>
    <w:rsid w:val="001A6D47"/>
    <w:rsid w:val="001C7F3B"/>
    <w:rsid w:val="001D1091"/>
    <w:rsid w:val="001D4739"/>
    <w:rsid w:val="001E5300"/>
    <w:rsid w:val="001F0D39"/>
    <w:rsid w:val="001F39E0"/>
    <w:rsid w:val="001F49B0"/>
    <w:rsid w:val="0020214C"/>
    <w:rsid w:val="002031C9"/>
    <w:rsid w:val="00203DD7"/>
    <w:rsid w:val="00204DE6"/>
    <w:rsid w:val="002051C5"/>
    <w:rsid w:val="00221273"/>
    <w:rsid w:val="0022300B"/>
    <w:rsid w:val="00223495"/>
    <w:rsid w:val="00224AE6"/>
    <w:rsid w:val="00230036"/>
    <w:rsid w:val="00230093"/>
    <w:rsid w:val="00231923"/>
    <w:rsid w:val="002319C1"/>
    <w:rsid w:val="00240F19"/>
    <w:rsid w:val="00247B19"/>
    <w:rsid w:val="002536EF"/>
    <w:rsid w:val="00254593"/>
    <w:rsid w:val="0025497E"/>
    <w:rsid w:val="00254F7D"/>
    <w:rsid w:val="00263B4F"/>
    <w:rsid w:val="002649C5"/>
    <w:rsid w:val="002659DB"/>
    <w:rsid w:val="00281317"/>
    <w:rsid w:val="00284A7C"/>
    <w:rsid w:val="00285348"/>
    <w:rsid w:val="00290799"/>
    <w:rsid w:val="002935A8"/>
    <w:rsid w:val="00294D5D"/>
    <w:rsid w:val="002A0099"/>
    <w:rsid w:val="002A3815"/>
    <w:rsid w:val="002A6AF8"/>
    <w:rsid w:val="002B7655"/>
    <w:rsid w:val="002C042B"/>
    <w:rsid w:val="002C3909"/>
    <w:rsid w:val="002D372C"/>
    <w:rsid w:val="002D6A50"/>
    <w:rsid w:val="002D7E92"/>
    <w:rsid w:val="002E2507"/>
    <w:rsid w:val="002E29A4"/>
    <w:rsid w:val="002E3655"/>
    <w:rsid w:val="002E71DA"/>
    <w:rsid w:val="002F2C5C"/>
    <w:rsid w:val="002F5606"/>
    <w:rsid w:val="00300FF5"/>
    <w:rsid w:val="00306FEB"/>
    <w:rsid w:val="00312584"/>
    <w:rsid w:val="00312897"/>
    <w:rsid w:val="003143E0"/>
    <w:rsid w:val="00333C52"/>
    <w:rsid w:val="0033433B"/>
    <w:rsid w:val="003411A2"/>
    <w:rsid w:val="00341C8D"/>
    <w:rsid w:val="003430E3"/>
    <w:rsid w:val="00345CD6"/>
    <w:rsid w:val="00347198"/>
    <w:rsid w:val="00354D68"/>
    <w:rsid w:val="00356CE2"/>
    <w:rsid w:val="00361AD5"/>
    <w:rsid w:val="003744C9"/>
    <w:rsid w:val="00375860"/>
    <w:rsid w:val="00375C43"/>
    <w:rsid w:val="00380A81"/>
    <w:rsid w:val="00385281"/>
    <w:rsid w:val="00386E7F"/>
    <w:rsid w:val="00387033"/>
    <w:rsid w:val="00387B03"/>
    <w:rsid w:val="00393EBF"/>
    <w:rsid w:val="00397394"/>
    <w:rsid w:val="003B1AD9"/>
    <w:rsid w:val="003C06CF"/>
    <w:rsid w:val="003C1BD5"/>
    <w:rsid w:val="003C2B43"/>
    <w:rsid w:val="003C55BF"/>
    <w:rsid w:val="003C6E26"/>
    <w:rsid w:val="003D27D5"/>
    <w:rsid w:val="003D44BA"/>
    <w:rsid w:val="003D57FF"/>
    <w:rsid w:val="003D5BC6"/>
    <w:rsid w:val="003E06EC"/>
    <w:rsid w:val="003E0F92"/>
    <w:rsid w:val="003E45AD"/>
    <w:rsid w:val="003E7B14"/>
    <w:rsid w:val="0040103F"/>
    <w:rsid w:val="00402E15"/>
    <w:rsid w:val="004040F9"/>
    <w:rsid w:val="004058A9"/>
    <w:rsid w:val="00406177"/>
    <w:rsid w:val="00407234"/>
    <w:rsid w:val="00413D8F"/>
    <w:rsid w:val="00423408"/>
    <w:rsid w:val="0042425C"/>
    <w:rsid w:val="00426120"/>
    <w:rsid w:val="004262B6"/>
    <w:rsid w:val="0043461E"/>
    <w:rsid w:val="00443B20"/>
    <w:rsid w:val="004540E3"/>
    <w:rsid w:val="00454C96"/>
    <w:rsid w:val="004718FC"/>
    <w:rsid w:val="004763CB"/>
    <w:rsid w:val="0047772C"/>
    <w:rsid w:val="0048238D"/>
    <w:rsid w:val="00483BAF"/>
    <w:rsid w:val="0048728A"/>
    <w:rsid w:val="004878C4"/>
    <w:rsid w:val="00490A76"/>
    <w:rsid w:val="004929B4"/>
    <w:rsid w:val="00493DF2"/>
    <w:rsid w:val="004A01F2"/>
    <w:rsid w:val="004B1213"/>
    <w:rsid w:val="004B25E4"/>
    <w:rsid w:val="004B4B42"/>
    <w:rsid w:val="004B5E78"/>
    <w:rsid w:val="004C54BA"/>
    <w:rsid w:val="004C70E0"/>
    <w:rsid w:val="004D0B93"/>
    <w:rsid w:val="004D2D58"/>
    <w:rsid w:val="004D5ADA"/>
    <w:rsid w:val="004E0DA5"/>
    <w:rsid w:val="004F1129"/>
    <w:rsid w:val="004F5BBB"/>
    <w:rsid w:val="005013DB"/>
    <w:rsid w:val="00501872"/>
    <w:rsid w:val="00501DC1"/>
    <w:rsid w:val="00504CFC"/>
    <w:rsid w:val="005155F4"/>
    <w:rsid w:val="00515D8A"/>
    <w:rsid w:val="00521E57"/>
    <w:rsid w:val="005228C3"/>
    <w:rsid w:val="00522B8C"/>
    <w:rsid w:val="005238D6"/>
    <w:rsid w:val="0052476D"/>
    <w:rsid w:val="00527E4A"/>
    <w:rsid w:val="00533145"/>
    <w:rsid w:val="00541033"/>
    <w:rsid w:val="005528BB"/>
    <w:rsid w:val="005539DF"/>
    <w:rsid w:val="00560D28"/>
    <w:rsid w:val="0056379A"/>
    <w:rsid w:val="00574794"/>
    <w:rsid w:val="00584EB0"/>
    <w:rsid w:val="00593A45"/>
    <w:rsid w:val="005B14B0"/>
    <w:rsid w:val="005B26FB"/>
    <w:rsid w:val="005B2B33"/>
    <w:rsid w:val="005B4D0C"/>
    <w:rsid w:val="005B54E8"/>
    <w:rsid w:val="005B75A9"/>
    <w:rsid w:val="005B77A4"/>
    <w:rsid w:val="005D57AA"/>
    <w:rsid w:val="005D6648"/>
    <w:rsid w:val="005D6689"/>
    <w:rsid w:val="005F1124"/>
    <w:rsid w:val="005F5AEE"/>
    <w:rsid w:val="006011D9"/>
    <w:rsid w:val="00604B69"/>
    <w:rsid w:val="006072AB"/>
    <w:rsid w:val="00607B46"/>
    <w:rsid w:val="006112C7"/>
    <w:rsid w:val="0061327A"/>
    <w:rsid w:val="006176D0"/>
    <w:rsid w:val="00634AB0"/>
    <w:rsid w:val="00634F62"/>
    <w:rsid w:val="0063540B"/>
    <w:rsid w:val="006424FC"/>
    <w:rsid w:val="00646EE3"/>
    <w:rsid w:val="00647473"/>
    <w:rsid w:val="00647730"/>
    <w:rsid w:val="00654FDC"/>
    <w:rsid w:val="00657AD7"/>
    <w:rsid w:val="0067172E"/>
    <w:rsid w:val="00674E61"/>
    <w:rsid w:val="006801C5"/>
    <w:rsid w:val="00690EB2"/>
    <w:rsid w:val="0069271C"/>
    <w:rsid w:val="006A2520"/>
    <w:rsid w:val="006A2574"/>
    <w:rsid w:val="006A3207"/>
    <w:rsid w:val="006B16B5"/>
    <w:rsid w:val="006B3378"/>
    <w:rsid w:val="006B5A58"/>
    <w:rsid w:val="006C03F4"/>
    <w:rsid w:val="006C3327"/>
    <w:rsid w:val="006C3F74"/>
    <w:rsid w:val="006C7180"/>
    <w:rsid w:val="006C7FA0"/>
    <w:rsid w:val="006F7524"/>
    <w:rsid w:val="00711FD7"/>
    <w:rsid w:val="0071235E"/>
    <w:rsid w:val="00716673"/>
    <w:rsid w:val="0072243B"/>
    <w:rsid w:val="00727C9E"/>
    <w:rsid w:val="00727E19"/>
    <w:rsid w:val="0073534B"/>
    <w:rsid w:val="007357D3"/>
    <w:rsid w:val="0074343A"/>
    <w:rsid w:val="007473A1"/>
    <w:rsid w:val="0074754F"/>
    <w:rsid w:val="00751E00"/>
    <w:rsid w:val="0075376B"/>
    <w:rsid w:val="007651B7"/>
    <w:rsid w:val="00765583"/>
    <w:rsid w:val="00772AC8"/>
    <w:rsid w:val="0078305C"/>
    <w:rsid w:val="007843CD"/>
    <w:rsid w:val="00797D76"/>
    <w:rsid w:val="007A1BA4"/>
    <w:rsid w:val="007A6B5D"/>
    <w:rsid w:val="007B21B3"/>
    <w:rsid w:val="007B72E0"/>
    <w:rsid w:val="007C2EF8"/>
    <w:rsid w:val="007C5CE8"/>
    <w:rsid w:val="007C643B"/>
    <w:rsid w:val="007C7D9A"/>
    <w:rsid w:val="007D3041"/>
    <w:rsid w:val="007D3DB1"/>
    <w:rsid w:val="007D5AFE"/>
    <w:rsid w:val="007E41C5"/>
    <w:rsid w:val="007E6693"/>
    <w:rsid w:val="007F31F9"/>
    <w:rsid w:val="007F33D8"/>
    <w:rsid w:val="007F362E"/>
    <w:rsid w:val="00801F55"/>
    <w:rsid w:val="0082122A"/>
    <w:rsid w:val="00826A06"/>
    <w:rsid w:val="00832DC9"/>
    <w:rsid w:val="00843E6F"/>
    <w:rsid w:val="00854834"/>
    <w:rsid w:val="008556F7"/>
    <w:rsid w:val="0086287F"/>
    <w:rsid w:val="008673CD"/>
    <w:rsid w:val="00867DD9"/>
    <w:rsid w:val="0087475C"/>
    <w:rsid w:val="0088052C"/>
    <w:rsid w:val="0089696C"/>
    <w:rsid w:val="008A71AC"/>
    <w:rsid w:val="008B41AC"/>
    <w:rsid w:val="008C62AD"/>
    <w:rsid w:val="008D25B5"/>
    <w:rsid w:val="008D4334"/>
    <w:rsid w:val="008E004B"/>
    <w:rsid w:val="008E30BD"/>
    <w:rsid w:val="008E4133"/>
    <w:rsid w:val="008E5EE4"/>
    <w:rsid w:val="008E7495"/>
    <w:rsid w:val="008F04C6"/>
    <w:rsid w:val="008F0680"/>
    <w:rsid w:val="008F268A"/>
    <w:rsid w:val="008F2E27"/>
    <w:rsid w:val="00906ADB"/>
    <w:rsid w:val="00914EB9"/>
    <w:rsid w:val="00921CAD"/>
    <w:rsid w:val="009332E6"/>
    <w:rsid w:val="009465F5"/>
    <w:rsid w:val="009574A6"/>
    <w:rsid w:val="00960A7A"/>
    <w:rsid w:val="009636F2"/>
    <w:rsid w:val="009645BA"/>
    <w:rsid w:val="00965DE0"/>
    <w:rsid w:val="00967D1E"/>
    <w:rsid w:val="00971058"/>
    <w:rsid w:val="00974F80"/>
    <w:rsid w:val="009766D9"/>
    <w:rsid w:val="00976B05"/>
    <w:rsid w:val="0098369A"/>
    <w:rsid w:val="00993A02"/>
    <w:rsid w:val="009B06B7"/>
    <w:rsid w:val="009B2006"/>
    <w:rsid w:val="009B5366"/>
    <w:rsid w:val="009B76F5"/>
    <w:rsid w:val="009C5BEF"/>
    <w:rsid w:val="009C70B5"/>
    <w:rsid w:val="009D0C9E"/>
    <w:rsid w:val="009D0D49"/>
    <w:rsid w:val="009D3090"/>
    <w:rsid w:val="009D6070"/>
    <w:rsid w:val="009D7849"/>
    <w:rsid w:val="009E0237"/>
    <w:rsid w:val="009E03AD"/>
    <w:rsid w:val="009E25E4"/>
    <w:rsid w:val="009E385C"/>
    <w:rsid w:val="009E6B6E"/>
    <w:rsid w:val="00A02070"/>
    <w:rsid w:val="00A02B46"/>
    <w:rsid w:val="00A17976"/>
    <w:rsid w:val="00A33223"/>
    <w:rsid w:val="00A406FB"/>
    <w:rsid w:val="00A613B1"/>
    <w:rsid w:val="00A70304"/>
    <w:rsid w:val="00A72504"/>
    <w:rsid w:val="00A85F47"/>
    <w:rsid w:val="00A867F0"/>
    <w:rsid w:val="00A91774"/>
    <w:rsid w:val="00A949FC"/>
    <w:rsid w:val="00AA3F16"/>
    <w:rsid w:val="00AB2E04"/>
    <w:rsid w:val="00AB2F6F"/>
    <w:rsid w:val="00AB4A37"/>
    <w:rsid w:val="00AB5C13"/>
    <w:rsid w:val="00AD68CE"/>
    <w:rsid w:val="00AE465E"/>
    <w:rsid w:val="00AF4386"/>
    <w:rsid w:val="00AF4AF5"/>
    <w:rsid w:val="00B018EF"/>
    <w:rsid w:val="00B02E22"/>
    <w:rsid w:val="00B11B00"/>
    <w:rsid w:val="00B11ECE"/>
    <w:rsid w:val="00B1286A"/>
    <w:rsid w:val="00B1327B"/>
    <w:rsid w:val="00B1441E"/>
    <w:rsid w:val="00B241F4"/>
    <w:rsid w:val="00B2618B"/>
    <w:rsid w:val="00B30C75"/>
    <w:rsid w:val="00B3323D"/>
    <w:rsid w:val="00B361AF"/>
    <w:rsid w:val="00B37305"/>
    <w:rsid w:val="00B42934"/>
    <w:rsid w:val="00B42BB2"/>
    <w:rsid w:val="00B47D0A"/>
    <w:rsid w:val="00B50955"/>
    <w:rsid w:val="00B52845"/>
    <w:rsid w:val="00B53927"/>
    <w:rsid w:val="00B57AE4"/>
    <w:rsid w:val="00B656F3"/>
    <w:rsid w:val="00B66AF9"/>
    <w:rsid w:val="00B75E2D"/>
    <w:rsid w:val="00B80398"/>
    <w:rsid w:val="00B82B96"/>
    <w:rsid w:val="00B838CE"/>
    <w:rsid w:val="00B863CC"/>
    <w:rsid w:val="00B86CB6"/>
    <w:rsid w:val="00B9343E"/>
    <w:rsid w:val="00BA24D3"/>
    <w:rsid w:val="00BA3726"/>
    <w:rsid w:val="00BA562E"/>
    <w:rsid w:val="00BB17B0"/>
    <w:rsid w:val="00BB29A7"/>
    <w:rsid w:val="00BB7655"/>
    <w:rsid w:val="00BC5FC3"/>
    <w:rsid w:val="00BD6643"/>
    <w:rsid w:val="00BE13DB"/>
    <w:rsid w:val="00BE63BF"/>
    <w:rsid w:val="00BF38DD"/>
    <w:rsid w:val="00BF61E6"/>
    <w:rsid w:val="00BF7CBD"/>
    <w:rsid w:val="00C02161"/>
    <w:rsid w:val="00C031A9"/>
    <w:rsid w:val="00C03AE2"/>
    <w:rsid w:val="00C05B96"/>
    <w:rsid w:val="00C119DE"/>
    <w:rsid w:val="00C11B54"/>
    <w:rsid w:val="00C145CC"/>
    <w:rsid w:val="00C20A03"/>
    <w:rsid w:val="00C20CAE"/>
    <w:rsid w:val="00C21744"/>
    <w:rsid w:val="00C2197A"/>
    <w:rsid w:val="00C23974"/>
    <w:rsid w:val="00C26258"/>
    <w:rsid w:val="00C30511"/>
    <w:rsid w:val="00C3674D"/>
    <w:rsid w:val="00C50816"/>
    <w:rsid w:val="00C52E80"/>
    <w:rsid w:val="00C56249"/>
    <w:rsid w:val="00C66AEE"/>
    <w:rsid w:val="00C67C92"/>
    <w:rsid w:val="00C7457C"/>
    <w:rsid w:val="00C76779"/>
    <w:rsid w:val="00C84014"/>
    <w:rsid w:val="00C8437D"/>
    <w:rsid w:val="00C87A03"/>
    <w:rsid w:val="00C96797"/>
    <w:rsid w:val="00CA1AA6"/>
    <w:rsid w:val="00CA274C"/>
    <w:rsid w:val="00CA394B"/>
    <w:rsid w:val="00CA6998"/>
    <w:rsid w:val="00CA7846"/>
    <w:rsid w:val="00CB184F"/>
    <w:rsid w:val="00CB3D9B"/>
    <w:rsid w:val="00CB4067"/>
    <w:rsid w:val="00CB60F9"/>
    <w:rsid w:val="00CC24CE"/>
    <w:rsid w:val="00CC71AC"/>
    <w:rsid w:val="00CC7FFB"/>
    <w:rsid w:val="00CD0BC8"/>
    <w:rsid w:val="00CE1F36"/>
    <w:rsid w:val="00CF1473"/>
    <w:rsid w:val="00CF3679"/>
    <w:rsid w:val="00D013EB"/>
    <w:rsid w:val="00D04A2F"/>
    <w:rsid w:val="00D116F6"/>
    <w:rsid w:val="00D143B7"/>
    <w:rsid w:val="00D1471D"/>
    <w:rsid w:val="00D16013"/>
    <w:rsid w:val="00D37D70"/>
    <w:rsid w:val="00D45E70"/>
    <w:rsid w:val="00D46197"/>
    <w:rsid w:val="00D47801"/>
    <w:rsid w:val="00D54A6B"/>
    <w:rsid w:val="00D6131C"/>
    <w:rsid w:val="00D62B2E"/>
    <w:rsid w:val="00D7258D"/>
    <w:rsid w:val="00D757CE"/>
    <w:rsid w:val="00D82F7C"/>
    <w:rsid w:val="00D838A9"/>
    <w:rsid w:val="00D8398F"/>
    <w:rsid w:val="00D87B41"/>
    <w:rsid w:val="00D90189"/>
    <w:rsid w:val="00D93174"/>
    <w:rsid w:val="00D9523F"/>
    <w:rsid w:val="00D97E15"/>
    <w:rsid w:val="00DB7DD9"/>
    <w:rsid w:val="00DC00B3"/>
    <w:rsid w:val="00DC036E"/>
    <w:rsid w:val="00DC50B8"/>
    <w:rsid w:val="00DD1BF5"/>
    <w:rsid w:val="00DF23C7"/>
    <w:rsid w:val="00E00003"/>
    <w:rsid w:val="00E003AA"/>
    <w:rsid w:val="00E0375F"/>
    <w:rsid w:val="00E12DF7"/>
    <w:rsid w:val="00E32844"/>
    <w:rsid w:val="00E345A8"/>
    <w:rsid w:val="00E42E4E"/>
    <w:rsid w:val="00E463E7"/>
    <w:rsid w:val="00E6016C"/>
    <w:rsid w:val="00E605E3"/>
    <w:rsid w:val="00E63AD1"/>
    <w:rsid w:val="00E672E6"/>
    <w:rsid w:val="00E67789"/>
    <w:rsid w:val="00E72535"/>
    <w:rsid w:val="00E73556"/>
    <w:rsid w:val="00E75CF9"/>
    <w:rsid w:val="00E7712C"/>
    <w:rsid w:val="00E80F55"/>
    <w:rsid w:val="00E81639"/>
    <w:rsid w:val="00E84039"/>
    <w:rsid w:val="00E864C1"/>
    <w:rsid w:val="00E95705"/>
    <w:rsid w:val="00E97ED5"/>
    <w:rsid w:val="00EA7042"/>
    <w:rsid w:val="00EB17B1"/>
    <w:rsid w:val="00EC4A7D"/>
    <w:rsid w:val="00EC5EA4"/>
    <w:rsid w:val="00EC6030"/>
    <w:rsid w:val="00EC6F48"/>
    <w:rsid w:val="00ED02D0"/>
    <w:rsid w:val="00ED094B"/>
    <w:rsid w:val="00EE06CB"/>
    <w:rsid w:val="00EE0747"/>
    <w:rsid w:val="00EE300C"/>
    <w:rsid w:val="00F01B95"/>
    <w:rsid w:val="00F051F4"/>
    <w:rsid w:val="00F138C4"/>
    <w:rsid w:val="00F1429C"/>
    <w:rsid w:val="00F16FE7"/>
    <w:rsid w:val="00F17978"/>
    <w:rsid w:val="00F26D6C"/>
    <w:rsid w:val="00F27C9E"/>
    <w:rsid w:val="00F3582E"/>
    <w:rsid w:val="00F367A7"/>
    <w:rsid w:val="00F43E86"/>
    <w:rsid w:val="00F50E0A"/>
    <w:rsid w:val="00F55D05"/>
    <w:rsid w:val="00F561B8"/>
    <w:rsid w:val="00F601C5"/>
    <w:rsid w:val="00F647FE"/>
    <w:rsid w:val="00F82C95"/>
    <w:rsid w:val="00F858F0"/>
    <w:rsid w:val="00F906E7"/>
    <w:rsid w:val="00F91868"/>
    <w:rsid w:val="00F93E51"/>
    <w:rsid w:val="00F9492B"/>
    <w:rsid w:val="00FA40E9"/>
    <w:rsid w:val="00FB2629"/>
    <w:rsid w:val="00FB59FB"/>
    <w:rsid w:val="00FC3943"/>
    <w:rsid w:val="00FC6F5A"/>
    <w:rsid w:val="00FE3160"/>
    <w:rsid w:val="00FE3B68"/>
    <w:rsid w:val="00FF46BC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B773-30A7-45BF-A18D-F4F7B849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5540</TotalTime>
  <Pages>8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107</cp:revision>
  <cp:lastPrinted>2021-03-29T08:13:00Z</cp:lastPrinted>
  <dcterms:created xsi:type="dcterms:W3CDTF">2016-03-30T06:12:00Z</dcterms:created>
  <dcterms:modified xsi:type="dcterms:W3CDTF">2022-06-28T12:10:00Z</dcterms:modified>
</cp:coreProperties>
</file>