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Анализ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</w:t>
      </w:r>
      <w:proofErr w:type="gramStart"/>
      <w:r>
        <w:rPr>
          <w:b/>
          <w:sz w:val="26"/>
          <w:szCs w:val="26"/>
        </w:rPr>
        <w:t>поступивших</w:t>
      </w:r>
      <w:proofErr w:type="gramEnd"/>
      <w:r>
        <w:rPr>
          <w:b/>
          <w:sz w:val="26"/>
          <w:szCs w:val="26"/>
        </w:rPr>
        <w:t xml:space="preserve"> письменных и устных</w:t>
      </w:r>
    </w:p>
    <w:p w:rsidR="006C03F4" w:rsidRDefault="0063540B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обращений граждан за 2</w:t>
      </w:r>
      <w:r w:rsidR="006C03F4">
        <w:rPr>
          <w:b/>
          <w:sz w:val="26"/>
          <w:szCs w:val="26"/>
        </w:rPr>
        <w:t xml:space="preserve"> квартал 2016 г. 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администрации Александровского сельского поселения</w:t>
      </w:r>
    </w:p>
    <w:p w:rsidR="00BC122C" w:rsidRDefault="00BC122C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Павловского муниципального района 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</w:p>
    <w:p w:rsidR="006C03F4" w:rsidRDefault="006C03F4" w:rsidP="006C03F4">
      <w:pPr>
        <w:pStyle w:val="a4"/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В праве на обращение проявляется возможность удовлетворения личных, государственных и общественных интересов. Обращения граждан способствуют усилению контроля народа за деятельностью государственных органов и органов местного самоуправления.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Александровском сельском поселении эффективно обеспечивается реализация права граждан на обращение в администрацию сельского поселения. В администрации поселения созданы условия, обеспечивающие доступность граждан и их обращений  к главе Александровского сельского поселения. </w:t>
      </w:r>
      <w:r>
        <w:rPr>
          <w:color w:val="052635"/>
          <w:sz w:val="26"/>
          <w:szCs w:val="26"/>
          <w:shd w:val="clear" w:color="auto" w:fill="FFFFFF"/>
        </w:rPr>
        <w:t xml:space="preserve">При работе с обращениями граждан специалисты администрации  Александровского сельского поселения всегда помнят, что за каждым поступившим в администрацию </w:t>
      </w:r>
      <w:r>
        <w:rPr>
          <w:color w:val="052635"/>
          <w:sz w:val="26"/>
          <w:szCs w:val="26"/>
          <w:shd w:val="clear" w:color="auto" w:fill="FFFFFF"/>
        </w:rPr>
        <w:lastRenderedPageBreak/>
        <w:t xml:space="preserve">обращением стоит человек, который нуждается в помощи.  Поэтому на первом месте всегда должно быть  внимательное, чуткое и уважительное отношение к людям, которые приходят в администрацию поселения или обращаются письменно. Специалисты администрации, работающие с обращениями, всегда  внимательно выслушивают человека, вникают в проблему, уделяют большое внимание </w:t>
      </w:r>
      <w:proofErr w:type="gramStart"/>
      <w:r>
        <w:rPr>
          <w:color w:val="052635"/>
          <w:sz w:val="26"/>
          <w:szCs w:val="26"/>
          <w:shd w:val="clear" w:color="auto" w:fill="FFFFFF"/>
        </w:rPr>
        <w:t>контролю за</w:t>
      </w:r>
      <w:proofErr w:type="gramEnd"/>
      <w:r>
        <w:rPr>
          <w:color w:val="052635"/>
          <w:sz w:val="26"/>
          <w:szCs w:val="26"/>
          <w:shd w:val="clear" w:color="auto" w:fill="FFFFFF"/>
        </w:rPr>
        <w:t xml:space="preserve"> соблюдением сроков и качеству рассмотрения обращений граждан.</w:t>
      </w:r>
      <w:r>
        <w:rPr>
          <w:rStyle w:val="apple-converted-space"/>
          <w:color w:val="052635"/>
          <w:sz w:val="26"/>
          <w:szCs w:val="26"/>
          <w:shd w:val="clear" w:color="auto" w:fill="FFFFFF"/>
        </w:rPr>
        <w:t> 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Обращения граждан  рассматриваются в установленном порядке всесторонне и своевременно, в соответствии с требованиями  Федерального закона от  02.05.2006 г. № 59-ФЗ «О порядке рассмотрения обращений граждан  Российской Федерации» (в редакции  Федеральных законов от 29.06.2010 г № 126-ФЗ, от 27.07.2010 г. № 227-ФЗ, от 07.05.2013 г. № 80-ФЗ, от 02.07.2013 г. № 182-ФЗ, с изменениями, внесенными Постановлением Конституционного суда РФ от 18.07.2012 г. № 19-П).    </w:t>
      </w:r>
      <w:proofErr w:type="gramEnd"/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Администрация Александровского сельского поселения в работе  с обращениями граждан так же руководствуется: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   </w:t>
      </w:r>
      <w:hyperlink r:id="rId6" w:history="1">
        <w:r>
          <w:rPr>
            <w:rStyle w:val="a3"/>
            <w:color w:val="auto"/>
            <w:sz w:val="26"/>
            <w:szCs w:val="26"/>
            <w:u w:val="none"/>
          </w:rPr>
          <w:t>Конституцией</w:t>
        </w:r>
      </w:hyperlink>
      <w:r>
        <w:rPr>
          <w:sz w:val="26"/>
          <w:szCs w:val="26"/>
        </w:rPr>
        <w:t xml:space="preserve"> Российской Федерации от 12 декабря 1993 года;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 Федеральным законом от 06.10.2003г. № 131-ФЗ «Об общих принципах организации местного самоуправления  в Российской Федерации»;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   Федеральным законом от 27.07.2006г. № 152-ФЗ «О персональных данных»;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Федеральным законом от 27.07.2006г. № 149-ФЗ «Об информации, информационных технологиях и защите информации»;</w:t>
      </w: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Законом Воронежской области  от 19.10.2009 года № 125-ОЗ «О дополнительных гарантиях права граждан Российской федерации на обращение в орган государственной власти Воронежской области» (в редакции  закона Воронежской области от 28.04.2011 г. № 51-ОЗ);</w:t>
      </w: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 Законом Воронежской области  от 26.04.2013 года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  Статьей 23 Устава Александровского сельского поселения;</w:t>
      </w:r>
    </w:p>
    <w:p w:rsidR="006C03F4" w:rsidRPr="00402635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разделом 4</w:t>
      </w:r>
      <w:r w:rsidRPr="00537363">
        <w:rPr>
          <w:sz w:val="26"/>
          <w:szCs w:val="26"/>
        </w:rPr>
        <w:t xml:space="preserve"> </w:t>
      </w:r>
      <w:r>
        <w:rPr>
          <w:sz w:val="26"/>
          <w:szCs w:val="26"/>
        </w:rPr>
        <w:t>Регламента работы администрацией Александровского сельского поселения утвержденного  постановлением главы Александровского сельского поселения от 01.07.2005г. №026 «Об утверждении регламента работы администрацией Александровского сельского поселения»</w:t>
      </w:r>
    </w:p>
    <w:p w:rsidR="006C03F4" w:rsidRDefault="006C03F4" w:rsidP="006C03F4">
      <w:pPr>
        <w:spacing w:line="360" w:lineRule="auto"/>
        <w:ind w:left="14"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Порядком организации  работы  администрации Александровского сельского поселения  с обращениями граждан, утвержденным распоряжением администрации Александровского сельского поселения от  20.09.2011г. №027-р «Об утверждении </w:t>
      </w:r>
      <w:proofErr w:type="gramStart"/>
      <w:r>
        <w:rPr>
          <w:sz w:val="26"/>
          <w:szCs w:val="26"/>
        </w:rPr>
        <w:t>Порядка организации работы администрации Александровского сельского поселения Павловского муниципального района Воронежской области</w:t>
      </w:r>
      <w:proofErr w:type="gramEnd"/>
      <w:r>
        <w:rPr>
          <w:sz w:val="26"/>
          <w:szCs w:val="26"/>
        </w:rPr>
        <w:t xml:space="preserve">  с обращениями граждан»; 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 Методическими рекомендациями по организации работы с обращениями граждан и проведению личного  приема в муниципальных образованиях Воронежской области (семинар-совещание по организации работы с обращениями граждан в муниципальных образованиях Воронежской области  в г. Бутурлиновка 29.03.2013 г.);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 Методическими рекомендациями по учету, систематизации, обобщению и анализу обращений российских и иностранных граждан, а также лиц без гражданства, результатов их рассмотрения и принятых по ним мер в федеральных и региональных органам исполнительной  власти (семинар-совещание по организации работы с обращениями граждан в муниципальных образованиях Воронежской области  в г. Бутурлиновка 29.03.2013 г.</w:t>
      </w:r>
      <w:proofErr w:type="gramStart"/>
      <w:r>
        <w:rPr>
          <w:sz w:val="26"/>
          <w:szCs w:val="26"/>
        </w:rPr>
        <w:t xml:space="preserve"> )</w:t>
      </w:r>
      <w:proofErr w:type="gramEnd"/>
      <w:r>
        <w:rPr>
          <w:sz w:val="26"/>
          <w:szCs w:val="26"/>
        </w:rPr>
        <w:t>;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>-  Сборником ответов на вопросы, прозвучавших в ходе семинаров в 2013 году по теме «О совершенствовании работы с обращениями граждан, организаций и общественных объединений» с участием руководителей и работников, обеспечивающих  деятельность приемных Президента Российской Федерации, а также  руководителей и работников подразделений высших и иных исполнительных органов государственной власти субъектов Российской Федерации», утвержденном начальником Управления Президента Российской Федерации по работе с обращениями</w:t>
      </w:r>
      <w:proofErr w:type="gramEnd"/>
      <w:r>
        <w:rPr>
          <w:sz w:val="26"/>
          <w:szCs w:val="26"/>
        </w:rPr>
        <w:t xml:space="preserve"> граждан и организаций М. Михайловским;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>- Сборником методических рекомендаций и документов, в том числе в электронном виде, по работе  с обращениями и запросами российских и иностранных граждан, лиц без гражданства, объединений граждан, в том числе юридических лиц, в приемных Президента Российской  Федерации, в государственных органах и органах местного самоуправления, утвержденным подпунктом 2.1 пункта 2 решения рабочей группы при Администрации президента Российской Федерации по координации и оценке</w:t>
      </w:r>
      <w:proofErr w:type="gramEnd"/>
      <w:r>
        <w:rPr>
          <w:sz w:val="26"/>
          <w:szCs w:val="26"/>
        </w:rPr>
        <w:t xml:space="preserve"> работы с обращениями граждан и организаций (протокол заседания № 9 от 19.02.2015 г.);</w:t>
      </w:r>
    </w:p>
    <w:p w:rsidR="006C03F4" w:rsidRDefault="006C03F4" w:rsidP="006C03F4">
      <w:pPr>
        <w:spacing w:line="360" w:lineRule="auto"/>
        <w:ind w:left="14"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  Сборником методических рекомендаций по работе с обращениями граждан, разработанными управлением по работе с обращениями граждан  правительства Воронежской области (Воронеж, 2015 год);</w:t>
      </w:r>
    </w:p>
    <w:p w:rsidR="006C03F4" w:rsidRDefault="006C03F4" w:rsidP="006C03F4">
      <w:pPr>
        <w:spacing w:line="360" w:lineRule="auto"/>
        <w:ind w:left="14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Иными нормативными правовыми актами Российской Федерации, Воронежской области, администрации Александровского сельского поселения регулирующими отношения, связанные с реализацией гражданином закрепленного за ним </w:t>
      </w:r>
      <w:hyperlink r:id="rId7" w:history="1">
        <w:r>
          <w:rPr>
            <w:rStyle w:val="a3"/>
            <w:color w:val="auto"/>
            <w:sz w:val="26"/>
            <w:szCs w:val="26"/>
            <w:u w:val="none"/>
          </w:rPr>
          <w:t>Конституцией</w:t>
        </w:r>
      </w:hyperlink>
      <w:r>
        <w:rPr>
          <w:sz w:val="26"/>
          <w:szCs w:val="26"/>
        </w:rPr>
        <w:t xml:space="preserve"> Российской Федерации права на обращение в органы местного самоуправления, а также устанавливающими порядок рассмотрения обращений граждан органами местного самоуправления и должностными лицами.</w:t>
      </w:r>
    </w:p>
    <w:p w:rsidR="006C03F4" w:rsidRDefault="006C03F4" w:rsidP="006C03F4">
      <w:pPr>
        <w:spacing w:line="360" w:lineRule="auto"/>
        <w:jc w:val="both"/>
        <w:rPr>
          <w:color w:val="000000"/>
          <w:spacing w:val="4"/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pacing w:val="4"/>
          <w:sz w:val="26"/>
          <w:szCs w:val="26"/>
        </w:rPr>
        <w:t xml:space="preserve">  Специалист администрации Александровского сельского поселения 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6C03F4" w:rsidRPr="00DC036E" w:rsidRDefault="006C03F4" w:rsidP="006C03F4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Так за  </w:t>
      </w:r>
      <w:r w:rsidR="0063540B">
        <w:rPr>
          <w:color w:val="000000"/>
          <w:spacing w:val="2"/>
          <w:sz w:val="26"/>
          <w:szCs w:val="26"/>
        </w:rPr>
        <w:t>2</w:t>
      </w:r>
      <w:r>
        <w:rPr>
          <w:color w:val="000000"/>
          <w:spacing w:val="2"/>
          <w:sz w:val="26"/>
          <w:szCs w:val="26"/>
        </w:rPr>
        <w:t xml:space="preserve"> квартал  2016 года   в   адрес   администрации</w:t>
      </w:r>
      <w:r>
        <w:rPr>
          <w:sz w:val="26"/>
          <w:szCs w:val="26"/>
        </w:rPr>
        <w:t xml:space="preserve"> Александровского сельского поселения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b/>
          <w:color w:val="000000"/>
          <w:spacing w:val="3"/>
          <w:sz w:val="26"/>
          <w:szCs w:val="26"/>
        </w:rPr>
        <w:t xml:space="preserve">поступило </w:t>
      </w:r>
      <w:r w:rsidR="0063540B">
        <w:rPr>
          <w:b/>
          <w:color w:val="000000"/>
          <w:spacing w:val="3"/>
          <w:sz w:val="26"/>
          <w:szCs w:val="26"/>
        </w:rPr>
        <w:t>2</w:t>
      </w:r>
      <w:r>
        <w:rPr>
          <w:b/>
          <w:color w:val="000000"/>
          <w:spacing w:val="3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обращени</w:t>
      </w:r>
      <w:r w:rsidR="0063540B">
        <w:rPr>
          <w:b/>
          <w:spacing w:val="3"/>
          <w:sz w:val="26"/>
          <w:szCs w:val="26"/>
        </w:rPr>
        <w:t>я</w:t>
      </w:r>
      <w:r>
        <w:rPr>
          <w:b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граждан (Из них                                    </w:t>
      </w:r>
      <w:r w:rsidR="0063540B">
        <w:rPr>
          <w:spacing w:val="3"/>
          <w:sz w:val="26"/>
          <w:szCs w:val="26"/>
        </w:rPr>
        <w:t xml:space="preserve">2 </w:t>
      </w:r>
      <w:r w:rsidR="004929B4">
        <w:rPr>
          <w:spacing w:val="3"/>
          <w:sz w:val="26"/>
          <w:szCs w:val="26"/>
        </w:rPr>
        <w:t>письменн</w:t>
      </w:r>
      <w:r w:rsidR="0063540B">
        <w:rPr>
          <w:spacing w:val="3"/>
          <w:sz w:val="26"/>
          <w:szCs w:val="26"/>
        </w:rPr>
        <w:t xml:space="preserve">ых </w:t>
      </w:r>
      <w:r>
        <w:rPr>
          <w:spacing w:val="3"/>
          <w:sz w:val="26"/>
          <w:szCs w:val="26"/>
        </w:rPr>
        <w:t>обращени</w:t>
      </w:r>
      <w:r w:rsidR="0063540B">
        <w:rPr>
          <w:spacing w:val="3"/>
          <w:sz w:val="26"/>
          <w:szCs w:val="26"/>
        </w:rPr>
        <w:t>й</w:t>
      </w:r>
      <w:r w:rsidR="000E32C3">
        <w:rPr>
          <w:spacing w:val="3"/>
          <w:sz w:val="26"/>
          <w:szCs w:val="26"/>
        </w:rPr>
        <w:t>.)</w:t>
      </w:r>
      <w:r w:rsidR="004929B4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 По сравнению с</w:t>
      </w:r>
      <w:r w:rsidR="0063540B">
        <w:rPr>
          <w:spacing w:val="3"/>
          <w:sz w:val="26"/>
          <w:szCs w:val="26"/>
        </w:rPr>
        <w:t xml:space="preserve">о </w:t>
      </w:r>
      <w:r>
        <w:rPr>
          <w:spacing w:val="3"/>
          <w:sz w:val="26"/>
          <w:szCs w:val="26"/>
        </w:rPr>
        <w:t xml:space="preserve"> </w:t>
      </w:r>
      <w:r w:rsidR="0063540B">
        <w:rPr>
          <w:spacing w:val="3"/>
          <w:sz w:val="26"/>
          <w:szCs w:val="26"/>
        </w:rPr>
        <w:t>2</w:t>
      </w:r>
      <w:r>
        <w:rPr>
          <w:spacing w:val="3"/>
          <w:sz w:val="26"/>
          <w:szCs w:val="26"/>
        </w:rPr>
        <w:t xml:space="preserve"> кварталом 201</w:t>
      </w:r>
      <w:r w:rsidR="000E32C3">
        <w:rPr>
          <w:spacing w:val="3"/>
          <w:sz w:val="26"/>
          <w:szCs w:val="26"/>
        </w:rPr>
        <w:t>5</w:t>
      </w:r>
      <w:r>
        <w:rPr>
          <w:spacing w:val="3"/>
          <w:sz w:val="26"/>
          <w:szCs w:val="26"/>
        </w:rPr>
        <w:t xml:space="preserve"> года в адрес администрации </w:t>
      </w:r>
      <w:r w:rsidR="000E32C3">
        <w:rPr>
          <w:spacing w:val="3"/>
          <w:sz w:val="26"/>
          <w:szCs w:val="26"/>
        </w:rPr>
        <w:t xml:space="preserve">поселения </w:t>
      </w:r>
      <w:r>
        <w:rPr>
          <w:spacing w:val="3"/>
          <w:sz w:val="26"/>
          <w:szCs w:val="26"/>
        </w:rPr>
        <w:t>поступило</w:t>
      </w:r>
      <w:r>
        <w:rPr>
          <w:sz w:val="26"/>
          <w:szCs w:val="26"/>
        </w:rPr>
        <w:t xml:space="preserve">  </w:t>
      </w:r>
      <w:r w:rsidR="000E32C3">
        <w:rPr>
          <w:b/>
          <w:sz w:val="26"/>
          <w:szCs w:val="26"/>
        </w:rPr>
        <w:t xml:space="preserve">на </w:t>
      </w:r>
      <w:r w:rsidR="0063540B">
        <w:rPr>
          <w:b/>
          <w:sz w:val="26"/>
          <w:szCs w:val="26"/>
        </w:rPr>
        <w:t>5</w:t>
      </w:r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обращений меньше, </w:t>
      </w:r>
      <w:r>
        <w:rPr>
          <w:spacing w:val="3"/>
          <w:sz w:val="26"/>
          <w:szCs w:val="26"/>
        </w:rPr>
        <w:t xml:space="preserve">т.е. произошло </w:t>
      </w:r>
      <w:r>
        <w:rPr>
          <w:b/>
          <w:spacing w:val="3"/>
          <w:sz w:val="26"/>
          <w:szCs w:val="26"/>
        </w:rPr>
        <w:t xml:space="preserve">уменьшение количества обращений на </w:t>
      </w:r>
      <w:r w:rsidR="0063540B">
        <w:rPr>
          <w:b/>
          <w:spacing w:val="3"/>
          <w:sz w:val="26"/>
          <w:szCs w:val="26"/>
        </w:rPr>
        <w:t>71,4</w:t>
      </w:r>
      <w:r>
        <w:rPr>
          <w:b/>
          <w:spacing w:val="3"/>
          <w:sz w:val="26"/>
          <w:szCs w:val="26"/>
        </w:rPr>
        <w:t xml:space="preserve"> %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(за </w:t>
      </w:r>
      <w:r w:rsidR="0063540B">
        <w:rPr>
          <w:sz w:val="26"/>
          <w:szCs w:val="26"/>
        </w:rPr>
        <w:t>2</w:t>
      </w:r>
      <w:r>
        <w:rPr>
          <w:sz w:val="26"/>
          <w:szCs w:val="26"/>
        </w:rPr>
        <w:t xml:space="preserve"> квартал 201</w:t>
      </w:r>
      <w:r w:rsidR="000E32C3">
        <w:rPr>
          <w:sz w:val="26"/>
          <w:szCs w:val="26"/>
        </w:rPr>
        <w:t>5</w:t>
      </w:r>
      <w:r>
        <w:rPr>
          <w:sz w:val="26"/>
          <w:szCs w:val="26"/>
        </w:rPr>
        <w:t xml:space="preserve"> года  в адрес администрации </w:t>
      </w:r>
      <w:r w:rsidR="000E32C3">
        <w:rPr>
          <w:sz w:val="26"/>
          <w:szCs w:val="26"/>
        </w:rPr>
        <w:t xml:space="preserve">поселения поступило </w:t>
      </w:r>
      <w:r w:rsidR="0063540B">
        <w:rPr>
          <w:sz w:val="26"/>
          <w:szCs w:val="26"/>
        </w:rPr>
        <w:t>7</w:t>
      </w:r>
      <w:r>
        <w:rPr>
          <w:sz w:val="26"/>
          <w:szCs w:val="26"/>
        </w:rPr>
        <w:t xml:space="preserve"> обращени</w:t>
      </w:r>
      <w:r w:rsidR="000E32C3">
        <w:rPr>
          <w:sz w:val="26"/>
          <w:szCs w:val="26"/>
        </w:rPr>
        <w:t>й</w:t>
      </w:r>
      <w:r>
        <w:rPr>
          <w:sz w:val="26"/>
          <w:szCs w:val="26"/>
        </w:rPr>
        <w:t>)</w:t>
      </w:r>
      <w:r>
        <w:rPr>
          <w:spacing w:val="3"/>
          <w:sz w:val="26"/>
          <w:szCs w:val="26"/>
        </w:rPr>
        <w:t xml:space="preserve">. </w:t>
      </w:r>
      <w:r w:rsidR="00DC036E">
        <w:rPr>
          <w:spacing w:val="3"/>
          <w:sz w:val="26"/>
          <w:szCs w:val="26"/>
        </w:rPr>
        <w:t>О</w:t>
      </w:r>
      <w:r w:rsidRPr="00010659">
        <w:rPr>
          <w:spacing w:val="3"/>
          <w:sz w:val="26"/>
          <w:szCs w:val="26"/>
        </w:rPr>
        <w:t>бр</w:t>
      </w:r>
      <w:r w:rsidR="00DC036E">
        <w:rPr>
          <w:spacing w:val="3"/>
          <w:sz w:val="26"/>
          <w:szCs w:val="26"/>
        </w:rPr>
        <w:t>ащения</w:t>
      </w:r>
      <w:r w:rsidR="00E672E6" w:rsidRPr="00010659">
        <w:rPr>
          <w:spacing w:val="3"/>
          <w:sz w:val="26"/>
          <w:szCs w:val="26"/>
        </w:rPr>
        <w:t xml:space="preserve"> име</w:t>
      </w:r>
      <w:r w:rsidR="00DC036E">
        <w:rPr>
          <w:spacing w:val="3"/>
          <w:sz w:val="26"/>
          <w:szCs w:val="26"/>
        </w:rPr>
        <w:t>ю</w:t>
      </w:r>
      <w:r w:rsidR="00E672E6" w:rsidRPr="00010659">
        <w:rPr>
          <w:spacing w:val="3"/>
          <w:sz w:val="26"/>
          <w:szCs w:val="26"/>
        </w:rPr>
        <w:t xml:space="preserve">т </w:t>
      </w:r>
      <w:r w:rsidR="00E672E6" w:rsidRPr="00DC036E">
        <w:rPr>
          <w:spacing w:val="3"/>
          <w:sz w:val="26"/>
          <w:szCs w:val="26"/>
        </w:rPr>
        <w:t xml:space="preserve">первичный характер. </w:t>
      </w:r>
    </w:p>
    <w:p w:rsidR="00F93E51" w:rsidRPr="00DC036E" w:rsidRDefault="006C03F4" w:rsidP="006C03F4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spacing w:val="3"/>
          <w:sz w:val="26"/>
          <w:szCs w:val="26"/>
        </w:rPr>
        <w:t xml:space="preserve">        </w:t>
      </w:r>
      <w:r w:rsidR="00F93E51" w:rsidRPr="00DC036E">
        <w:rPr>
          <w:spacing w:val="3"/>
          <w:sz w:val="26"/>
          <w:szCs w:val="26"/>
        </w:rPr>
        <w:t>Коллективные обращения в</w:t>
      </w:r>
      <w:r w:rsidR="0063540B">
        <w:rPr>
          <w:spacing w:val="3"/>
          <w:sz w:val="26"/>
          <w:szCs w:val="26"/>
        </w:rPr>
        <w:t>о</w:t>
      </w:r>
      <w:r w:rsidR="00F93E51" w:rsidRPr="00DC036E">
        <w:rPr>
          <w:spacing w:val="3"/>
          <w:sz w:val="26"/>
          <w:szCs w:val="26"/>
        </w:rPr>
        <w:t xml:space="preserve"> </w:t>
      </w:r>
      <w:r w:rsidR="0063540B">
        <w:rPr>
          <w:spacing w:val="3"/>
          <w:sz w:val="26"/>
          <w:szCs w:val="26"/>
        </w:rPr>
        <w:t>2</w:t>
      </w:r>
      <w:r w:rsidR="00F93E51" w:rsidRPr="00DC036E">
        <w:rPr>
          <w:spacing w:val="3"/>
          <w:sz w:val="26"/>
          <w:szCs w:val="26"/>
        </w:rPr>
        <w:t xml:space="preserve"> квартале 2016 года и</w:t>
      </w:r>
      <w:r w:rsidR="00F93E51" w:rsidRPr="00DC036E">
        <w:rPr>
          <w:color w:val="000000"/>
          <w:spacing w:val="1"/>
          <w:sz w:val="26"/>
          <w:szCs w:val="26"/>
        </w:rPr>
        <w:t xml:space="preserve"> аналогичный период 2015 года не поступали. </w:t>
      </w:r>
    </w:p>
    <w:p w:rsidR="00F93E51" w:rsidRDefault="00F93E51" w:rsidP="006C03F4">
      <w:pPr>
        <w:spacing w:line="360" w:lineRule="auto"/>
        <w:jc w:val="both"/>
        <w:rPr>
          <w:spacing w:val="3"/>
          <w:sz w:val="26"/>
          <w:szCs w:val="26"/>
        </w:rPr>
      </w:pPr>
      <w:r w:rsidRPr="00DC036E">
        <w:rPr>
          <w:color w:val="000000"/>
          <w:spacing w:val="1"/>
          <w:sz w:val="26"/>
          <w:szCs w:val="26"/>
        </w:rPr>
        <w:t xml:space="preserve">       Для рассмотрения по компетенции в администрацию Александровского сельского поселения  от органов государственной власти и органов местного самоуправления обращения не поступали.</w:t>
      </w:r>
    </w:p>
    <w:p w:rsidR="006C03F4" w:rsidRDefault="006C03F4" w:rsidP="006C03F4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Из поступивших обращений</w:t>
      </w:r>
      <w:r>
        <w:rPr>
          <w:b/>
          <w:spacing w:val="3"/>
          <w:sz w:val="26"/>
          <w:szCs w:val="26"/>
        </w:rPr>
        <w:t xml:space="preserve"> рассмотрено</w:t>
      </w:r>
      <w:r>
        <w:rPr>
          <w:spacing w:val="3"/>
          <w:sz w:val="26"/>
          <w:szCs w:val="26"/>
        </w:rPr>
        <w:t xml:space="preserve">  </w:t>
      </w:r>
      <w:r w:rsidR="0063540B">
        <w:rPr>
          <w:spacing w:val="3"/>
          <w:sz w:val="26"/>
          <w:szCs w:val="26"/>
        </w:rPr>
        <w:t>2</w:t>
      </w:r>
      <w:r>
        <w:rPr>
          <w:b/>
          <w:spacing w:val="3"/>
          <w:sz w:val="26"/>
          <w:szCs w:val="26"/>
        </w:rPr>
        <w:t xml:space="preserve"> письменных и устных обращений</w:t>
      </w:r>
      <w:r>
        <w:rPr>
          <w:spacing w:val="3"/>
          <w:sz w:val="26"/>
          <w:szCs w:val="26"/>
        </w:rPr>
        <w:t>.</w:t>
      </w:r>
      <w:r>
        <w:rPr>
          <w:color w:val="FF0000"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Из рассмотренных - </w:t>
      </w:r>
      <w:r w:rsidR="0063540B">
        <w:rPr>
          <w:spacing w:val="3"/>
          <w:sz w:val="26"/>
          <w:szCs w:val="26"/>
        </w:rPr>
        <w:t>2</w:t>
      </w:r>
      <w:r>
        <w:rPr>
          <w:b/>
          <w:color w:val="FF0000"/>
          <w:spacing w:val="3"/>
          <w:sz w:val="26"/>
          <w:szCs w:val="26"/>
        </w:rPr>
        <w:t xml:space="preserve">  </w:t>
      </w:r>
      <w:r>
        <w:rPr>
          <w:b/>
          <w:spacing w:val="3"/>
          <w:sz w:val="26"/>
          <w:szCs w:val="26"/>
        </w:rPr>
        <w:t xml:space="preserve">(или </w:t>
      </w:r>
      <w:r w:rsidR="0063540B">
        <w:rPr>
          <w:b/>
          <w:spacing w:val="3"/>
          <w:sz w:val="26"/>
          <w:szCs w:val="26"/>
        </w:rPr>
        <w:t>100</w:t>
      </w:r>
      <w:r>
        <w:rPr>
          <w:b/>
          <w:spacing w:val="3"/>
          <w:sz w:val="26"/>
          <w:szCs w:val="26"/>
        </w:rPr>
        <w:t xml:space="preserve"> %) обращений с результатом рассмотрения «разъяснено»</w:t>
      </w:r>
      <w:r>
        <w:rPr>
          <w:spacing w:val="3"/>
          <w:sz w:val="26"/>
          <w:szCs w:val="26"/>
        </w:rPr>
        <w:t xml:space="preserve">. </w:t>
      </w:r>
    </w:p>
    <w:p w:rsidR="00BC122C" w:rsidRDefault="00BC122C" w:rsidP="006C03F4">
      <w:pPr>
        <w:spacing w:line="360" w:lineRule="auto"/>
        <w:ind w:firstLine="540"/>
        <w:jc w:val="both"/>
        <w:rPr>
          <w:spacing w:val="3"/>
          <w:sz w:val="26"/>
          <w:szCs w:val="26"/>
        </w:rPr>
      </w:pPr>
    </w:p>
    <w:p w:rsidR="00BC122C" w:rsidRDefault="006C03F4" w:rsidP="00BC122C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BC122C" w:rsidRPr="008D17A3">
        <w:rPr>
          <w:sz w:val="26"/>
          <w:szCs w:val="26"/>
        </w:rPr>
        <w:t>Данные о результатах рассмотрения обра</w:t>
      </w:r>
      <w:r w:rsidR="00BC122C">
        <w:rPr>
          <w:sz w:val="26"/>
          <w:szCs w:val="26"/>
        </w:rPr>
        <w:t>щений представлены в «Статистических данных</w:t>
      </w:r>
      <w:r w:rsidR="00BC122C" w:rsidRPr="008D17A3">
        <w:rPr>
          <w:sz w:val="26"/>
          <w:szCs w:val="26"/>
        </w:rPr>
        <w:t xml:space="preserve">  о работе с обращениями граждан </w:t>
      </w:r>
      <w:r w:rsidR="00BC122C">
        <w:rPr>
          <w:sz w:val="26"/>
          <w:szCs w:val="26"/>
        </w:rPr>
        <w:t>в</w:t>
      </w:r>
      <w:r w:rsidR="00BC122C">
        <w:rPr>
          <w:sz w:val="26"/>
          <w:szCs w:val="26"/>
        </w:rPr>
        <w:t>о</w:t>
      </w:r>
      <w:r w:rsidR="00BC122C">
        <w:rPr>
          <w:sz w:val="26"/>
          <w:szCs w:val="26"/>
        </w:rPr>
        <w:t xml:space="preserve">  </w:t>
      </w:r>
      <w:r w:rsidR="00BC122C">
        <w:rPr>
          <w:sz w:val="26"/>
          <w:szCs w:val="26"/>
        </w:rPr>
        <w:t>2</w:t>
      </w:r>
      <w:r w:rsidR="00BC122C">
        <w:rPr>
          <w:sz w:val="26"/>
          <w:szCs w:val="26"/>
        </w:rPr>
        <w:t xml:space="preserve"> </w:t>
      </w:r>
      <w:r w:rsidR="00BC122C" w:rsidRPr="008D17A3">
        <w:rPr>
          <w:sz w:val="26"/>
          <w:szCs w:val="26"/>
        </w:rPr>
        <w:t>квартал</w:t>
      </w:r>
      <w:r w:rsidR="00BC122C">
        <w:rPr>
          <w:sz w:val="26"/>
          <w:szCs w:val="26"/>
        </w:rPr>
        <w:t>е</w:t>
      </w:r>
      <w:r w:rsidR="00BC122C" w:rsidRPr="008D17A3">
        <w:rPr>
          <w:sz w:val="26"/>
          <w:szCs w:val="26"/>
        </w:rPr>
        <w:t xml:space="preserve"> 201</w:t>
      </w:r>
      <w:r w:rsidR="00BC122C">
        <w:rPr>
          <w:sz w:val="26"/>
          <w:szCs w:val="26"/>
        </w:rPr>
        <w:t>6</w:t>
      </w:r>
      <w:r w:rsidR="00BC122C" w:rsidRPr="008D17A3">
        <w:rPr>
          <w:sz w:val="26"/>
          <w:szCs w:val="26"/>
        </w:rPr>
        <w:t xml:space="preserve"> года».</w:t>
      </w:r>
      <w:r w:rsidR="00BC122C">
        <w:rPr>
          <w:sz w:val="26"/>
          <w:szCs w:val="26"/>
        </w:rPr>
        <w:t xml:space="preserve">  </w:t>
      </w:r>
    </w:p>
    <w:p w:rsidR="00BC122C" w:rsidRDefault="00BC122C" w:rsidP="00BC122C">
      <w:pPr>
        <w:jc w:val="center"/>
        <w:rPr>
          <w:b/>
          <w:sz w:val="26"/>
          <w:szCs w:val="26"/>
        </w:rPr>
      </w:pPr>
    </w:p>
    <w:p w:rsidR="00BC122C" w:rsidRPr="00F8119E" w:rsidRDefault="00BC122C" w:rsidP="00BC122C">
      <w:pPr>
        <w:jc w:val="center"/>
        <w:rPr>
          <w:b/>
          <w:sz w:val="26"/>
          <w:szCs w:val="26"/>
        </w:rPr>
      </w:pPr>
      <w:r w:rsidRPr="00F8119E">
        <w:rPr>
          <w:b/>
          <w:sz w:val="26"/>
          <w:szCs w:val="26"/>
        </w:rPr>
        <w:t>Статистические данные о работе с обращениями граждан</w:t>
      </w:r>
    </w:p>
    <w:p w:rsidR="00BC122C" w:rsidRDefault="00BC122C" w:rsidP="00BC12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 </w:t>
      </w:r>
      <w:r w:rsidRPr="00F8119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</w:t>
      </w:r>
      <w:r w:rsidRPr="002A0482">
        <w:rPr>
          <w:b/>
          <w:sz w:val="26"/>
          <w:szCs w:val="26"/>
        </w:rPr>
        <w:t xml:space="preserve"> </w:t>
      </w:r>
      <w:r w:rsidRPr="00F8119E">
        <w:rPr>
          <w:b/>
          <w:sz w:val="26"/>
          <w:szCs w:val="26"/>
        </w:rPr>
        <w:t>квартале 201</w:t>
      </w:r>
      <w:r>
        <w:rPr>
          <w:b/>
          <w:sz w:val="26"/>
          <w:szCs w:val="26"/>
        </w:rPr>
        <w:t>6</w:t>
      </w:r>
      <w:r w:rsidRPr="00F8119E">
        <w:rPr>
          <w:b/>
          <w:sz w:val="26"/>
          <w:szCs w:val="26"/>
        </w:rPr>
        <w:t xml:space="preserve"> года</w:t>
      </w:r>
    </w:p>
    <w:p w:rsidR="00BC122C" w:rsidRDefault="00BC122C" w:rsidP="00BC122C">
      <w:pPr>
        <w:jc w:val="center"/>
        <w:rPr>
          <w:b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6815"/>
        <w:gridCol w:w="2126"/>
      </w:tblGrid>
      <w:tr w:rsidR="00BC122C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2C" w:rsidRDefault="00BC122C" w:rsidP="007C02A5">
            <w:pPr>
              <w:jc w:val="center"/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2C" w:rsidRDefault="00BC122C" w:rsidP="007C02A5">
            <w:pPr>
              <w:jc w:val="both"/>
            </w:pPr>
          </w:p>
          <w:p w:rsidR="00BC122C" w:rsidRDefault="00BC122C" w:rsidP="007C02A5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Pr="00E24A24" w:rsidRDefault="00BC122C" w:rsidP="007C02A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квартал</w:t>
            </w:r>
          </w:p>
          <w:p w:rsidR="00BC122C" w:rsidRDefault="00BC122C" w:rsidP="007C02A5">
            <w:pPr>
              <w:jc w:val="center"/>
              <w:rPr>
                <w:b/>
              </w:rPr>
            </w:pPr>
            <w:r>
              <w:rPr>
                <w:b/>
              </w:rPr>
              <w:t>2016 года</w:t>
            </w:r>
          </w:p>
        </w:tc>
      </w:tr>
      <w:tr w:rsidR="00BC122C" w:rsidTr="007C02A5">
        <w:trPr>
          <w:trHeight w:val="57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both"/>
            </w:pPr>
            <w:r>
              <w:rPr>
                <w:b/>
              </w:rPr>
              <w:t>Поступило</w:t>
            </w:r>
            <w:r>
              <w:t xml:space="preserve"> письменных обращений и принято граждан на личном приеме  </w:t>
            </w:r>
            <w:r>
              <w:rPr>
                <w:b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Pr="00104153" w:rsidRDefault="00BC122C" w:rsidP="007C02A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BC122C" w:rsidRPr="00E24A24" w:rsidRDefault="00BC122C" w:rsidP="007C02A5">
            <w:pPr>
              <w:jc w:val="center"/>
              <w:rPr>
                <w:b/>
                <w:lang w:val="en-US"/>
              </w:rPr>
            </w:pPr>
          </w:p>
        </w:tc>
      </w:tr>
      <w:tr w:rsidR="00BC122C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2C" w:rsidRDefault="00BC122C" w:rsidP="007C02A5">
            <w:pPr>
              <w:jc w:val="center"/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both"/>
            </w:pPr>
            <w:r>
              <w:t>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2C" w:rsidRDefault="00BC122C" w:rsidP="007C02A5">
            <w:pPr>
              <w:jc w:val="center"/>
            </w:pPr>
          </w:p>
        </w:tc>
      </w:tr>
      <w:tr w:rsidR="00BC122C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both"/>
              <w:rPr>
                <w:b/>
              </w:rPr>
            </w:pPr>
            <w:r>
              <w:rPr>
                <w:b/>
              </w:rPr>
              <w:t xml:space="preserve">Поступило письменных обращений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C122C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2C" w:rsidRDefault="00BC122C" w:rsidP="007C02A5">
            <w:pPr>
              <w:jc w:val="center"/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both"/>
            </w:pPr>
            <w:r>
              <w:t xml:space="preserve">Рассмотрено письменных обращений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2C" w:rsidRPr="00F93E51" w:rsidRDefault="00BC122C" w:rsidP="007C02A5">
            <w:pPr>
              <w:ind w:left="209"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C122C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2C" w:rsidRDefault="00BC122C" w:rsidP="007C02A5">
            <w:pPr>
              <w:jc w:val="center"/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both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2C" w:rsidRDefault="00BC122C" w:rsidP="007C02A5">
            <w:pPr>
              <w:jc w:val="center"/>
            </w:pPr>
          </w:p>
        </w:tc>
      </w:tr>
      <w:tr w:rsidR="00BC122C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1.1.1.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both"/>
            </w:pPr>
            <w:r>
              <w:t xml:space="preserve">Взято на контроль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0</w:t>
            </w:r>
          </w:p>
        </w:tc>
      </w:tr>
      <w:tr w:rsidR="00BC122C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1.1.2.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r>
              <w:t xml:space="preserve">Проверено комиссионно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0</w:t>
            </w:r>
          </w:p>
        </w:tc>
      </w:tr>
      <w:tr w:rsidR="00BC122C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1.1.3.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both"/>
            </w:pPr>
            <w:r>
              <w:t xml:space="preserve">Проверено с выездом на место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0</w:t>
            </w:r>
          </w:p>
        </w:tc>
      </w:tr>
      <w:tr w:rsidR="00BC122C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1.1.4.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both"/>
            </w:pPr>
            <w:r>
              <w:t xml:space="preserve">Рассмотрено с участием заявителя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0</w:t>
            </w:r>
          </w:p>
        </w:tc>
      </w:tr>
      <w:tr w:rsidR="00BC122C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1.1.5.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both"/>
            </w:pPr>
            <w:r>
              <w:t>С результатом рассмотрения «поддержано», в том числе «меры приняты»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0</w:t>
            </w:r>
          </w:p>
        </w:tc>
      </w:tr>
      <w:tr w:rsidR="00BC122C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1.1.6.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r>
              <w:t xml:space="preserve">Частично удовлетворенных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0</w:t>
            </w:r>
          </w:p>
        </w:tc>
      </w:tr>
      <w:tr w:rsidR="00BC122C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1.1.7.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both"/>
            </w:pPr>
            <w:r>
              <w:t xml:space="preserve">С результатом рассмотрения «разъяснено»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2</w:t>
            </w:r>
          </w:p>
        </w:tc>
      </w:tr>
      <w:tr w:rsidR="00BC122C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1.1.8.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r>
              <w:t>С результатом рассмотрения  «не поддержано»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0</w:t>
            </w:r>
          </w:p>
        </w:tc>
      </w:tr>
      <w:tr w:rsidR="00BC122C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1.1.9.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roofErr w:type="gramStart"/>
            <w:r>
              <w:t>Переадресованных</w:t>
            </w:r>
            <w:proofErr w:type="gramEnd"/>
            <w:r>
              <w:t xml:space="preserve"> в другие органы местного самоуправления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0</w:t>
            </w:r>
          </w:p>
        </w:tc>
      </w:tr>
      <w:tr w:rsidR="00BC122C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1.1.10.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both"/>
            </w:pP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0</w:t>
            </w:r>
          </w:p>
        </w:tc>
      </w:tr>
      <w:tr w:rsidR="00BC122C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1.1.11.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both"/>
            </w:pPr>
            <w:r>
              <w:t xml:space="preserve">Рассмотренных с нарушением установленных сроков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0</w:t>
            </w:r>
          </w:p>
        </w:tc>
      </w:tr>
      <w:tr w:rsidR="00BC122C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1.1.12.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both"/>
            </w:pPr>
            <w:r>
              <w:t xml:space="preserve">Срок рассмотрения продлен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0</w:t>
            </w:r>
          </w:p>
        </w:tc>
      </w:tr>
      <w:tr w:rsidR="00BC122C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1.1.13.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both"/>
            </w:pPr>
            <w:r>
              <w:t xml:space="preserve">Ответ подписан руководителем государственного органа или органа местного самоуправления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2</w:t>
            </w:r>
          </w:p>
        </w:tc>
      </w:tr>
      <w:tr w:rsidR="00BC122C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1.1.14.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r>
              <w:t xml:space="preserve">Ответ подписан уполномоченным лицом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0</w:t>
            </w:r>
          </w:p>
        </w:tc>
      </w:tr>
      <w:tr w:rsidR="00BC122C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1.1.15.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both"/>
            </w:pPr>
            <w:r>
              <w:t xml:space="preserve">По информации заявителя (ей) об итогах рассмотрения обращения  ответ получен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2</w:t>
            </w:r>
          </w:p>
        </w:tc>
      </w:tr>
      <w:tr w:rsidR="00BC122C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1.1.16.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both"/>
            </w:pPr>
            <w:r>
              <w:t xml:space="preserve">По информации заявителя (ей) об итогах рассмотрения обращения ответ не получен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0</w:t>
            </w:r>
          </w:p>
        </w:tc>
      </w:tr>
      <w:tr w:rsidR="00BC122C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1.1.17.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both"/>
            </w:pPr>
            <w:r>
              <w:t>Сроки рассмотрения перешли на 3 квартал 2016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0</w:t>
            </w:r>
          </w:p>
        </w:tc>
      </w:tr>
      <w:tr w:rsidR="00BC122C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  <w:rPr>
                <w:b/>
              </w:rPr>
            </w:pPr>
            <w:r>
              <w:rPr>
                <w:b/>
              </w:rPr>
              <w:t>1.2.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both"/>
              <w:rPr>
                <w:b/>
              </w:rPr>
            </w:pPr>
            <w:r>
              <w:rPr>
                <w:b/>
              </w:rPr>
              <w:t xml:space="preserve">Принято граждан руководителями на личном приеме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C122C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2C" w:rsidRDefault="00BC122C" w:rsidP="007C02A5">
            <w:pPr>
              <w:jc w:val="center"/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both"/>
            </w:pPr>
            <w:r>
              <w:t xml:space="preserve">Рассмотрено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ind w:left="209" w:right="317"/>
              <w:jc w:val="center"/>
              <w:rPr>
                <w:b/>
              </w:rPr>
            </w:pPr>
            <w:r>
              <w:rPr>
                <w:b/>
              </w:rPr>
              <w:t xml:space="preserve"> 0</w:t>
            </w:r>
          </w:p>
          <w:p w:rsidR="00BC122C" w:rsidRDefault="00BC122C" w:rsidP="007C02A5">
            <w:pPr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BC122C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1.2.1.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both"/>
            </w:pPr>
            <w:r>
              <w:t xml:space="preserve">Взято на контроль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0</w:t>
            </w:r>
          </w:p>
        </w:tc>
      </w:tr>
      <w:tr w:rsidR="00BC122C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1.2.2.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both"/>
            </w:pPr>
            <w:r>
              <w:t xml:space="preserve">С результатом рассмотрения «поддержано», в том числе «меры приняты»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0</w:t>
            </w:r>
          </w:p>
        </w:tc>
      </w:tr>
      <w:tr w:rsidR="00BC122C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1.2.3.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both"/>
            </w:pPr>
            <w:r>
              <w:t xml:space="preserve">Частично удовлетворенных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0</w:t>
            </w:r>
          </w:p>
        </w:tc>
      </w:tr>
      <w:tr w:rsidR="00BC122C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1.2.4.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both"/>
            </w:pPr>
            <w:r>
              <w:t xml:space="preserve">С результатом рассмотрения «разъяснено»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0</w:t>
            </w:r>
          </w:p>
        </w:tc>
      </w:tr>
      <w:tr w:rsidR="00BC122C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1.2.5.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both"/>
            </w:pPr>
            <w:r>
              <w:t xml:space="preserve">С результатом рассмотрения «не поддержано»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0</w:t>
            </w:r>
          </w:p>
        </w:tc>
      </w:tr>
      <w:tr w:rsidR="00BC122C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1.2.6.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r>
              <w:t>Сроки рассмотрения перешли во 2 квартал 2016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0</w:t>
            </w:r>
          </w:p>
        </w:tc>
      </w:tr>
      <w:tr w:rsidR="00BC122C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1.3.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both"/>
            </w:pPr>
            <w:r>
              <w:t xml:space="preserve">Сколько выявлено случаев волокиты либо нарушения прав и законных  интересов граждан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0</w:t>
            </w:r>
          </w:p>
        </w:tc>
      </w:tr>
      <w:tr w:rsidR="00BC122C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1.4.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both"/>
            </w:pPr>
            <w:r>
              <w:t xml:space="preserve">Сколько должностных лиц, виновных в нарушении прав граждан, привлечены к ответственности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0</w:t>
            </w:r>
          </w:p>
        </w:tc>
      </w:tr>
      <w:tr w:rsidR="00BC122C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 xml:space="preserve">1.5.  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both"/>
            </w:pPr>
            <w:r>
              <w:t xml:space="preserve">Сколько должностных лиц, виновных в нарушении прав граждан, не привлечены к ответственности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2C" w:rsidRDefault="00BC122C" w:rsidP="007C02A5">
            <w:pPr>
              <w:jc w:val="center"/>
            </w:pPr>
            <w:r>
              <w:t>0</w:t>
            </w:r>
          </w:p>
        </w:tc>
      </w:tr>
    </w:tbl>
    <w:p w:rsidR="00BC122C" w:rsidRDefault="00BC122C" w:rsidP="00BC122C">
      <w:pPr>
        <w:spacing w:line="360" w:lineRule="auto"/>
        <w:jc w:val="both"/>
        <w:rPr>
          <w:sz w:val="26"/>
          <w:szCs w:val="26"/>
        </w:rPr>
      </w:pPr>
    </w:p>
    <w:p w:rsidR="00BC122C" w:rsidRDefault="00BC122C" w:rsidP="00BC122C">
      <w:pPr>
        <w:jc w:val="center"/>
        <w:rPr>
          <w:b/>
          <w:sz w:val="26"/>
          <w:szCs w:val="26"/>
        </w:rPr>
      </w:pPr>
    </w:p>
    <w:p w:rsidR="006C03F4" w:rsidRDefault="006C03F4" w:rsidP="006C03F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6C03F4" w:rsidRDefault="00345CD6" w:rsidP="00BC122C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администрации поселения проводит</w:t>
      </w:r>
      <w:r w:rsidR="006C03F4">
        <w:rPr>
          <w:sz w:val="26"/>
          <w:szCs w:val="26"/>
        </w:rPr>
        <w:t xml:space="preserve"> ежеквартальный анализ обращений граждан на предмет наличия в них информации о фактах коррупции со стороны должностных лиц</w:t>
      </w:r>
      <w:r w:rsidR="00010659">
        <w:rPr>
          <w:sz w:val="26"/>
          <w:szCs w:val="26"/>
        </w:rPr>
        <w:t>,</w:t>
      </w:r>
      <w:r w:rsidR="006C03F4">
        <w:rPr>
          <w:sz w:val="26"/>
          <w:szCs w:val="26"/>
        </w:rPr>
        <w:t xml:space="preserve"> с целью улучшения  обратной связи 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предупреждение подобных  фактов. За </w:t>
      </w:r>
      <w:r w:rsidR="0063540B">
        <w:rPr>
          <w:sz w:val="26"/>
          <w:szCs w:val="26"/>
        </w:rPr>
        <w:t>2</w:t>
      </w:r>
      <w:r w:rsidR="006C03F4">
        <w:rPr>
          <w:sz w:val="26"/>
          <w:szCs w:val="26"/>
        </w:rPr>
        <w:t xml:space="preserve"> квартал 201</w:t>
      </w:r>
      <w:r>
        <w:rPr>
          <w:sz w:val="26"/>
          <w:szCs w:val="26"/>
        </w:rPr>
        <w:t>6</w:t>
      </w:r>
      <w:r w:rsidR="006C03F4">
        <w:rPr>
          <w:sz w:val="26"/>
          <w:szCs w:val="26"/>
        </w:rPr>
        <w:t xml:space="preserve"> года  обращения  граждан с информацией о фактах коррупции со стороны должностных лиц</w:t>
      </w:r>
      <w:r w:rsidRPr="00345CD6">
        <w:rPr>
          <w:sz w:val="26"/>
          <w:szCs w:val="26"/>
        </w:rPr>
        <w:t xml:space="preserve"> </w:t>
      </w:r>
      <w:r>
        <w:rPr>
          <w:sz w:val="26"/>
          <w:szCs w:val="26"/>
        </w:rPr>
        <w:t>не поступали</w:t>
      </w:r>
      <w:r w:rsidR="00E63AD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 w:rsidRPr="008C62AD">
        <w:rPr>
          <w:sz w:val="26"/>
          <w:szCs w:val="26"/>
        </w:rPr>
        <w:t>По тематической направленности</w:t>
      </w:r>
      <w:r>
        <w:rPr>
          <w:sz w:val="26"/>
          <w:szCs w:val="26"/>
        </w:rPr>
        <w:t>, поступившие в</w:t>
      </w:r>
      <w:r w:rsidR="0063540B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63540B">
        <w:rPr>
          <w:sz w:val="26"/>
          <w:szCs w:val="26"/>
        </w:rPr>
        <w:t>2</w:t>
      </w:r>
      <w:r>
        <w:rPr>
          <w:sz w:val="26"/>
          <w:szCs w:val="26"/>
        </w:rPr>
        <w:t xml:space="preserve"> квартале 201</w:t>
      </w:r>
      <w:r w:rsidR="00345CD6">
        <w:rPr>
          <w:sz w:val="26"/>
          <w:szCs w:val="26"/>
        </w:rPr>
        <w:t>6</w:t>
      </w:r>
      <w:r>
        <w:rPr>
          <w:sz w:val="26"/>
          <w:szCs w:val="26"/>
        </w:rPr>
        <w:t xml:space="preserve"> г.  обращения,  распределились следующим образом: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4113"/>
        <w:gridCol w:w="1135"/>
        <w:gridCol w:w="1135"/>
        <w:gridCol w:w="851"/>
      </w:tblGrid>
      <w:tr w:rsidR="006C03F4" w:rsidTr="007C643B">
        <w:trPr>
          <w:cantSplit/>
          <w:trHeight w:val="128"/>
          <w:tblHeader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F4" w:rsidRDefault="006C03F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2649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345CD6">
              <w:rPr>
                <w:b/>
                <w:bCs/>
                <w:sz w:val="20"/>
                <w:szCs w:val="20"/>
              </w:rPr>
              <w:t xml:space="preserve"> квартал 2016</w:t>
            </w:r>
            <w:r w:rsidR="006C03F4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</w:tr>
      <w:tr w:rsidR="006C03F4" w:rsidTr="00010659">
        <w:trPr>
          <w:cantSplit/>
          <w:trHeight w:val="1175"/>
          <w:tblHeader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F4" w:rsidRDefault="006C03F4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F4" w:rsidRDefault="006C03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Письменных обращений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Устных обращений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6C03F4" w:rsidTr="007C643B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03F4" w:rsidRDefault="006C03F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0001.0000.0000.0000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03F4" w:rsidRDefault="006C03F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2649C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7C643B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2649C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6C03F4" w:rsidTr="007C643B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03F4" w:rsidRDefault="006C03F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0002.0000.0000.0000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C03F4" w:rsidRDefault="006C03F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Социальная сфера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7C643B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7C643B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7C643B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6C03F4" w:rsidTr="007C643B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03F4" w:rsidRDefault="006C0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0003.0000.0000.0000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C03F4" w:rsidRDefault="006C03F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Экономика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2649C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2649C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2649C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</w:tr>
      <w:tr w:rsidR="006C03F4" w:rsidTr="007C643B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6C03F4" w:rsidRDefault="006C0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0003.0009.0000.0000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6C03F4" w:rsidRDefault="006C03F4">
            <w:pPr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Хозяйственная деятельность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6C03F4" w:rsidRDefault="002649C5" w:rsidP="00010659">
            <w:pPr>
              <w:ind w:right="113"/>
              <w:jc w:val="center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6C03F4" w:rsidRDefault="002649C5" w:rsidP="00010659">
            <w:pPr>
              <w:ind w:right="113"/>
              <w:jc w:val="center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6C03F4" w:rsidRDefault="007651B7" w:rsidP="00010659">
            <w:pPr>
              <w:ind w:right="113"/>
              <w:jc w:val="center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2</w:t>
            </w:r>
          </w:p>
        </w:tc>
      </w:tr>
      <w:tr w:rsidR="006C03F4" w:rsidTr="007C643B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  <w:hideMark/>
          </w:tcPr>
          <w:p w:rsidR="006C03F4" w:rsidRDefault="006C03F4" w:rsidP="00264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0003.0009.009</w:t>
            </w:r>
            <w:r w:rsidR="002649C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.0000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F4" w:rsidRDefault="002649C5" w:rsidP="002649C5">
            <w:pPr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 xml:space="preserve">Сельское хозяйство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2649C5" w:rsidP="00010659">
            <w:pPr>
              <w:jc w:val="center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2649C5" w:rsidP="00010659">
            <w:pPr>
              <w:jc w:val="center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7651B7" w:rsidP="00010659">
            <w:pPr>
              <w:jc w:val="center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2</w:t>
            </w:r>
          </w:p>
        </w:tc>
      </w:tr>
      <w:tr w:rsidR="006C03F4" w:rsidTr="007C643B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F4" w:rsidRDefault="006C03F4" w:rsidP="00264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0003.0009.009</w:t>
            </w:r>
            <w:r w:rsidR="002649C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="002649C5">
              <w:rPr>
                <w:sz w:val="20"/>
                <w:szCs w:val="20"/>
              </w:rPr>
              <w:t>0375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Pr="002649C5" w:rsidRDefault="002649C5" w:rsidP="002649C5">
            <w:pPr>
              <w:rPr>
                <w:sz w:val="20"/>
                <w:szCs w:val="20"/>
              </w:rPr>
            </w:pPr>
            <w:r w:rsidRPr="002649C5">
              <w:rPr>
                <w:sz w:val="20"/>
                <w:szCs w:val="20"/>
              </w:rPr>
              <w:t>Фермерские (крестьянские хозяйства и аренда на селе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2649C5" w:rsidP="00010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2649C5" w:rsidP="00010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2649C5" w:rsidP="00010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649C5" w:rsidTr="007C643B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9C5" w:rsidRDefault="002649C5" w:rsidP="009242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0003.0009.0098.0380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5" w:rsidRPr="002649C5" w:rsidRDefault="002649C5" w:rsidP="00264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Выделение земельных участков для строительства, фермерства,  садоводства и огородничества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5" w:rsidRDefault="002649C5" w:rsidP="00010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5" w:rsidRDefault="002649C5" w:rsidP="00010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5" w:rsidRDefault="002649C5" w:rsidP="00010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649C5" w:rsidTr="007C643B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649C5" w:rsidRDefault="002649C5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0004.0000.0000.0000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649C5" w:rsidRDefault="002649C5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49C5" w:rsidRDefault="002649C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49C5" w:rsidRDefault="002649C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49C5" w:rsidRDefault="002649C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2649C5" w:rsidTr="007C643B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649C5" w:rsidRDefault="002649C5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0005.0000.0000.0000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649C5" w:rsidRDefault="002649C5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49C5" w:rsidRDefault="002649C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49C5" w:rsidRDefault="002649C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49C5" w:rsidRDefault="002649C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2649C5" w:rsidTr="007C643B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49C5" w:rsidRDefault="002649C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9C5" w:rsidRDefault="002649C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тематическим разделам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9C5" w:rsidRDefault="002649C5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9C5" w:rsidRDefault="002649C5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9C5" w:rsidRDefault="002649C5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C03F4" w:rsidRDefault="006C03F4" w:rsidP="006C03F4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:rsidR="00E63AD1" w:rsidRDefault="006C03F4" w:rsidP="00E63AD1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pacing w:val="3"/>
          <w:sz w:val="26"/>
          <w:szCs w:val="26"/>
        </w:rPr>
        <w:t xml:space="preserve"> </w:t>
      </w:r>
      <w:r w:rsidR="00E63AD1" w:rsidRPr="00E63AD1">
        <w:rPr>
          <w:color w:val="000000"/>
          <w:spacing w:val="3"/>
          <w:sz w:val="26"/>
          <w:szCs w:val="26"/>
        </w:rPr>
        <w:t xml:space="preserve">Электронные обращений на адрес официального сайта </w:t>
      </w:r>
      <w:r w:rsidR="00E63AD1">
        <w:rPr>
          <w:color w:val="000000"/>
          <w:spacing w:val="3"/>
          <w:sz w:val="26"/>
          <w:szCs w:val="26"/>
        </w:rPr>
        <w:t>Александровского сельского поселения не поступали.</w:t>
      </w:r>
    </w:p>
    <w:p w:rsidR="00E63AD1" w:rsidRDefault="00E63AD1" w:rsidP="006C03F4">
      <w:pPr>
        <w:shd w:val="clear" w:color="auto" w:fill="FFFFFF"/>
        <w:spacing w:line="360" w:lineRule="auto"/>
        <w:jc w:val="both"/>
        <w:rPr>
          <w:color w:val="000000"/>
          <w:spacing w:val="3"/>
          <w:sz w:val="26"/>
          <w:szCs w:val="26"/>
        </w:rPr>
      </w:pPr>
    </w:p>
    <w:p w:rsidR="00E63AD1" w:rsidRDefault="006C03F4" w:rsidP="00E63AD1">
      <w:pPr>
        <w:shd w:val="clear" w:color="auto" w:fill="FFFFFF"/>
        <w:spacing w:line="360" w:lineRule="auto"/>
        <w:ind w:firstLine="540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 xml:space="preserve">Анализ поступивших в  администрацию </w:t>
      </w:r>
      <w:r w:rsidR="00690EB2">
        <w:rPr>
          <w:color w:val="000000"/>
          <w:spacing w:val="3"/>
          <w:sz w:val="26"/>
          <w:szCs w:val="26"/>
        </w:rPr>
        <w:t xml:space="preserve">Александровского сельского поселения </w:t>
      </w:r>
      <w:r>
        <w:rPr>
          <w:color w:val="000000"/>
          <w:spacing w:val="3"/>
          <w:sz w:val="26"/>
          <w:szCs w:val="26"/>
        </w:rPr>
        <w:t xml:space="preserve"> обращений за </w:t>
      </w:r>
      <w:r w:rsidR="002649C5">
        <w:rPr>
          <w:color w:val="000000"/>
          <w:spacing w:val="3"/>
          <w:sz w:val="26"/>
          <w:szCs w:val="26"/>
        </w:rPr>
        <w:t>2</w:t>
      </w:r>
      <w:r>
        <w:rPr>
          <w:color w:val="000000"/>
          <w:spacing w:val="3"/>
          <w:sz w:val="26"/>
          <w:szCs w:val="26"/>
        </w:rPr>
        <w:t xml:space="preserve"> квартал 201</w:t>
      </w:r>
      <w:r w:rsidR="00690EB2">
        <w:rPr>
          <w:color w:val="000000"/>
          <w:spacing w:val="3"/>
          <w:sz w:val="26"/>
          <w:szCs w:val="26"/>
        </w:rPr>
        <w:t>6</w:t>
      </w:r>
      <w:r>
        <w:rPr>
          <w:color w:val="000000"/>
          <w:spacing w:val="3"/>
          <w:sz w:val="26"/>
          <w:szCs w:val="26"/>
        </w:rPr>
        <w:t xml:space="preserve"> года</w:t>
      </w:r>
      <w:r w:rsidR="00690EB2">
        <w:rPr>
          <w:color w:val="000000"/>
          <w:spacing w:val="3"/>
          <w:sz w:val="26"/>
          <w:szCs w:val="26"/>
        </w:rPr>
        <w:t xml:space="preserve"> </w:t>
      </w:r>
      <w:r w:rsidR="00E63AD1" w:rsidRPr="00921CAD">
        <w:rPr>
          <w:color w:val="000000"/>
          <w:spacing w:val="3"/>
          <w:sz w:val="26"/>
          <w:szCs w:val="26"/>
        </w:rPr>
        <w:t>по сравнению с</w:t>
      </w:r>
      <w:r w:rsidR="002649C5">
        <w:rPr>
          <w:color w:val="000000"/>
          <w:spacing w:val="3"/>
          <w:sz w:val="26"/>
          <w:szCs w:val="26"/>
        </w:rPr>
        <w:t>о</w:t>
      </w:r>
      <w:r w:rsidR="00E63AD1" w:rsidRPr="00921CAD">
        <w:rPr>
          <w:color w:val="000000"/>
          <w:spacing w:val="3"/>
          <w:sz w:val="26"/>
          <w:szCs w:val="26"/>
        </w:rPr>
        <w:t xml:space="preserve"> </w:t>
      </w:r>
      <w:r w:rsidR="002649C5">
        <w:rPr>
          <w:color w:val="000000"/>
          <w:spacing w:val="3"/>
          <w:sz w:val="26"/>
          <w:szCs w:val="26"/>
        </w:rPr>
        <w:t>2</w:t>
      </w:r>
      <w:r w:rsidR="00E63AD1" w:rsidRPr="00921CAD">
        <w:rPr>
          <w:color w:val="000000"/>
          <w:spacing w:val="3"/>
          <w:sz w:val="26"/>
          <w:szCs w:val="26"/>
        </w:rPr>
        <w:t xml:space="preserve"> квартал 2015 года, показал, что  тематическая структура изменилась</w:t>
      </w:r>
      <w:r w:rsidR="00E63AD1" w:rsidRPr="00921CAD">
        <w:rPr>
          <w:color w:val="000000"/>
          <w:spacing w:val="4"/>
          <w:sz w:val="26"/>
          <w:szCs w:val="26"/>
        </w:rPr>
        <w:t>.</w:t>
      </w:r>
      <w:r w:rsidR="00E63AD1">
        <w:rPr>
          <w:color w:val="000000"/>
          <w:spacing w:val="1"/>
          <w:sz w:val="26"/>
          <w:szCs w:val="26"/>
        </w:rPr>
        <w:t xml:space="preserve">    </w:t>
      </w:r>
    </w:p>
    <w:p w:rsidR="00E63AD1" w:rsidRDefault="00E63AD1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</w:t>
      </w:r>
      <w:r>
        <w:rPr>
          <w:b/>
          <w:color w:val="000000"/>
          <w:spacing w:val="1"/>
          <w:sz w:val="26"/>
          <w:szCs w:val="26"/>
        </w:rPr>
        <w:t>Тематика обращений граждан</w:t>
      </w:r>
      <w:r>
        <w:rPr>
          <w:color w:val="000000"/>
          <w:spacing w:val="1"/>
          <w:sz w:val="26"/>
          <w:szCs w:val="26"/>
        </w:rPr>
        <w:t xml:space="preserve"> в администрацию </w:t>
      </w:r>
      <w:r w:rsidR="00E63AD1">
        <w:rPr>
          <w:color w:val="000000"/>
          <w:spacing w:val="1"/>
          <w:sz w:val="26"/>
          <w:szCs w:val="26"/>
        </w:rPr>
        <w:t>Александ</w:t>
      </w:r>
      <w:r w:rsidR="00906ADB">
        <w:rPr>
          <w:color w:val="000000"/>
          <w:spacing w:val="1"/>
          <w:sz w:val="26"/>
          <w:szCs w:val="26"/>
        </w:rPr>
        <w:t xml:space="preserve">ровского сельского </w:t>
      </w:r>
      <w:r w:rsidR="00E63AD1">
        <w:rPr>
          <w:color w:val="000000"/>
          <w:spacing w:val="1"/>
          <w:sz w:val="26"/>
          <w:szCs w:val="26"/>
        </w:rPr>
        <w:t xml:space="preserve">поселения </w:t>
      </w:r>
      <w:r w:rsidR="00906ADB">
        <w:rPr>
          <w:b/>
          <w:color w:val="000000"/>
          <w:spacing w:val="1"/>
          <w:sz w:val="26"/>
          <w:szCs w:val="26"/>
        </w:rPr>
        <w:t xml:space="preserve">за </w:t>
      </w:r>
      <w:r w:rsidR="002649C5">
        <w:rPr>
          <w:b/>
          <w:color w:val="000000"/>
          <w:spacing w:val="1"/>
          <w:sz w:val="26"/>
          <w:szCs w:val="26"/>
        </w:rPr>
        <w:t>2</w:t>
      </w:r>
      <w:r>
        <w:rPr>
          <w:b/>
          <w:color w:val="000000"/>
          <w:spacing w:val="1"/>
          <w:sz w:val="26"/>
          <w:szCs w:val="26"/>
        </w:rPr>
        <w:t xml:space="preserve"> квартал 201</w:t>
      </w:r>
      <w:r w:rsidR="00906ADB">
        <w:rPr>
          <w:b/>
          <w:color w:val="000000"/>
          <w:spacing w:val="1"/>
          <w:sz w:val="26"/>
          <w:szCs w:val="26"/>
        </w:rPr>
        <w:t>6</w:t>
      </w:r>
      <w:r>
        <w:rPr>
          <w:b/>
          <w:color w:val="000000"/>
          <w:spacing w:val="1"/>
          <w:sz w:val="26"/>
          <w:szCs w:val="26"/>
        </w:rPr>
        <w:t xml:space="preserve"> года в процентном отношении </w:t>
      </w:r>
      <w:r>
        <w:rPr>
          <w:color w:val="000000"/>
          <w:spacing w:val="1"/>
          <w:sz w:val="26"/>
          <w:szCs w:val="26"/>
        </w:rPr>
        <w:t>от общего числа поступивших обращений распределилась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710"/>
      </w:tblGrid>
      <w:tr w:rsidR="006C03F4" w:rsidTr="006C03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6C03F4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2649C5" w:rsidP="00906ADB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2</w:t>
            </w:r>
            <w:r w:rsidR="006C03F4">
              <w:rPr>
                <w:b/>
                <w:color w:val="000000"/>
                <w:spacing w:val="1"/>
                <w:sz w:val="25"/>
                <w:szCs w:val="25"/>
              </w:rPr>
              <w:t xml:space="preserve"> квартал 201</w:t>
            </w:r>
            <w:r w:rsidR="00906ADB">
              <w:rPr>
                <w:b/>
                <w:color w:val="000000"/>
                <w:spacing w:val="1"/>
                <w:sz w:val="25"/>
                <w:szCs w:val="25"/>
              </w:rPr>
              <w:t>6</w:t>
            </w:r>
            <w:r w:rsidR="006C03F4">
              <w:rPr>
                <w:b/>
                <w:color w:val="000000"/>
                <w:spacing w:val="1"/>
                <w:sz w:val="25"/>
                <w:szCs w:val="25"/>
              </w:rPr>
              <w:t xml:space="preserve"> года</w:t>
            </w:r>
          </w:p>
        </w:tc>
      </w:tr>
      <w:tr w:rsidR="006C03F4" w:rsidTr="006C03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lastRenderedPageBreak/>
              <w:t>Социальная сфера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906ADB" w:rsidP="00906ADB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6C03F4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6C03F4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6C03F4" w:rsidTr="006C03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Экономика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2649C5" w:rsidP="002649C5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10</w:t>
            </w:r>
            <w:r w:rsidR="00906ADB">
              <w:rPr>
                <w:color w:val="000000"/>
                <w:spacing w:val="1"/>
                <w:sz w:val="25"/>
                <w:szCs w:val="25"/>
              </w:rPr>
              <w:t>0 % (</w:t>
            </w:r>
            <w:r>
              <w:rPr>
                <w:color w:val="000000"/>
                <w:spacing w:val="1"/>
                <w:sz w:val="25"/>
                <w:szCs w:val="25"/>
              </w:rPr>
              <w:t>2</w:t>
            </w:r>
            <w:r w:rsidR="006C03F4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6C03F4" w:rsidTr="006C03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Жилищно-коммунальная сфера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906ADB" w:rsidP="002649C5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6C03F4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 w:rsidR="002649C5">
              <w:rPr>
                <w:color w:val="000000"/>
                <w:spacing w:val="1"/>
                <w:sz w:val="25"/>
                <w:szCs w:val="25"/>
              </w:rPr>
              <w:t>0</w:t>
            </w:r>
            <w:r w:rsidR="006C03F4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6C03F4" w:rsidTr="006C03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Государство, общество, политика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906ADB" w:rsidP="00906ADB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6C03F4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 w:rsidR="002649C5">
              <w:rPr>
                <w:color w:val="000000"/>
                <w:spacing w:val="1"/>
                <w:sz w:val="25"/>
                <w:szCs w:val="25"/>
              </w:rPr>
              <w:t>0</w:t>
            </w:r>
            <w:r w:rsidR="006C03F4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6C03F4" w:rsidTr="006C03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Оборона, безопасность, законность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906ADB" w:rsidP="00906ADB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6C03F4">
              <w:rPr>
                <w:color w:val="000000"/>
                <w:spacing w:val="1"/>
                <w:sz w:val="25"/>
                <w:szCs w:val="25"/>
              </w:rPr>
              <w:t>% (</w:t>
            </w: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6C03F4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</w:tbl>
    <w:p w:rsidR="00921CAD" w:rsidRDefault="006C03F4" w:rsidP="006C03F4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 </w:t>
      </w:r>
    </w:p>
    <w:p w:rsidR="006C03F4" w:rsidRDefault="006C03F4" w:rsidP="006C03F4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9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Наибольшее количество обращений поступило</w:t>
      </w:r>
      <w:r w:rsidR="002649C5" w:rsidRPr="002649C5">
        <w:rPr>
          <w:b/>
          <w:color w:val="000000"/>
          <w:spacing w:val="3"/>
          <w:sz w:val="26"/>
          <w:szCs w:val="26"/>
        </w:rPr>
        <w:t xml:space="preserve"> </w:t>
      </w:r>
      <w:r w:rsidR="002649C5">
        <w:rPr>
          <w:b/>
          <w:color w:val="000000"/>
          <w:spacing w:val="3"/>
          <w:sz w:val="26"/>
          <w:szCs w:val="26"/>
        </w:rPr>
        <w:t>по  тематическому  разделу - «Экономика»</w:t>
      </w:r>
      <w:r w:rsidR="002649C5">
        <w:rPr>
          <w:color w:val="000000"/>
          <w:spacing w:val="9"/>
          <w:sz w:val="26"/>
          <w:szCs w:val="26"/>
        </w:rPr>
        <w:t>,</w:t>
      </w:r>
      <w:r>
        <w:rPr>
          <w:color w:val="000000"/>
          <w:spacing w:val="3"/>
          <w:sz w:val="26"/>
          <w:szCs w:val="26"/>
        </w:rPr>
        <w:t xml:space="preserve"> как в</w:t>
      </w:r>
      <w:r w:rsidR="002649C5">
        <w:rPr>
          <w:color w:val="000000"/>
          <w:spacing w:val="3"/>
          <w:sz w:val="26"/>
          <w:szCs w:val="26"/>
        </w:rPr>
        <w:t>о</w:t>
      </w:r>
      <w:r>
        <w:rPr>
          <w:color w:val="000000"/>
          <w:spacing w:val="3"/>
          <w:sz w:val="26"/>
          <w:szCs w:val="26"/>
        </w:rPr>
        <w:t xml:space="preserve"> </w:t>
      </w:r>
      <w:r w:rsidR="002649C5">
        <w:rPr>
          <w:color w:val="000000"/>
          <w:spacing w:val="3"/>
          <w:sz w:val="26"/>
          <w:szCs w:val="26"/>
        </w:rPr>
        <w:t>2</w:t>
      </w:r>
      <w:r>
        <w:rPr>
          <w:color w:val="000000"/>
          <w:spacing w:val="3"/>
          <w:sz w:val="26"/>
          <w:szCs w:val="26"/>
        </w:rPr>
        <w:t xml:space="preserve"> квартале 201</w:t>
      </w:r>
      <w:r w:rsidR="00906ADB">
        <w:rPr>
          <w:color w:val="000000"/>
          <w:spacing w:val="3"/>
          <w:sz w:val="26"/>
          <w:szCs w:val="26"/>
        </w:rPr>
        <w:t>6</w:t>
      </w:r>
      <w:r>
        <w:rPr>
          <w:color w:val="000000"/>
          <w:spacing w:val="3"/>
          <w:sz w:val="26"/>
          <w:szCs w:val="26"/>
        </w:rPr>
        <w:t xml:space="preserve"> г., так и  в</w:t>
      </w:r>
      <w:r w:rsidR="00454C96">
        <w:rPr>
          <w:color w:val="000000"/>
          <w:spacing w:val="3"/>
          <w:sz w:val="26"/>
          <w:szCs w:val="26"/>
        </w:rPr>
        <w:t>о 2</w:t>
      </w:r>
      <w:r>
        <w:rPr>
          <w:color w:val="000000"/>
          <w:spacing w:val="3"/>
          <w:sz w:val="26"/>
          <w:szCs w:val="26"/>
        </w:rPr>
        <w:t xml:space="preserve"> квартале 201</w:t>
      </w:r>
      <w:r w:rsidR="00906ADB">
        <w:rPr>
          <w:color w:val="000000"/>
          <w:spacing w:val="3"/>
          <w:sz w:val="26"/>
          <w:szCs w:val="26"/>
        </w:rPr>
        <w:t>5</w:t>
      </w:r>
      <w:r>
        <w:rPr>
          <w:color w:val="000000"/>
          <w:spacing w:val="3"/>
          <w:sz w:val="26"/>
          <w:szCs w:val="26"/>
        </w:rPr>
        <w:t xml:space="preserve"> </w:t>
      </w:r>
      <w:proofErr w:type="gramStart"/>
      <w:r>
        <w:rPr>
          <w:color w:val="000000"/>
          <w:spacing w:val="3"/>
          <w:sz w:val="26"/>
          <w:szCs w:val="26"/>
        </w:rPr>
        <w:t>год</w:t>
      </w:r>
      <w:proofErr w:type="gramEnd"/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pacing w:val="9"/>
          <w:sz w:val="26"/>
          <w:szCs w:val="26"/>
        </w:rPr>
        <w:t>что свидетельствует о наличии причин системного характера.</w:t>
      </w:r>
    </w:p>
    <w:p w:rsidR="00906ADB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</w:t>
      </w:r>
      <w:r>
        <w:rPr>
          <w:b/>
          <w:color w:val="000000"/>
          <w:spacing w:val="1"/>
          <w:sz w:val="26"/>
          <w:szCs w:val="26"/>
        </w:rPr>
        <w:t>По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>темат</w:t>
      </w:r>
      <w:r w:rsidR="00906ADB">
        <w:rPr>
          <w:b/>
          <w:color w:val="000000"/>
          <w:spacing w:val="1"/>
          <w:sz w:val="26"/>
          <w:szCs w:val="26"/>
        </w:rPr>
        <w:t xml:space="preserve">ическому разделу «Экономика» - </w:t>
      </w:r>
      <w:r w:rsidR="00454C96">
        <w:rPr>
          <w:b/>
          <w:color w:val="000000"/>
          <w:spacing w:val="1"/>
          <w:sz w:val="26"/>
          <w:szCs w:val="26"/>
        </w:rPr>
        <w:t>2 обращения или 10</w:t>
      </w:r>
      <w:r w:rsidR="00906ADB">
        <w:rPr>
          <w:b/>
          <w:color w:val="000000"/>
          <w:spacing w:val="1"/>
          <w:sz w:val="26"/>
          <w:szCs w:val="26"/>
        </w:rPr>
        <w:t>0</w:t>
      </w:r>
      <w:r>
        <w:rPr>
          <w:b/>
          <w:color w:val="000000"/>
          <w:spacing w:val="1"/>
          <w:sz w:val="26"/>
          <w:szCs w:val="26"/>
        </w:rPr>
        <w:t xml:space="preserve"> % </w:t>
      </w:r>
      <w:r>
        <w:rPr>
          <w:color w:val="000000"/>
          <w:spacing w:val="1"/>
          <w:sz w:val="26"/>
          <w:szCs w:val="26"/>
        </w:rPr>
        <w:t xml:space="preserve">от общего числа  обращений, поступивших в администрацию </w:t>
      </w:r>
      <w:r w:rsidR="00906ADB">
        <w:rPr>
          <w:color w:val="000000"/>
          <w:spacing w:val="1"/>
          <w:sz w:val="26"/>
          <w:szCs w:val="26"/>
        </w:rPr>
        <w:t xml:space="preserve">Александровского сельского поселения </w:t>
      </w:r>
      <w:r>
        <w:rPr>
          <w:color w:val="000000"/>
          <w:spacing w:val="1"/>
          <w:sz w:val="26"/>
          <w:szCs w:val="26"/>
        </w:rPr>
        <w:t xml:space="preserve">за </w:t>
      </w:r>
      <w:r w:rsidR="00454C96">
        <w:rPr>
          <w:color w:val="000000"/>
          <w:spacing w:val="1"/>
          <w:sz w:val="26"/>
          <w:szCs w:val="26"/>
        </w:rPr>
        <w:t>2</w:t>
      </w:r>
      <w:r>
        <w:rPr>
          <w:color w:val="000000"/>
          <w:spacing w:val="1"/>
          <w:sz w:val="26"/>
          <w:szCs w:val="26"/>
        </w:rPr>
        <w:t xml:space="preserve"> квартал 201</w:t>
      </w:r>
      <w:r w:rsidR="00906ADB">
        <w:rPr>
          <w:color w:val="000000"/>
          <w:spacing w:val="1"/>
          <w:sz w:val="26"/>
          <w:szCs w:val="26"/>
        </w:rPr>
        <w:t>6</w:t>
      </w:r>
      <w:r>
        <w:rPr>
          <w:color w:val="000000"/>
          <w:spacing w:val="1"/>
          <w:sz w:val="26"/>
          <w:szCs w:val="26"/>
        </w:rPr>
        <w:t xml:space="preserve"> года, кол</w:t>
      </w:r>
      <w:r w:rsidR="00906ADB">
        <w:rPr>
          <w:color w:val="000000"/>
          <w:spacing w:val="1"/>
          <w:sz w:val="26"/>
          <w:szCs w:val="26"/>
        </w:rPr>
        <w:t xml:space="preserve">ичество которых уменьшилось на </w:t>
      </w:r>
      <w:r w:rsidR="00454C96">
        <w:rPr>
          <w:color w:val="000000"/>
          <w:spacing w:val="1"/>
          <w:sz w:val="26"/>
          <w:szCs w:val="26"/>
        </w:rPr>
        <w:t>3</w:t>
      </w:r>
      <w:r w:rsidR="00906ADB">
        <w:rPr>
          <w:color w:val="000000"/>
          <w:spacing w:val="1"/>
          <w:sz w:val="26"/>
          <w:szCs w:val="26"/>
        </w:rPr>
        <w:t xml:space="preserve"> обращений или </w:t>
      </w:r>
      <w:r w:rsidR="00454C96">
        <w:rPr>
          <w:color w:val="000000"/>
          <w:spacing w:val="1"/>
          <w:sz w:val="26"/>
          <w:szCs w:val="26"/>
        </w:rPr>
        <w:t>60</w:t>
      </w:r>
      <w:r>
        <w:rPr>
          <w:color w:val="000000"/>
          <w:spacing w:val="1"/>
          <w:sz w:val="26"/>
          <w:szCs w:val="26"/>
        </w:rPr>
        <w:t xml:space="preserve"> % по сравн</w:t>
      </w:r>
      <w:r w:rsidR="00906ADB">
        <w:rPr>
          <w:color w:val="000000"/>
          <w:spacing w:val="1"/>
          <w:sz w:val="26"/>
          <w:szCs w:val="26"/>
        </w:rPr>
        <w:t>ению с аналогичным периодом 2015</w:t>
      </w:r>
      <w:r>
        <w:rPr>
          <w:color w:val="000000"/>
          <w:spacing w:val="1"/>
          <w:sz w:val="26"/>
          <w:szCs w:val="26"/>
        </w:rPr>
        <w:t xml:space="preserve"> года (за  </w:t>
      </w:r>
      <w:r w:rsidR="00454C96">
        <w:rPr>
          <w:color w:val="000000"/>
          <w:spacing w:val="1"/>
          <w:sz w:val="26"/>
          <w:szCs w:val="26"/>
        </w:rPr>
        <w:t>2</w:t>
      </w:r>
      <w:r>
        <w:rPr>
          <w:color w:val="000000"/>
          <w:spacing w:val="1"/>
          <w:sz w:val="26"/>
          <w:szCs w:val="26"/>
        </w:rPr>
        <w:t xml:space="preserve"> квартал 201</w:t>
      </w:r>
      <w:r w:rsidR="00906ADB">
        <w:rPr>
          <w:color w:val="000000"/>
          <w:spacing w:val="1"/>
          <w:sz w:val="26"/>
          <w:szCs w:val="26"/>
        </w:rPr>
        <w:t>5</w:t>
      </w:r>
      <w:r>
        <w:rPr>
          <w:color w:val="000000"/>
          <w:spacing w:val="1"/>
          <w:sz w:val="26"/>
          <w:szCs w:val="26"/>
        </w:rPr>
        <w:t xml:space="preserve"> года </w:t>
      </w:r>
      <w:r w:rsidR="00906ADB">
        <w:rPr>
          <w:color w:val="000000"/>
          <w:spacing w:val="1"/>
          <w:sz w:val="26"/>
          <w:szCs w:val="26"/>
        </w:rPr>
        <w:t xml:space="preserve">поступило </w:t>
      </w:r>
      <w:r w:rsidR="00454C96">
        <w:rPr>
          <w:color w:val="000000"/>
          <w:spacing w:val="1"/>
          <w:sz w:val="26"/>
          <w:szCs w:val="26"/>
        </w:rPr>
        <w:t>5</w:t>
      </w:r>
      <w:r>
        <w:rPr>
          <w:color w:val="000000"/>
          <w:spacing w:val="1"/>
          <w:sz w:val="26"/>
          <w:szCs w:val="26"/>
        </w:rPr>
        <w:t xml:space="preserve"> обращений  по данному тематическому разделу).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В рамках  данного тематического раздела   заявители поднимают проблемы по  тематик</w:t>
      </w:r>
      <w:r w:rsidR="00906ADB">
        <w:rPr>
          <w:color w:val="000000"/>
          <w:spacing w:val="1"/>
          <w:sz w:val="26"/>
          <w:szCs w:val="26"/>
        </w:rPr>
        <w:t>и</w:t>
      </w:r>
      <w:r>
        <w:rPr>
          <w:color w:val="000000"/>
          <w:spacing w:val="1"/>
          <w:sz w:val="26"/>
          <w:szCs w:val="26"/>
        </w:rPr>
        <w:t xml:space="preserve">:  </w:t>
      </w:r>
    </w:p>
    <w:p w:rsidR="00AB2E04" w:rsidRDefault="006C03F4" w:rsidP="006C03F4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- </w:t>
      </w:r>
      <w:r w:rsidR="00906ADB">
        <w:rPr>
          <w:color w:val="000000"/>
          <w:spacing w:val="1"/>
          <w:sz w:val="26"/>
          <w:szCs w:val="26"/>
        </w:rPr>
        <w:t xml:space="preserve">«Хозяйственная деятельность» - </w:t>
      </w:r>
      <w:r w:rsidR="00454C96">
        <w:rPr>
          <w:color w:val="000000"/>
          <w:spacing w:val="1"/>
          <w:sz w:val="26"/>
          <w:szCs w:val="26"/>
        </w:rPr>
        <w:t>2</w:t>
      </w:r>
      <w:r>
        <w:rPr>
          <w:color w:val="000000"/>
          <w:spacing w:val="1"/>
          <w:sz w:val="26"/>
          <w:szCs w:val="26"/>
        </w:rPr>
        <w:t xml:space="preserve"> или </w:t>
      </w:r>
      <w:r w:rsidR="00906ADB">
        <w:rPr>
          <w:color w:val="000000"/>
          <w:spacing w:val="1"/>
          <w:sz w:val="26"/>
          <w:szCs w:val="26"/>
        </w:rPr>
        <w:t>100</w:t>
      </w:r>
      <w:r>
        <w:rPr>
          <w:color w:val="000000"/>
          <w:spacing w:val="1"/>
          <w:sz w:val="26"/>
          <w:szCs w:val="26"/>
        </w:rPr>
        <w:t xml:space="preserve"> % от числа обращений по данному тематическому разделу</w:t>
      </w:r>
      <w:r w:rsidR="003B1AD9">
        <w:rPr>
          <w:color w:val="000000"/>
          <w:spacing w:val="1"/>
          <w:sz w:val="26"/>
          <w:szCs w:val="26"/>
        </w:rPr>
        <w:t xml:space="preserve">. </w:t>
      </w:r>
      <w:r w:rsidR="00AB2E04">
        <w:rPr>
          <w:color w:val="000000"/>
          <w:spacing w:val="1"/>
          <w:sz w:val="26"/>
          <w:szCs w:val="26"/>
        </w:rPr>
        <w:t>П</w:t>
      </w:r>
      <w:r w:rsidR="003B1AD9">
        <w:rPr>
          <w:sz w:val="26"/>
          <w:szCs w:val="26"/>
        </w:rPr>
        <w:t>о сравнению с</w:t>
      </w:r>
      <w:r w:rsidR="00454C96">
        <w:rPr>
          <w:sz w:val="26"/>
          <w:szCs w:val="26"/>
        </w:rPr>
        <w:t>о</w:t>
      </w:r>
      <w:r w:rsidR="003B1AD9">
        <w:rPr>
          <w:sz w:val="26"/>
          <w:szCs w:val="26"/>
        </w:rPr>
        <w:t xml:space="preserve"> </w:t>
      </w:r>
      <w:r w:rsidR="00454C96">
        <w:rPr>
          <w:sz w:val="26"/>
          <w:szCs w:val="26"/>
        </w:rPr>
        <w:t>2</w:t>
      </w:r>
      <w:r w:rsidR="00AB2E04">
        <w:rPr>
          <w:sz w:val="26"/>
          <w:szCs w:val="26"/>
        </w:rPr>
        <w:t xml:space="preserve"> кварталом 2015</w:t>
      </w:r>
      <w:r w:rsidR="003B1AD9">
        <w:rPr>
          <w:sz w:val="26"/>
          <w:szCs w:val="26"/>
        </w:rPr>
        <w:t xml:space="preserve"> года </w:t>
      </w:r>
      <w:r w:rsidR="00AB2E04">
        <w:rPr>
          <w:sz w:val="26"/>
          <w:szCs w:val="26"/>
        </w:rPr>
        <w:t xml:space="preserve"> произошло увеличение </w:t>
      </w:r>
      <w:r w:rsidR="003B1AD9">
        <w:rPr>
          <w:sz w:val="26"/>
          <w:szCs w:val="26"/>
        </w:rPr>
        <w:t xml:space="preserve">на </w:t>
      </w:r>
      <w:r w:rsidR="00454C96">
        <w:rPr>
          <w:sz w:val="26"/>
          <w:szCs w:val="26"/>
        </w:rPr>
        <w:t>2</w:t>
      </w:r>
      <w:r w:rsidR="003B1AD9">
        <w:rPr>
          <w:sz w:val="26"/>
          <w:szCs w:val="26"/>
        </w:rPr>
        <w:t xml:space="preserve"> обращение  (за </w:t>
      </w:r>
      <w:r w:rsidR="00454C96">
        <w:rPr>
          <w:sz w:val="26"/>
          <w:szCs w:val="26"/>
        </w:rPr>
        <w:t>2</w:t>
      </w:r>
      <w:r w:rsidR="003B1AD9">
        <w:rPr>
          <w:sz w:val="26"/>
          <w:szCs w:val="26"/>
        </w:rPr>
        <w:t xml:space="preserve"> квартал 2015 года   в адрес администрации Александровского сельского поселения обращений  по данной тематике  </w:t>
      </w:r>
      <w:r w:rsidR="00454C96">
        <w:rPr>
          <w:sz w:val="26"/>
          <w:szCs w:val="26"/>
        </w:rPr>
        <w:t xml:space="preserve">не </w:t>
      </w:r>
      <w:r w:rsidR="003B1AD9">
        <w:rPr>
          <w:sz w:val="26"/>
          <w:szCs w:val="26"/>
        </w:rPr>
        <w:t>поступ</w:t>
      </w:r>
      <w:r w:rsidR="00454C96">
        <w:rPr>
          <w:sz w:val="26"/>
          <w:szCs w:val="26"/>
        </w:rPr>
        <w:t>али</w:t>
      </w:r>
      <w:r w:rsidR="003B1AD9">
        <w:rPr>
          <w:sz w:val="26"/>
          <w:szCs w:val="26"/>
        </w:rPr>
        <w:t xml:space="preserve">). </w:t>
      </w:r>
      <w:r w:rsidR="00AB2E04">
        <w:rPr>
          <w:sz w:val="26"/>
          <w:szCs w:val="26"/>
        </w:rPr>
        <w:t xml:space="preserve"> </w:t>
      </w:r>
    </w:p>
    <w:p w:rsidR="00454C96" w:rsidRDefault="00AB2E04" w:rsidP="00921CAD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t xml:space="preserve">За </w:t>
      </w:r>
      <w:r w:rsidR="00454C96">
        <w:rPr>
          <w:sz w:val="26"/>
          <w:szCs w:val="26"/>
        </w:rPr>
        <w:t>2</w:t>
      </w:r>
      <w:r>
        <w:rPr>
          <w:sz w:val="26"/>
          <w:szCs w:val="26"/>
        </w:rPr>
        <w:t xml:space="preserve"> квартал </w:t>
      </w:r>
      <w:r w:rsidR="003B1AD9">
        <w:rPr>
          <w:color w:val="000000"/>
          <w:spacing w:val="1"/>
          <w:sz w:val="26"/>
          <w:szCs w:val="26"/>
        </w:rPr>
        <w:t xml:space="preserve"> 201</w:t>
      </w:r>
      <w:r>
        <w:rPr>
          <w:color w:val="000000"/>
          <w:spacing w:val="1"/>
          <w:sz w:val="26"/>
          <w:szCs w:val="26"/>
        </w:rPr>
        <w:t>6</w:t>
      </w:r>
      <w:r w:rsidR="003B1AD9">
        <w:rPr>
          <w:color w:val="000000"/>
          <w:spacing w:val="1"/>
          <w:sz w:val="26"/>
          <w:szCs w:val="26"/>
        </w:rPr>
        <w:t xml:space="preserve"> года по данной тематике </w:t>
      </w:r>
      <w:r w:rsidR="006C03F4">
        <w:rPr>
          <w:color w:val="000000"/>
          <w:spacing w:val="1"/>
          <w:sz w:val="26"/>
          <w:szCs w:val="26"/>
        </w:rPr>
        <w:t xml:space="preserve"> обращения поступали по  вопрос</w:t>
      </w:r>
      <w:r w:rsidR="00454C96">
        <w:rPr>
          <w:color w:val="000000"/>
          <w:spacing w:val="1"/>
          <w:sz w:val="26"/>
          <w:szCs w:val="26"/>
        </w:rPr>
        <w:t>ам</w:t>
      </w:r>
      <w:r>
        <w:rPr>
          <w:color w:val="000000"/>
          <w:spacing w:val="1"/>
          <w:sz w:val="26"/>
          <w:szCs w:val="26"/>
        </w:rPr>
        <w:t xml:space="preserve">: </w:t>
      </w:r>
      <w:r w:rsidR="006C03F4">
        <w:rPr>
          <w:color w:val="000000"/>
          <w:spacing w:val="1"/>
          <w:sz w:val="26"/>
          <w:szCs w:val="26"/>
        </w:rPr>
        <w:t xml:space="preserve"> </w:t>
      </w:r>
    </w:p>
    <w:p w:rsidR="006C03F4" w:rsidRPr="00454C96" w:rsidRDefault="00454C96" w:rsidP="00921CAD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- </w:t>
      </w:r>
      <w:r w:rsidR="006C03F4" w:rsidRPr="00454C96">
        <w:rPr>
          <w:color w:val="000000"/>
          <w:spacing w:val="1"/>
          <w:sz w:val="26"/>
          <w:szCs w:val="26"/>
        </w:rPr>
        <w:t>«</w:t>
      </w:r>
      <w:r w:rsidRPr="00454C96">
        <w:rPr>
          <w:sz w:val="26"/>
          <w:szCs w:val="26"/>
        </w:rPr>
        <w:t>Фермерские (крестьянские хозяйства и аренда на селе)</w:t>
      </w:r>
      <w:r w:rsidR="006C03F4" w:rsidRPr="00454C96">
        <w:rPr>
          <w:color w:val="000000"/>
          <w:spacing w:val="1"/>
          <w:sz w:val="26"/>
          <w:szCs w:val="26"/>
        </w:rPr>
        <w:t>» (</w:t>
      </w:r>
      <w:r w:rsidRPr="00454C96">
        <w:rPr>
          <w:color w:val="000000"/>
          <w:spacing w:val="1"/>
          <w:sz w:val="26"/>
          <w:szCs w:val="26"/>
        </w:rPr>
        <w:t>1);</w:t>
      </w:r>
    </w:p>
    <w:p w:rsidR="00454C96" w:rsidRPr="00454C96" w:rsidRDefault="00454C96" w:rsidP="00921CAD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-</w:t>
      </w:r>
      <w:r w:rsidRPr="00454C96">
        <w:rPr>
          <w:color w:val="000000"/>
          <w:spacing w:val="1"/>
          <w:sz w:val="26"/>
          <w:szCs w:val="26"/>
        </w:rPr>
        <w:t>«</w:t>
      </w:r>
      <w:r w:rsidRPr="00454C96">
        <w:rPr>
          <w:sz w:val="26"/>
          <w:szCs w:val="26"/>
        </w:rPr>
        <w:t>Выделение земельных участков для строительства, фермерства,  садоводства и огородничества» (1)</w:t>
      </w:r>
      <w:r>
        <w:rPr>
          <w:sz w:val="26"/>
          <w:szCs w:val="26"/>
        </w:rPr>
        <w:t>.</w:t>
      </w:r>
    </w:p>
    <w:p w:rsidR="00454C96" w:rsidRDefault="006C03F4" w:rsidP="00BC122C">
      <w:pPr>
        <w:shd w:val="clear" w:color="auto" w:fill="FFFFFF"/>
        <w:spacing w:line="360" w:lineRule="auto"/>
        <w:jc w:val="both"/>
        <w:rPr>
          <w:b/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            </w:t>
      </w:r>
      <w:r w:rsidR="00454C96" w:rsidRPr="00921CAD">
        <w:rPr>
          <w:color w:val="000000"/>
          <w:spacing w:val="1"/>
          <w:sz w:val="26"/>
          <w:szCs w:val="26"/>
        </w:rPr>
        <w:t>По тематическому разделу</w:t>
      </w:r>
      <w:r w:rsidR="00454C96" w:rsidRPr="00921CAD">
        <w:rPr>
          <w:b/>
          <w:color w:val="000000"/>
          <w:spacing w:val="1"/>
          <w:sz w:val="26"/>
          <w:szCs w:val="26"/>
        </w:rPr>
        <w:t xml:space="preserve"> «Жилищно-коммунальная сфера»  </w:t>
      </w:r>
      <w:r w:rsidR="007F31F9">
        <w:rPr>
          <w:b/>
          <w:color w:val="000000"/>
          <w:spacing w:val="1"/>
          <w:sz w:val="26"/>
          <w:szCs w:val="26"/>
        </w:rPr>
        <w:t xml:space="preserve">наблюдается уменьшение обращений </w:t>
      </w:r>
      <w:r w:rsidR="007F31F9">
        <w:rPr>
          <w:color w:val="000000"/>
          <w:spacing w:val="1"/>
          <w:sz w:val="26"/>
          <w:szCs w:val="26"/>
        </w:rPr>
        <w:t xml:space="preserve">по сравнению с аналогичным периодом 2015 года  на 2 обращения </w:t>
      </w:r>
      <w:r w:rsidR="007F31F9">
        <w:rPr>
          <w:b/>
          <w:color w:val="000000"/>
          <w:spacing w:val="1"/>
          <w:sz w:val="26"/>
          <w:szCs w:val="26"/>
        </w:rPr>
        <w:t xml:space="preserve">(во 2 квартале 2016 года обращения не поступали, во 2 квартале 2015 года поступило 2 обращения).  </w:t>
      </w:r>
    </w:p>
    <w:p w:rsidR="00454C96" w:rsidRDefault="00454C96" w:rsidP="00921CAD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p w:rsidR="006C03F4" w:rsidRDefault="006C03F4" w:rsidP="00921CAD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lastRenderedPageBreak/>
        <w:t xml:space="preserve"> </w:t>
      </w:r>
      <w:r w:rsidR="007F31F9">
        <w:rPr>
          <w:color w:val="000000"/>
          <w:spacing w:val="1"/>
          <w:sz w:val="26"/>
          <w:szCs w:val="26"/>
        </w:rPr>
        <w:tab/>
      </w:r>
      <w:r>
        <w:rPr>
          <w:color w:val="000000"/>
          <w:spacing w:val="1"/>
          <w:sz w:val="26"/>
          <w:szCs w:val="26"/>
        </w:rPr>
        <w:t xml:space="preserve"> Следует отметить, что обращения, касающиеся </w:t>
      </w:r>
      <w:r>
        <w:rPr>
          <w:b/>
          <w:color w:val="000000"/>
          <w:spacing w:val="1"/>
          <w:sz w:val="26"/>
          <w:szCs w:val="26"/>
        </w:rPr>
        <w:t>тематическ</w:t>
      </w:r>
      <w:r w:rsidR="00D46197">
        <w:rPr>
          <w:b/>
          <w:color w:val="000000"/>
          <w:spacing w:val="1"/>
          <w:sz w:val="26"/>
          <w:szCs w:val="26"/>
        </w:rPr>
        <w:t>их</w:t>
      </w:r>
      <w:r>
        <w:rPr>
          <w:b/>
          <w:color w:val="000000"/>
          <w:spacing w:val="1"/>
          <w:sz w:val="26"/>
          <w:szCs w:val="26"/>
        </w:rPr>
        <w:t xml:space="preserve"> раздел</w:t>
      </w:r>
      <w:r w:rsidR="00D46197">
        <w:rPr>
          <w:b/>
          <w:color w:val="000000"/>
          <w:spacing w:val="1"/>
          <w:sz w:val="26"/>
          <w:szCs w:val="26"/>
        </w:rPr>
        <w:t>ов</w:t>
      </w:r>
      <w:r>
        <w:rPr>
          <w:b/>
          <w:color w:val="000000"/>
          <w:spacing w:val="1"/>
          <w:sz w:val="26"/>
          <w:szCs w:val="26"/>
        </w:rPr>
        <w:t xml:space="preserve"> «Оборона, безопасность, законность»</w:t>
      </w:r>
      <w:r w:rsidR="007F31F9">
        <w:rPr>
          <w:b/>
          <w:color w:val="000000"/>
          <w:spacing w:val="1"/>
          <w:sz w:val="26"/>
          <w:szCs w:val="26"/>
        </w:rPr>
        <w:t xml:space="preserve">, </w:t>
      </w:r>
      <w:r w:rsidR="00D46197">
        <w:rPr>
          <w:b/>
          <w:color w:val="000000"/>
          <w:spacing w:val="1"/>
          <w:sz w:val="26"/>
          <w:szCs w:val="26"/>
        </w:rPr>
        <w:t>«Социальная сфера»</w:t>
      </w:r>
      <w:r w:rsidR="007F31F9">
        <w:rPr>
          <w:b/>
          <w:color w:val="000000"/>
          <w:spacing w:val="1"/>
          <w:sz w:val="26"/>
          <w:szCs w:val="26"/>
        </w:rPr>
        <w:t xml:space="preserve"> и «Государство, общество, политика»</w:t>
      </w:r>
      <w:r>
        <w:rPr>
          <w:color w:val="000000"/>
          <w:spacing w:val="1"/>
          <w:sz w:val="26"/>
          <w:szCs w:val="26"/>
        </w:rPr>
        <w:t xml:space="preserve">  </w:t>
      </w:r>
      <w:r w:rsidR="007F31F9">
        <w:rPr>
          <w:color w:val="000000"/>
          <w:spacing w:val="1"/>
          <w:sz w:val="26"/>
          <w:szCs w:val="26"/>
        </w:rPr>
        <w:t>во 2</w:t>
      </w:r>
      <w:r w:rsidR="00D46197">
        <w:rPr>
          <w:color w:val="000000"/>
          <w:spacing w:val="1"/>
          <w:sz w:val="26"/>
          <w:szCs w:val="26"/>
        </w:rPr>
        <w:t xml:space="preserve"> квартал 2016 года и </w:t>
      </w:r>
      <w:r w:rsidR="007F31F9">
        <w:rPr>
          <w:color w:val="000000"/>
          <w:spacing w:val="1"/>
          <w:sz w:val="26"/>
          <w:szCs w:val="26"/>
        </w:rPr>
        <w:t>2</w:t>
      </w:r>
      <w:r w:rsidR="00D46197">
        <w:rPr>
          <w:color w:val="000000"/>
          <w:spacing w:val="1"/>
          <w:sz w:val="26"/>
          <w:szCs w:val="26"/>
        </w:rPr>
        <w:t xml:space="preserve"> квартал 2015 года в адрес администрации Александровского сельского поселения не поступали. </w:t>
      </w:r>
      <w:r>
        <w:rPr>
          <w:color w:val="000000"/>
          <w:spacing w:val="1"/>
          <w:sz w:val="26"/>
          <w:szCs w:val="26"/>
        </w:rPr>
        <w:t xml:space="preserve">        </w:t>
      </w:r>
    </w:p>
    <w:p w:rsidR="00921CAD" w:rsidRDefault="00921CAD" w:rsidP="00921CAD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 xml:space="preserve">          Обращения</w:t>
      </w:r>
      <w:r>
        <w:rPr>
          <w:color w:val="000000"/>
          <w:spacing w:val="1"/>
          <w:sz w:val="26"/>
          <w:szCs w:val="26"/>
        </w:rPr>
        <w:t xml:space="preserve">, поступившие в администрацию </w:t>
      </w:r>
      <w:r w:rsidR="00921CAD">
        <w:rPr>
          <w:color w:val="000000"/>
          <w:spacing w:val="1"/>
          <w:sz w:val="26"/>
          <w:szCs w:val="26"/>
        </w:rPr>
        <w:t xml:space="preserve">Александровского сельского поселения 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 xml:space="preserve">за </w:t>
      </w:r>
      <w:r w:rsidR="007F31F9">
        <w:rPr>
          <w:b/>
          <w:color w:val="000000"/>
          <w:spacing w:val="1"/>
          <w:sz w:val="26"/>
          <w:szCs w:val="26"/>
        </w:rPr>
        <w:t>2</w:t>
      </w:r>
      <w:r>
        <w:rPr>
          <w:b/>
          <w:color w:val="000000"/>
          <w:spacing w:val="1"/>
          <w:sz w:val="26"/>
          <w:szCs w:val="26"/>
        </w:rPr>
        <w:t xml:space="preserve"> квартал 201</w:t>
      </w:r>
      <w:r w:rsidR="00921CAD">
        <w:rPr>
          <w:b/>
          <w:color w:val="000000"/>
          <w:spacing w:val="1"/>
          <w:sz w:val="26"/>
          <w:szCs w:val="26"/>
        </w:rPr>
        <w:t>6</w:t>
      </w:r>
      <w:r>
        <w:rPr>
          <w:b/>
          <w:color w:val="000000"/>
          <w:spacing w:val="1"/>
          <w:sz w:val="26"/>
          <w:szCs w:val="26"/>
        </w:rPr>
        <w:t xml:space="preserve"> года, по социальному статусу </w:t>
      </w:r>
      <w:proofErr w:type="gramStart"/>
      <w:r>
        <w:rPr>
          <w:b/>
          <w:color w:val="000000"/>
          <w:spacing w:val="1"/>
          <w:sz w:val="26"/>
          <w:szCs w:val="26"/>
        </w:rPr>
        <w:t>обратившихся</w:t>
      </w:r>
      <w:proofErr w:type="gramEnd"/>
      <w:r>
        <w:rPr>
          <w:color w:val="000000"/>
          <w:spacing w:val="1"/>
          <w:sz w:val="26"/>
          <w:szCs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19"/>
      </w:tblGrid>
      <w:tr w:rsidR="006C03F4" w:rsidTr="006C03F4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6C03F4">
            <w:pPr>
              <w:spacing w:line="360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7F31F9" w:rsidP="00921CAD">
            <w:pPr>
              <w:spacing w:line="360" w:lineRule="auto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2</w:t>
            </w:r>
            <w:r w:rsidR="006C03F4">
              <w:rPr>
                <w:b/>
                <w:color w:val="000000"/>
                <w:spacing w:val="1"/>
              </w:rPr>
              <w:t xml:space="preserve"> квартал 201</w:t>
            </w:r>
            <w:r w:rsidR="00921CAD">
              <w:rPr>
                <w:b/>
                <w:color w:val="000000"/>
                <w:spacing w:val="1"/>
              </w:rPr>
              <w:t>6</w:t>
            </w:r>
            <w:r w:rsidR="006C03F4">
              <w:rPr>
                <w:b/>
                <w:color w:val="000000"/>
                <w:spacing w:val="1"/>
              </w:rPr>
              <w:t xml:space="preserve"> г.</w:t>
            </w:r>
          </w:p>
        </w:tc>
      </w:tr>
      <w:tr w:rsidR="006C03F4" w:rsidTr="00921CAD">
        <w:trPr>
          <w:trHeight w:val="704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пенсионеры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454C96" w:rsidP="00454C96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</w:t>
            </w:r>
            <w:r w:rsidR="006C03F4">
              <w:rPr>
                <w:color w:val="000000"/>
                <w:spacing w:val="1"/>
              </w:rPr>
              <w:t xml:space="preserve"> (или </w:t>
            </w:r>
            <w:r>
              <w:rPr>
                <w:color w:val="000000"/>
                <w:spacing w:val="1"/>
              </w:rPr>
              <w:t>50</w:t>
            </w:r>
            <w:r w:rsidR="006C03F4">
              <w:rPr>
                <w:color w:val="000000"/>
                <w:spacing w:val="1"/>
              </w:rPr>
              <w:t xml:space="preserve"> %  от общего числа поступивших обращений)</w:t>
            </w:r>
          </w:p>
        </w:tc>
      </w:tr>
      <w:tr w:rsidR="006C03F4" w:rsidTr="006C03F4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инвалиды и участники ВОВ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 (или  0 %)</w:t>
            </w:r>
          </w:p>
        </w:tc>
      </w:tr>
      <w:tr w:rsidR="006C03F4" w:rsidTr="006C03F4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многодетные семьи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454C96" w:rsidP="00454C96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</w:t>
            </w:r>
            <w:r w:rsidR="006C03F4">
              <w:rPr>
                <w:color w:val="000000"/>
                <w:spacing w:val="1"/>
              </w:rPr>
              <w:t xml:space="preserve"> (или  </w:t>
            </w:r>
            <w:r>
              <w:rPr>
                <w:color w:val="000000"/>
                <w:spacing w:val="1"/>
              </w:rPr>
              <w:t>50</w:t>
            </w:r>
            <w:r w:rsidR="006C03F4">
              <w:rPr>
                <w:color w:val="000000"/>
                <w:spacing w:val="1"/>
              </w:rPr>
              <w:t xml:space="preserve"> %)</w:t>
            </w:r>
          </w:p>
        </w:tc>
      </w:tr>
      <w:tr w:rsidR="006C03F4" w:rsidTr="006C03F4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матери одиночки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 (или  0 %)</w:t>
            </w:r>
          </w:p>
        </w:tc>
      </w:tr>
      <w:tr w:rsidR="006C03F4" w:rsidTr="006C03F4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иные категории граждан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454C96" w:rsidP="00454C96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  <w:r w:rsidR="006C03F4">
              <w:rPr>
                <w:color w:val="000000"/>
                <w:spacing w:val="1"/>
              </w:rPr>
              <w:t xml:space="preserve">  (или </w:t>
            </w:r>
            <w:r w:rsidR="00921CAD">
              <w:rPr>
                <w:color w:val="000000"/>
                <w:spacing w:val="1"/>
              </w:rPr>
              <w:t>0</w:t>
            </w:r>
            <w:r w:rsidR="006C03F4">
              <w:rPr>
                <w:color w:val="000000"/>
                <w:spacing w:val="1"/>
              </w:rPr>
              <w:t xml:space="preserve"> %)</w:t>
            </w:r>
          </w:p>
        </w:tc>
      </w:tr>
    </w:tbl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16"/>
          <w:szCs w:val="16"/>
        </w:rPr>
      </w:pPr>
    </w:p>
    <w:p w:rsidR="00921CAD" w:rsidRDefault="006C03F4" w:rsidP="006C03F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</w:t>
      </w:r>
      <w:r>
        <w:rPr>
          <w:color w:val="000000"/>
          <w:spacing w:val="10"/>
          <w:sz w:val="26"/>
          <w:szCs w:val="26"/>
        </w:rPr>
        <w:t xml:space="preserve"> </w:t>
      </w:r>
    </w:p>
    <w:p w:rsidR="006C03F4" w:rsidRDefault="006C03F4" w:rsidP="006C03F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</w:t>
      </w:r>
      <w:r w:rsidR="00921CAD">
        <w:rPr>
          <w:color w:val="000000"/>
          <w:spacing w:val="10"/>
          <w:sz w:val="26"/>
          <w:szCs w:val="26"/>
        </w:rPr>
        <w:t xml:space="preserve">       </w:t>
      </w:r>
      <w:proofErr w:type="gramStart"/>
      <w:r>
        <w:rPr>
          <w:color w:val="000000"/>
          <w:spacing w:val="10"/>
          <w:sz w:val="26"/>
          <w:szCs w:val="26"/>
        </w:rPr>
        <w:t xml:space="preserve">Мониторинг обращений за </w:t>
      </w:r>
      <w:r w:rsidR="007F31F9">
        <w:rPr>
          <w:color w:val="000000"/>
          <w:spacing w:val="10"/>
          <w:sz w:val="26"/>
          <w:szCs w:val="26"/>
        </w:rPr>
        <w:t>2</w:t>
      </w:r>
      <w:r>
        <w:rPr>
          <w:color w:val="000000"/>
          <w:spacing w:val="10"/>
          <w:sz w:val="26"/>
          <w:szCs w:val="26"/>
        </w:rPr>
        <w:t xml:space="preserve"> квартал 201</w:t>
      </w:r>
      <w:r w:rsidR="00921CAD">
        <w:rPr>
          <w:color w:val="000000"/>
          <w:spacing w:val="10"/>
          <w:sz w:val="26"/>
          <w:szCs w:val="26"/>
        </w:rPr>
        <w:t>6</w:t>
      </w:r>
      <w:r>
        <w:rPr>
          <w:color w:val="000000"/>
          <w:spacing w:val="10"/>
          <w:sz w:val="26"/>
          <w:szCs w:val="26"/>
        </w:rPr>
        <w:t xml:space="preserve"> года свидетельствует  о позитивном влиянии принимаемых мер на характер поступающей почты, а именно снижение  количества обращений граждан по сравнению с аналогичным  периодом 201</w:t>
      </w:r>
      <w:r w:rsidR="00921CAD">
        <w:rPr>
          <w:color w:val="000000"/>
          <w:spacing w:val="10"/>
          <w:sz w:val="26"/>
          <w:szCs w:val="26"/>
        </w:rPr>
        <w:t>5</w:t>
      </w:r>
      <w:r>
        <w:rPr>
          <w:color w:val="000000"/>
          <w:spacing w:val="10"/>
          <w:sz w:val="26"/>
          <w:szCs w:val="26"/>
        </w:rPr>
        <w:t xml:space="preserve"> года, что является результатом повышения эффективности  и качества работы с обращениями граждан, всестороннего изучения специалистами администрации </w:t>
      </w:r>
      <w:r w:rsidR="00921CAD">
        <w:rPr>
          <w:color w:val="000000"/>
          <w:spacing w:val="10"/>
          <w:sz w:val="26"/>
          <w:szCs w:val="26"/>
        </w:rPr>
        <w:t xml:space="preserve">поселения </w:t>
      </w:r>
      <w:r>
        <w:rPr>
          <w:color w:val="000000"/>
          <w:spacing w:val="10"/>
          <w:sz w:val="26"/>
          <w:szCs w:val="26"/>
        </w:rPr>
        <w:t xml:space="preserve"> поднятых в обращениях проблем и реализации мер по их разрешению, доступности для населения  руководителей</w:t>
      </w:r>
      <w:proofErr w:type="gramEnd"/>
      <w:r>
        <w:rPr>
          <w:color w:val="000000"/>
          <w:spacing w:val="10"/>
          <w:sz w:val="26"/>
          <w:szCs w:val="26"/>
        </w:rPr>
        <w:t xml:space="preserve"> и специалистов администрации </w:t>
      </w:r>
      <w:r w:rsidR="00921CAD">
        <w:rPr>
          <w:color w:val="000000"/>
          <w:spacing w:val="10"/>
          <w:sz w:val="26"/>
          <w:szCs w:val="26"/>
        </w:rPr>
        <w:t xml:space="preserve">поселения. </w:t>
      </w:r>
    </w:p>
    <w:p w:rsidR="006C03F4" w:rsidRDefault="006C03F4" w:rsidP="006C03F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  Все мероприятия, проводимые администрацией</w:t>
      </w:r>
      <w:r w:rsidR="00921CAD">
        <w:rPr>
          <w:color w:val="000000"/>
          <w:spacing w:val="10"/>
          <w:sz w:val="26"/>
          <w:szCs w:val="26"/>
        </w:rPr>
        <w:t xml:space="preserve"> Александровского сельского поселения</w:t>
      </w:r>
      <w:r>
        <w:rPr>
          <w:color w:val="000000"/>
          <w:spacing w:val="10"/>
          <w:sz w:val="26"/>
          <w:szCs w:val="26"/>
        </w:rPr>
        <w:t>,  в итоге посвящены главному – обеспечению гражданам комфортных условий жизни и защите их прав.</w:t>
      </w:r>
    </w:p>
    <w:p w:rsidR="006C03F4" w:rsidRDefault="006C03F4" w:rsidP="006C03F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  Именно поэтому вопросы соблюдения и защиты прав граждан на территории </w:t>
      </w:r>
      <w:r w:rsidR="00921CAD">
        <w:rPr>
          <w:color w:val="000000"/>
          <w:spacing w:val="10"/>
          <w:sz w:val="26"/>
          <w:szCs w:val="26"/>
        </w:rPr>
        <w:t xml:space="preserve">Александровского сельского поселения </w:t>
      </w:r>
      <w:r>
        <w:rPr>
          <w:color w:val="000000"/>
          <w:spacing w:val="10"/>
          <w:sz w:val="26"/>
          <w:szCs w:val="26"/>
        </w:rPr>
        <w:t>сегодня остаются  приоритетными.</w:t>
      </w:r>
    </w:p>
    <w:p w:rsidR="006C03F4" w:rsidRDefault="006C03F4" w:rsidP="006C03F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:rsidR="006C03F4" w:rsidRDefault="006C03F4" w:rsidP="006C03F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</w:rPr>
      </w:pPr>
    </w:p>
    <w:p w:rsidR="006C03F4" w:rsidRDefault="006C03F4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6C3F74" w:rsidRDefault="006C3F74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6C3F74" w:rsidRDefault="006C3F74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6C3F74" w:rsidRDefault="006C3F74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BC122C" w:rsidRPr="00970B2A" w:rsidRDefault="00BC122C" w:rsidP="00BC122C">
      <w:pPr>
        <w:spacing w:line="360" w:lineRule="auto"/>
        <w:jc w:val="center"/>
        <w:rPr>
          <w:b/>
          <w:sz w:val="26"/>
          <w:szCs w:val="26"/>
        </w:rPr>
      </w:pPr>
      <w:r w:rsidRPr="00970B2A">
        <w:rPr>
          <w:b/>
          <w:sz w:val="26"/>
          <w:szCs w:val="26"/>
        </w:rPr>
        <w:lastRenderedPageBreak/>
        <w:t>Раз</w:t>
      </w:r>
      <w:r>
        <w:rPr>
          <w:b/>
          <w:sz w:val="26"/>
          <w:szCs w:val="26"/>
        </w:rPr>
        <w:t xml:space="preserve">ъяснения по </w:t>
      </w:r>
      <w:proofErr w:type="gramStart"/>
      <w:r>
        <w:rPr>
          <w:b/>
          <w:sz w:val="26"/>
          <w:szCs w:val="26"/>
        </w:rPr>
        <w:t>отдельным</w:t>
      </w:r>
      <w:proofErr w:type="gramEnd"/>
      <w:r>
        <w:rPr>
          <w:b/>
          <w:sz w:val="26"/>
          <w:szCs w:val="26"/>
        </w:rPr>
        <w:t xml:space="preserve"> </w:t>
      </w:r>
    </w:p>
    <w:p w:rsidR="00BC122C" w:rsidRPr="00970B2A" w:rsidRDefault="00BC122C" w:rsidP="00BC122C">
      <w:pPr>
        <w:spacing w:line="360" w:lineRule="auto"/>
        <w:jc w:val="center"/>
        <w:rPr>
          <w:b/>
          <w:sz w:val="26"/>
          <w:szCs w:val="26"/>
        </w:rPr>
      </w:pPr>
      <w:r w:rsidRPr="00970B2A">
        <w:rPr>
          <w:b/>
          <w:sz w:val="26"/>
          <w:szCs w:val="26"/>
        </w:rPr>
        <w:t>обращениям, поступившим в администрацию</w:t>
      </w:r>
    </w:p>
    <w:p w:rsidR="00BC122C" w:rsidRPr="00970B2A" w:rsidRDefault="00BC122C" w:rsidP="00BC122C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Александровского сельского поселения </w:t>
      </w:r>
      <w:r w:rsidRPr="00970B2A">
        <w:rPr>
          <w:b/>
          <w:sz w:val="26"/>
          <w:szCs w:val="26"/>
        </w:rPr>
        <w:t xml:space="preserve">за </w:t>
      </w:r>
      <w:r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квартал 201</w:t>
      </w:r>
      <w:r>
        <w:rPr>
          <w:b/>
          <w:sz w:val="26"/>
          <w:szCs w:val="26"/>
        </w:rPr>
        <w:t>6</w:t>
      </w:r>
      <w:r w:rsidRPr="00970B2A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а</w:t>
      </w:r>
    </w:p>
    <w:p w:rsidR="006C3F74" w:rsidRDefault="006C3F74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6C3F74" w:rsidRDefault="006C3F74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6C3F74" w:rsidRDefault="006C3F74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6C3F74" w:rsidRPr="00C423A0" w:rsidRDefault="00BC122C" w:rsidP="00BC122C">
      <w:pPr>
        <w:spacing w:line="360" w:lineRule="auto"/>
        <w:ind w:firstLine="360"/>
        <w:jc w:val="both"/>
        <w:rPr>
          <w:sz w:val="12"/>
          <w:szCs w:val="12"/>
        </w:rPr>
      </w:pPr>
      <w:r>
        <w:rPr>
          <w:sz w:val="26"/>
          <w:szCs w:val="26"/>
        </w:rPr>
        <w:t xml:space="preserve">   В администрацию Александровского сельского поселения поступило</w:t>
      </w:r>
      <w:r>
        <w:rPr>
          <w:sz w:val="26"/>
          <w:szCs w:val="26"/>
        </w:rPr>
        <w:t xml:space="preserve"> письменное о</w:t>
      </w:r>
      <w:r w:rsidR="006C3F74" w:rsidRPr="00BC122C">
        <w:rPr>
          <w:sz w:val="26"/>
          <w:szCs w:val="26"/>
        </w:rPr>
        <w:t>бращение</w:t>
      </w:r>
      <w:r w:rsidR="006C3F74">
        <w:rPr>
          <w:b/>
          <w:sz w:val="26"/>
          <w:szCs w:val="26"/>
        </w:rPr>
        <w:t xml:space="preserve"> </w:t>
      </w:r>
      <w:r w:rsidRPr="002F22C3">
        <w:rPr>
          <w:sz w:val="26"/>
          <w:szCs w:val="26"/>
        </w:rPr>
        <w:t>гражд</w:t>
      </w:r>
      <w:r>
        <w:rPr>
          <w:sz w:val="26"/>
          <w:szCs w:val="26"/>
        </w:rPr>
        <w:t xml:space="preserve">анки, проживающей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Александровка </w:t>
      </w:r>
      <w:r>
        <w:rPr>
          <w:sz w:val="26"/>
          <w:szCs w:val="26"/>
        </w:rPr>
        <w:t>п</w:t>
      </w:r>
      <w:r w:rsidR="006C3F74" w:rsidRPr="00AC63E5">
        <w:rPr>
          <w:sz w:val="26"/>
          <w:szCs w:val="26"/>
        </w:rPr>
        <w:t>о вопросу</w:t>
      </w:r>
      <w:r w:rsidR="006C3F74">
        <w:rPr>
          <w:sz w:val="26"/>
          <w:szCs w:val="26"/>
        </w:rPr>
        <w:t xml:space="preserve"> </w:t>
      </w:r>
      <w:r w:rsidR="00F55D05">
        <w:rPr>
          <w:sz w:val="26"/>
          <w:szCs w:val="26"/>
        </w:rPr>
        <w:t>о предоставлении земельного участка</w:t>
      </w:r>
      <w:r w:rsidR="00F55D05" w:rsidRPr="00E45118">
        <w:rPr>
          <w:sz w:val="26"/>
          <w:szCs w:val="26"/>
        </w:rPr>
        <w:t xml:space="preserve"> </w:t>
      </w:r>
      <w:r w:rsidR="00E864C1">
        <w:rPr>
          <w:sz w:val="26"/>
          <w:szCs w:val="26"/>
        </w:rPr>
        <w:t xml:space="preserve">многодетной семье  </w:t>
      </w:r>
      <w:r w:rsidR="005B54E8">
        <w:rPr>
          <w:sz w:val="26"/>
          <w:szCs w:val="26"/>
        </w:rPr>
        <w:t xml:space="preserve"> </w:t>
      </w:r>
      <w:r w:rsidR="00F55D05">
        <w:rPr>
          <w:sz w:val="26"/>
          <w:szCs w:val="26"/>
        </w:rPr>
        <w:t xml:space="preserve">под строительство </w:t>
      </w:r>
      <w:r w:rsidR="00E864C1">
        <w:rPr>
          <w:sz w:val="26"/>
          <w:szCs w:val="26"/>
        </w:rPr>
        <w:t xml:space="preserve"> по адресу: Воронежская область, Павловский район, село Александровка, ул. Буденного</w:t>
      </w:r>
      <w:r>
        <w:rPr>
          <w:sz w:val="26"/>
          <w:szCs w:val="26"/>
        </w:rPr>
        <w:t xml:space="preserve">. </w:t>
      </w:r>
    </w:p>
    <w:p w:rsidR="00BC122C" w:rsidRDefault="00CA6998" w:rsidP="00BC122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C3F74">
        <w:rPr>
          <w:sz w:val="26"/>
          <w:szCs w:val="26"/>
        </w:rPr>
        <w:t xml:space="preserve">      Администраци</w:t>
      </w:r>
      <w:r w:rsidR="001E5300">
        <w:rPr>
          <w:sz w:val="26"/>
          <w:szCs w:val="26"/>
        </w:rPr>
        <w:t>я</w:t>
      </w:r>
      <w:r w:rsidR="006C3F74">
        <w:rPr>
          <w:sz w:val="26"/>
          <w:szCs w:val="26"/>
        </w:rPr>
        <w:t xml:space="preserve"> </w:t>
      </w:r>
      <w:r w:rsidR="001E5300">
        <w:rPr>
          <w:sz w:val="26"/>
          <w:szCs w:val="26"/>
        </w:rPr>
        <w:t xml:space="preserve">Александровского сельского поселения рассмотрела </w:t>
      </w:r>
      <w:r w:rsidR="006C3F74">
        <w:rPr>
          <w:sz w:val="26"/>
          <w:szCs w:val="26"/>
        </w:rPr>
        <w:t xml:space="preserve"> данный вопрос</w:t>
      </w:r>
      <w:r w:rsidR="001E5300">
        <w:rPr>
          <w:sz w:val="26"/>
          <w:szCs w:val="26"/>
        </w:rPr>
        <w:t xml:space="preserve">. </w:t>
      </w:r>
      <w:r w:rsidR="00BC122C">
        <w:rPr>
          <w:sz w:val="26"/>
          <w:szCs w:val="26"/>
        </w:rPr>
        <w:t>В</w:t>
      </w:r>
      <w:r w:rsidR="00BC122C">
        <w:rPr>
          <w:sz w:val="26"/>
          <w:szCs w:val="26"/>
        </w:rPr>
        <w:t xml:space="preserve"> соответствии с градостроительными документами  выделение земельных участков многодетным семьям под строительство  планируется</w:t>
      </w:r>
      <w:r w:rsidR="00BC122C">
        <w:rPr>
          <w:sz w:val="26"/>
          <w:szCs w:val="26"/>
        </w:rPr>
        <w:t xml:space="preserve"> </w:t>
      </w:r>
      <w:r w:rsidR="00BC122C">
        <w:rPr>
          <w:sz w:val="26"/>
          <w:szCs w:val="26"/>
        </w:rPr>
        <w:t>по следующим  адресам:</w:t>
      </w:r>
    </w:p>
    <w:p w:rsidR="00BC122C" w:rsidRDefault="00BC122C" w:rsidP="00BC122C">
      <w:pPr>
        <w:spacing w:line="360" w:lineRule="auto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 Воронежская область, Павловский район,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Александровка, ул. Садовая;</w:t>
      </w:r>
    </w:p>
    <w:p w:rsidR="00BC122C" w:rsidRPr="0027152E" w:rsidRDefault="00BC122C" w:rsidP="00BC122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-Воронежская область, Павловский район,  с.Александровка, ул. Первомайская.</w:t>
      </w:r>
    </w:p>
    <w:p w:rsidR="00BC122C" w:rsidRDefault="00BC122C" w:rsidP="00BC122C">
      <w:pPr>
        <w:jc w:val="both"/>
        <w:rPr>
          <w:sz w:val="26"/>
          <w:szCs w:val="26"/>
        </w:rPr>
      </w:pPr>
    </w:p>
    <w:p w:rsidR="00010659" w:rsidRDefault="00BC122C" w:rsidP="00BC122C">
      <w:pPr>
        <w:spacing w:line="360" w:lineRule="auto"/>
        <w:ind w:firstLine="708"/>
        <w:jc w:val="both"/>
        <w:rPr>
          <w:b/>
        </w:rPr>
      </w:pPr>
      <w:r>
        <w:rPr>
          <w:sz w:val="26"/>
          <w:szCs w:val="26"/>
        </w:rPr>
        <w:t xml:space="preserve">Формирование земельного участка под строительство  по адресу: Воронежская область, Павловский район, село Александровка, ул. Буденного  не предоставляется </w:t>
      </w:r>
      <w:proofErr w:type="gramStart"/>
      <w:r>
        <w:rPr>
          <w:sz w:val="26"/>
          <w:szCs w:val="26"/>
        </w:rPr>
        <w:t>возможным</w:t>
      </w:r>
      <w:proofErr w:type="gramEnd"/>
      <w:r>
        <w:rPr>
          <w:sz w:val="26"/>
          <w:szCs w:val="26"/>
        </w:rPr>
        <w:t>. На основании вышеизложенного, администрация Александровского сельского поселения рекомендует  заявителю земельные участки под строительство  по вышеперечисленным адресам.  Заявител</w:t>
      </w:r>
      <w:r>
        <w:rPr>
          <w:sz w:val="26"/>
          <w:szCs w:val="26"/>
        </w:rPr>
        <w:t xml:space="preserve">ю </w:t>
      </w:r>
      <w:r>
        <w:rPr>
          <w:sz w:val="26"/>
          <w:szCs w:val="26"/>
        </w:rPr>
        <w:t xml:space="preserve">  направлен письменный ответ.</w:t>
      </w:r>
      <w:bookmarkStart w:id="0" w:name="_GoBack"/>
      <w:bookmarkEnd w:id="0"/>
    </w:p>
    <w:p w:rsidR="00010659" w:rsidRDefault="00010659" w:rsidP="0087475C">
      <w:pPr>
        <w:jc w:val="right"/>
        <w:rPr>
          <w:b/>
        </w:rPr>
      </w:pPr>
    </w:p>
    <w:p w:rsidR="00010659" w:rsidRDefault="00010659" w:rsidP="0087475C">
      <w:pPr>
        <w:jc w:val="right"/>
        <w:rPr>
          <w:b/>
        </w:rPr>
      </w:pPr>
    </w:p>
    <w:p w:rsidR="005B54E8" w:rsidRDefault="005B54E8" w:rsidP="0087475C">
      <w:pPr>
        <w:jc w:val="right"/>
        <w:rPr>
          <w:b/>
        </w:rPr>
      </w:pPr>
    </w:p>
    <w:p w:rsidR="005B54E8" w:rsidRDefault="005B54E8" w:rsidP="0087475C">
      <w:pPr>
        <w:jc w:val="right"/>
        <w:rPr>
          <w:b/>
        </w:rPr>
      </w:pPr>
    </w:p>
    <w:p w:rsidR="005B54E8" w:rsidRDefault="005B54E8" w:rsidP="0087475C">
      <w:pPr>
        <w:jc w:val="right"/>
        <w:rPr>
          <w:b/>
        </w:rPr>
      </w:pPr>
    </w:p>
    <w:p w:rsidR="005B54E8" w:rsidRDefault="005B54E8" w:rsidP="0087475C">
      <w:pPr>
        <w:jc w:val="right"/>
        <w:rPr>
          <w:b/>
        </w:rPr>
      </w:pPr>
    </w:p>
    <w:p w:rsidR="00E12DF7" w:rsidRDefault="00E12DF7" w:rsidP="0087475C">
      <w:pPr>
        <w:jc w:val="right"/>
        <w:rPr>
          <w:b/>
        </w:rPr>
      </w:pPr>
    </w:p>
    <w:p w:rsidR="00E12DF7" w:rsidRDefault="00E12DF7" w:rsidP="0087475C">
      <w:pPr>
        <w:jc w:val="right"/>
        <w:rPr>
          <w:b/>
        </w:rPr>
      </w:pPr>
    </w:p>
    <w:p w:rsidR="00E12DF7" w:rsidRDefault="00E12DF7" w:rsidP="0087475C">
      <w:pPr>
        <w:jc w:val="right"/>
        <w:rPr>
          <w:b/>
        </w:rPr>
      </w:pPr>
    </w:p>
    <w:p w:rsidR="00E12DF7" w:rsidRDefault="00E12DF7" w:rsidP="0087475C">
      <w:pPr>
        <w:jc w:val="right"/>
        <w:rPr>
          <w:b/>
        </w:rPr>
      </w:pPr>
    </w:p>
    <w:p w:rsidR="00E12DF7" w:rsidRDefault="00E12DF7" w:rsidP="0087475C">
      <w:pPr>
        <w:jc w:val="right"/>
        <w:rPr>
          <w:b/>
        </w:rPr>
      </w:pPr>
    </w:p>
    <w:p w:rsidR="005B54E8" w:rsidRDefault="005B54E8" w:rsidP="0087475C">
      <w:pPr>
        <w:jc w:val="right"/>
        <w:rPr>
          <w:b/>
        </w:rPr>
      </w:pPr>
    </w:p>
    <w:p w:rsidR="00010659" w:rsidRDefault="00010659" w:rsidP="0087475C">
      <w:pPr>
        <w:jc w:val="right"/>
        <w:rPr>
          <w:b/>
        </w:rPr>
      </w:pPr>
    </w:p>
    <w:p w:rsidR="00010659" w:rsidRDefault="00010659" w:rsidP="0087475C">
      <w:pPr>
        <w:jc w:val="right"/>
        <w:rPr>
          <w:b/>
        </w:rPr>
      </w:pPr>
    </w:p>
    <w:p w:rsidR="006C3F74" w:rsidRDefault="006C3F74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6C3F74" w:rsidRDefault="006C3F74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6C03F4" w:rsidRDefault="006C03F4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sectPr w:rsidR="006C03F4" w:rsidSect="0087475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07"/>
    <w:rsid w:val="00005AB3"/>
    <w:rsid w:val="00010659"/>
    <w:rsid w:val="00011482"/>
    <w:rsid w:val="00045EBE"/>
    <w:rsid w:val="00046D67"/>
    <w:rsid w:val="00071704"/>
    <w:rsid w:val="00071C2E"/>
    <w:rsid w:val="000B6D2D"/>
    <w:rsid w:val="000E32C3"/>
    <w:rsid w:val="000E46DD"/>
    <w:rsid w:val="00112773"/>
    <w:rsid w:val="0012193F"/>
    <w:rsid w:val="00140D4F"/>
    <w:rsid w:val="00140DDE"/>
    <w:rsid w:val="00144ACB"/>
    <w:rsid w:val="00160DF9"/>
    <w:rsid w:val="00171D15"/>
    <w:rsid w:val="0018675D"/>
    <w:rsid w:val="001A6231"/>
    <w:rsid w:val="001E5300"/>
    <w:rsid w:val="001F0D39"/>
    <w:rsid w:val="0022300B"/>
    <w:rsid w:val="00224AE6"/>
    <w:rsid w:val="00230093"/>
    <w:rsid w:val="00231923"/>
    <w:rsid w:val="00247B19"/>
    <w:rsid w:val="00254F7D"/>
    <w:rsid w:val="00263B4F"/>
    <w:rsid w:val="002649C5"/>
    <w:rsid w:val="002659DB"/>
    <w:rsid w:val="002935A8"/>
    <w:rsid w:val="00294D5D"/>
    <w:rsid w:val="002A6AF8"/>
    <w:rsid w:val="002C3909"/>
    <w:rsid w:val="002D6A50"/>
    <w:rsid w:val="002E2507"/>
    <w:rsid w:val="002E3655"/>
    <w:rsid w:val="00306FEB"/>
    <w:rsid w:val="00312897"/>
    <w:rsid w:val="0033433B"/>
    <w:rsid w:val="003430E3"/>
    <w:rsid w:val="00345CD6"/>
    <w:rsid w:val="00347198"/>
    <w:rsid w:val="00356CE2"/>
    <w:rsid w:val="003744C9"/>
    <w:rsid w:val="00375C43"/>
    <w:rsid w:val="00385281"/>
    <w:rsid w:val="00387B03"/>
    <w:rsid w:val="00397394"/>
    <w:rsid w:val="003B1AD9"/>
    <w:rsid w:val="003C2B43"/>
    <w:rsid w:val="003D44BA"/>
    <w:rsid w:val="003E06EC"/>
    <w:rsid w:val="003E7B14"/>
    <w:rsid w:val="00406177"/>
    <w:rsid w:val="0042425C"/>
    <w:rsid w:val="00443B20"/>
    <w:rsid w:val="00454C96"/>
    <w:rsid w:val="004718FC"/>
    <w:rsid w:val="004929B4"/>
    <w:rsid w:val="004D0B93"/>
    <w:rsid w:val="004D5ADA"/>
    <w:rsid w:val="005013DB"/>
    <w:rsid w:val="00501872"/>
    <w:rsid w:val="00521E57"/>
    <w:rsid w:val="005238D6"/>
    <w:rsid w:val="005528BB"/>
    <w:rsid w:val="005539DF"/>
    <w:rsid w:val="00574794"/>
    <w:rsid w:val="005B26FB"/>
    <w:rsid w:val="005B54E8"/>
    <w:rsid w:val="005B77A4"/>
    <w:rsid w:val="005D6648"/>
    <w:rsid w:val="005F1124"/>
    <w:rsid w:val="005F5AEE"/>
    <w:rsid w:val="00604B69"/>
    <w:rsid w:val="006112C7"/>
    <w:rsid w:val="00634F62"/>
    <w:rsid w:val="0063540B"/>
    <w:rsid w:val="00674E61"/>
    <w:rsid w:val="00690EB2"/>
    <w:rsid w:val="0069271C"/>
    <w:rsid w:val="006A2520"/>
    <w:rsid w:val="006B16B5"/>
    <w:rsid w:val="006B3378"/>
    <w:rsid w:val="006C03F4"/>
    <w:rsid w:val="006C3F74"/>
    <w:rsid w:val="006F7524"/>
    <w:rsid w:val="00711FD7"/>
    <w:rsid w:val="00727E19"/>
    <w:rsid w:val="007357D3"/>
    <w:rsid w:val="0074754F"/>
    <w:rsid w:val="007651B7"/>
    <w:rsid w:val="00772AC8"/>
    <w:rsid w:val="007A1BA4"/>
    <w:rsid w:val="007A6B5D"/>
    <w:rsid w:val="007C643B"/>
    <w:rsid w:val="007D3041"/>
    <w:rsid w:val="007D5AFE"/>
    <w:rsid w:val="007E41C5"/>
    <w:rsid w:val="007F31F9"/>
    <w:rsid w:val="007F33D8"/>
    <w:rsid w:val="0082122A"/>
    <w:rsid w:val="008556F7"/>
    <w:rsid w:val="008673CD"/>
    <w:rsid w:val="0087475C"/>
    <w:rsid w:val="0089696C"/>
    <w:rsid w:val="008B41AC"/>
    <w:rsid w:val="008C62AD"/>
    <w:rsid w:val="008E5EE4"/>
    <w:rsid w:val="008E7495"/>
    <w:rsid w:val="008F04C6"/>
    <w:rsid w:val="00906ADB"/>
    <w:rsid w:val="00921CAD"/>
    <w:rsid w:val="009332E6"/>
    <w:rsid w:val="009645BA"/>
    <w:rsid w:val="009766D9"/>
    <w:rsid w:val="00976B05"/>
    <w:rsid w:val="0098369A"/>
    <w:rsid w:val="009B2006"/>
    <w:rsid w:val="009B5366"/>
    <w:rsid w:val="009C70B5"/>
    <w:rsid w:val="009D0C9E"/>
    <w:rsid w:val="009D0D49"/>
    <w:rsid w:val="009D6070"/>
    <w:rsid w:val="009D7849"/>
    <w:rsid w:val="009E0237"/>
    <w:rsid w:val="009E03AD"/>
    <w:rsid w:val="00A33223"/>
    <w:rsid w:val="00A70304"/>
    <w:rsid w:val="00A85F47"/>
    <w:rsid w:val="00AB2E04"/>
    <w:rsid w:val="00AB5C13"/>
    <w:rsid w:val="00B02E22"/>
    <w:rsid w:val="00B1286A"/>
    <w:rsid w:val="00B1327B"/>
    <w:rsid w:val="00B1441E"/>
    <w:rsid w:val="00B2618B"/>
    <w:rsid w:val="00B30C75"/>
    <w:rsid w:val="00B361AF"/>
    <w:rsid w:val="00B42934"/>
    <w:rsid w:val="00B42BB2"/>
    <w:rsid w:val="00B50955"/>
    <w:rsid w:val="00B75E2D"/>
    <w:rsid w:val="00B80398"/>
    <w:rsid w:val="00B863CC"/>
    <w:rsid w:val="00B9343E"/>
    <w:rsid w:val="00BA3726"/>
    <w:rsid w:val="00BA562E"/>
    <w:rsid w:val="00BB17B0"/>
    <w:rsid w:val="00BB29A7"/>
    <w:rsid w:val="00BC122C"/>
    <w:rsid w:val="00BF38DD"/>
    <w:rsid w:val="00BF61E6"/>
    <w:rsid w:val="00BF7CBD"/>
    <w:rsid w:val="00C03AE2"/>
    <w:rsid w:val="00C2197A"/>
    <w:rsid w:val="00C26258"/>
    <w:rsid w:val="00C52E80"/>
    <w:rsid w:val="00C87A03"/>
    <w:rsid w:val="00CA274C"/>
    <w:rsid w:val="00CA394B"/>
    <w:rsid w:val="00CA6998"/>
    <w:rsid w:val="00CA7846"/>
    <w:rsid w:val="00CB3D9B"/>
    <w:rsid w:val="00CB60F9"/>
    <w:rsid w:val="00CC24CE"/>
    <w:rsid w:val="00CC7FFB"/>
    <w:rsid w:val="00D013EB"/>
    <w:rsid w:val="00D04A2F"/>
    <w:rsid w:val="00D46197"/>
    <w:rsid w:val="00D6131C"/>
    <w:rsid w:val="00D838A9"/>
    <w:rsid w:val="00D8398F"/>
    <w:rsid w:val="00DC00B3"/>
    <w:rsid w:val="00DC036E"/>
    <w:rsid w:val="00DC50B8"/>
    <w:rsid w:val="00DD1BF5"/>
    <w:rsid w:val="00E12DF7"/>
    <w:rsid w:val="00E605E3"/>
    <w:rsid w:val="00E63AD1"/>
    <w:rsid w:val="00E672E6"/>
    <w:rsid w:val="00E75CF9"/>
    <w:rsid w:val="00E7712C"/>
    <w:rsid w:val="00E81639"/>
    <w:rsid w:val="00E84039"/>
    <w:rsid w:val="00E864C1"/>
    <w:rsid w:val="00EB17B1"/>
    <w:rsid w:val="00EC5EA4"/>
    <w:rsid w:val="00EC6F48"/>
    <w:rsid w:val="00ED094B"/>
    <w:rsid w:val="00F367A7"/>
    <w:rsid w:val="00F55D05"/>
    <w:rsid w:val="00F561B8"/>
    <w:rsid w:val="00F906E7"/>
    <w:rsid w:val="00F93E51"/>
    <w:rsid w:val="00FB2629"/>
    <w:rsid w:val="00FF4BE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0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03F4"/>
  </w:style>
  <w:style w:type="paragraph" w:customStyle="1" w:styleId="ConsPlusNonformat">
    <w:name w:val="ConsPlusNonformat"/>
    <w:rsid w:val="006C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03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0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03F4"/>
  </w:style>
  <w:style w:type="paragraph" w:customStyle="1" w:styleId="ConsPlusNonformat">
    <w:name w:val="ConsPlusNonformat"/>
    <w:rsid w:val="006C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0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2875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2875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9</Pages>
  <Words>2525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13</cp:revision>
  <cp:lastPrinted>2016-06-27T08:11:00Z</cp:lastPrinted>
  <dcterms:created xsi:type="dcterms:W3CDTF">2016-03-30T06:12:00Z</dcterms:created>
  <dcterms:modified xsi:type="dcterms:W3CDTF">2016-10-14T06:28:00Z</dcterms:modified>
</cp:coreProperties>
</file>