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C7" w:rsidRPr="00BB3D8B" w:rsidRDefault="005C03C7" w:rsidP="0075159B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BB3D8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ИНФОРМАЦИЯ</w:t>
      </w:r>
    </w:p>
    <w:p w:rsidR="0075159B" w:rsidRPr="0075159B" w:rsidRDefault="0075159B" w:rsidP="0075159B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D8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Основные показатели развития малого и среднего предпринимательства на территории Александровского сельского поселения в 202</w:t>
      </w:r>
      <w:r w:rsidR="004F1DF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</w:t>
      </w:r>
      <w:r w:rsidRPr="00BB3D8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году.</w:t>
      </w:r>
    </w:p>
    <w:p w:rsidR="0075159B" w:rsidRPr="0075159B" w:rsidRDefault="0075159B" w:rsidP="00BB3D8B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Показатели развития малого и среднего предпринимательства на территории </w:t>
      </w:r>
      <w:r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Александровского сельского поселения </w:t>
      </w: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представлены на основе данных Единого реестра субъектов малого и среднего предпринимательства Федеральной налоговой службы Российской Федерации</w:t>
      </w:r>
      <w:r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 состоянию на 01.01.202</w:t>
      </w:r>
      <w:r w:rsidR="004F1D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г.</w:t>
      </w:r>
    </w:p>
    <w:p w:rsidR="0075159B" w:rsidRPr="0075159B" w:rsidRDefault="0075159B" w:rsidP="00BB3D8B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D8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1. Информация о количестве субъектов малого и среднего предпринимательства и об их классификации по видам экономической деятельности.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5320"/>
        <w:gridCol w:w="1687"/>
        <w:gridCol w:w="1897"/>
      </w:tblGrid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</w:t>
            </w:r>
            <w:proofErr w:type="spellStart"/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4F1DF4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 01.01.202</w:t>
            </w:r>
            <w:r w:rsidR="004F1DF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Количество малых предприятий,</w:t>
            </w: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  <w:t>в том числе по видам экономической деятельности: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8C5341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сельское, лесное хозяйство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обрабатывающие производства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строительство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BB3D8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8C5341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гостиницы и предприятия общественного питания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административная деятельность и сопутствующие дополнительные услуги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образование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здравоохранение и социальные услуги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прочие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BB3D8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Количество средних предприятий: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обрабатывающие производства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строительство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транспортировка и хранение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9A0F3A">
        <w:trPr>
          <w:trHeight w:val="108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817DA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Количество индивидуальных предпринимателей</w:t>
            </w:r>
            <w:r w:rsidR="006817D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</w:p>
          <w:p w:rsidR="0075159B" w:rsidRPr="0075159B" w:rsidRDefault="00B60FBA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 том числе по видам экономической деятельности: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8C5341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23</w:t>
            </w:r>
          </w:p>
        </w:tc>
      </w:tr>
      <w:tr w:rsidR="002E2B0D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E2B0D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9A0F3A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-д</w:t>
            </w:r>
            <w:r w:rsidR="002E2B0D" w:rsidRPr="002E2B0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еятельность автомобильного грузового </w:t>
            </w:r>
            <w:r w:rsidR="002E2B0D" w:rsidRPr="002E2B0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транспорта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E2B0D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BB3D8B" w:rsidRDefault="008C5341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10</w:t>
            </w:r>
          </w:p>
        </w:tc>
      </w:tr>
      <w:tr w:rsidR="002E2B0D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E2B0D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9A0F3A" w:rsidP="009A0F3A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</w:t>
            </w:r>
            <w:r w:rsidR="002213B2" w:rsidRPr="002213B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троительство жилых и нежилых зданий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213B2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BB3D8B" w:rsidRDefault="008C5341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</w:tr>
      <w:tr w:rsidR="002E2B0D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E2B0D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9A0F3A" w:rsidP="009A0F3A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т</w:t>
            </w:r>
            <w:r w:rsidR="002213B2" w:rsidRPr="002213B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орговля розничная текстильными изделиями в специализированных магазинах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213B2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BB3D8B" w:rsidRDefault="002213B2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8C5341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341" w:rsidRPr="0075159B" w:rsidRDefault="008C5341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341" w:rsidRDefault="008C5341" w:rsidP="008C5341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-торговля розничная в нестационарных торговых объектах и на рынках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341" w:rsidRDefault="008C5341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341" w:rsidRDefault="008C5341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2E2B0D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E2B0D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9A0F3A" w:rsidP="009A0F3A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д</w:t>
            </w:r>
            <w:r w:rsidR="002213B2" w:rsidRPr="002213B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еятельность автомобильного грузового транспорта и услуги по перевозкам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75159B" w:rsidRDefault="002213B2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E2B0D" w:rsidRPr="00BB3D8B" w:rsidRDefault="00B60FBA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</w:tr>
      <w:tr w:rsidR="00B60FBA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B60FBA" w:rsidRPr="0075159B" w:rsidRDefault="00B60FB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B60FBA" w:rsidRPr="002213B2" w:rsidRDefault="009A0F3A" w:rsidP="00F474EC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-д</w:t>
            </w:r>
            <w:r w:rsidR="00B60F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еятельность </w:t>
            </w:r>
            <w:r w:rsidR="00F474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легкового такси и арендованных легковых автомобилей с водителем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B60FBA" w:rsidRDefault="00B60FB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B60FBA" w:rsidRDefault="00B60FBA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2213B2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213B2" w:rsidRPr="0075159B" w:rsidRDefault="002213B2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213B2" w:rsidRPr="00B42891" w:rsidRDefault="00B42891" w:rsidP="00B42891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4289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-техническое обслуживание и ремонт автотранспортных средств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213B2" w:rsidRPr="00B42891" w:rsidRDefault="00B60FB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4289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213B2" w:rsidRPr="00B42891" w:rsidRDefault="00B60FBA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4289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F474EC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Default="00F474EC" w:rsidP="00F232AC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-п</w:t>
            </w:r>
            <w:r w:rsidRPr="00B60F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редоставление услуг по перевозкам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Default="00F474EC" w:rsidP="00F232A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Default="00F474EC" w:rsidP="00F232A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F474EC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B42891" w:rsidP="009A0F3A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-производство штукатурных работ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B42891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BB3D8B" w:rsidRDefault="00B42891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F474EC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9A0F3A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-п</w:t>
            </w:r>
            <w:r w:rsidRPr="00B60F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роизводство кухонной мебели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BB3D8B" w:rsidRDefault="00F474EC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F474EC" w:rsidRPr="0075159B" w:rsidTr="009A0F3A">
        <w:trPr>
          <w:trHeight w:val="30"/>
        </w:trPr>
        <w:tc>
          <w:tcPr>
            <w:tcW w:w="6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9A0F3A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-т</w:t>
            </w:r>
            <w:r w:rsidRPr="00B60F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6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75159B" w:rsidRDefault="00F474EC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F474EC" w:rsidRPr="00BB3D8B" w:rsidRDefault="00F474EC" w:rsidP="005E0E9A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</w:tbl>
    <w:p w:rsidR="0075159B" w:rsidRPr="0075159B" w:rsidRDefault="0075159B" w:rsidP="0075159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</w:t>
      </w:r>
    </w:p>
    <w:p w:rsidR="0075159B" w:rsidRPr="0075159B" w:rsidRDefault="0075159B" w:rsidP="0075159B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D8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2. Информация о среднесписочной численности работников (без внешних совместителей) субъектов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5583"/>
        <w:gridCol w:w="1469"/>
        <w:gridCol w:w="1873"/>
      </w:tblGrid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</w:t>
            </w:r>
            <w:proofErr w:type="spellStart"/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8C534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 01.01.202</w:t>
            </w:r>
            <w:r w:rsidR="008C534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Среднесписочная численность работников, занятых в сфере малого и среднего бизнеса, в том числе: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B4289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на малых предприятиях: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обрабатывающие производства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строительство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оптовая и розничная торговля, ремонт автотранспортных средств и мотоциклов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B42891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гостиницы и предприятия общественного питания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административная деятельность и сопутствующие дополнительные услуги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образование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здравоохранение и социальные услуги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прочие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на средних предприятиях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обрабатывающие производства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строительство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транспортировка и хранение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5E0E9A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5C03C7">
        <w:trPr>
          <w:trHeight w:val="30"/>
        </w:trPr>
        <w:tc>
          <w:tcPr>
            <w:tcW w:w="6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у индивидуальных предпринимателей</w:t>
            </w:r>
          </w:p>
        </w:tc>
        <w:tc>
          <w:tcPr>
            <w:tcW w:w="14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75159B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5159B" w:rsidRPr="0075159B" w:rsidRDefault="00B42891" w:rsidP="0075159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23</w:t>
            </w:r>
          </w:p>
        </w:tc>
      </w:tr>
    </w:tbl>
    <w:p w:rsidR="0075159B" w:rsidRPr="0075159B" w:rsidRDefault="0075159B" w:rsidP="0075159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75159B" w:rsidRPr="0075159B" w:rsidRDefault="0075159B" w:rsidP="00BB3D8B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D8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3. Информация об обороте субъектов малого и среднего предпринимательства в соответствии с их классификацией по видам экономической деятельности.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8"/>
        <w:gridCol w:w="1987"/>
        <w:gridCol w:w="2040"/>
      </w:tblGrid>
      <w:tr w:rsidR="0075159B" w:rsidRPr="0075159B" w:rsidTr="0075159B">
        <w:trPr>
          <w:trHeight w:val="67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Наименование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E0E9A" w:rsidP="008C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8C534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="0075159B"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159B" w:rsidRPr="0075159B" w:rsidTr="0075159B">
        <w:trPr>
          <w:trHeight w:val="67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Объем отгруженных товаров, работ и услуг,</w:t>
            </w:r>
          </w:p>
        </w:tc>
        <w:tc>
          <w:tcPr>
            <w:tcW w:w="2280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359BD" w:rsidP="00963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759</w:t>
            </w:r>
            <w:r w:rsidR="00110B51"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00,0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малых предприятий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359BD" w:rsidP="00535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759</w:t>
            </w:r>
            <w:r w:rsidR="00110B51"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00,0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обрабатывающие производства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E0E9A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строительство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E0E9A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67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гостиницы и предприятия общественного питания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E0E9A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67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административная деятельность и сопутствующие дополнительные услуги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E0E9A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образование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E0E9A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67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здравоохранение и социальные услуги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E0E9A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67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оптовая и розничная торговля, ремонт автотранспортных средств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5359BD" w:rsidP="00535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759</w:t>
            </w:r>
            <w:r w:rsidR="00110B51"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00,0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прочие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110B51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на средних предприятиях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110B51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- обрабатывающие производства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110B51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строительство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110B51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75159B" w:rsidRPr="0075159B" w:rsidTr="0075159B">
        <w:trPr>
          <w:trHeight w:val="345"/>
          <w:tblHeader/>
        </w:trPr>
        <w:tc>
          <w:tcPr>
            <w:tcW w:w="7215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транспортировка и хранение</w:t>
            </w:r>
          </w:p>
        </w:tc>
        <w:tc>
          <w:tcPr>
            <w:tcW w:w="228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75159B" w:rsidP="0075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5159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520" w:type="dxa"/>
            <w:tcBorders>
              <w:top w:val="single" w:sz="6" w:space="0" w:color="DEDEDE"/>
              <w:left w:val="single" w:sz="6" w:space="0" w:color="DEDEDE"/>
              <w:bottom w:val="single" w:sz="12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5159B" w:rsidRPr="0075159B" w:rsidRDefault="00110B51" w:rsidP="0075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B3D8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</w:tbl>
    <w:p w:rsidR="0075159B" w:rsidRPr="0075159B" w:rsidRDefault="0075159B" w:rsidP="0075159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75159B" w:rsidRPr="0075159B" w:rsidRDefault="0075159B" w:rsidP="0075159B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D8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4. Информация о финансово-экономическом состоянии субъектов малого и среднего предпринимательства.</w:t>
      </w:r>
    </w:p>
    <w:p w:rsidR="002A6D1C" w:rsidRPr="00BB3D8B" w:rsidRDefault="0075159B" w:rsidP="00BB3D8B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состоянию на 1 января 202</w:t>
      </w:r>
      <w:r w:rsidR="008C53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="00110B51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года  на территории Александровского сельского поселения </w:t>
      </w: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осуществля</w:t>
      </w:r>
      <w:r w:rsidR="00110B51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ют  свою деятельность  </w:t>
      </w:r>
      <w:r w:rsidR="008C53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</w:t>
      </w:r>
      <w:r w:rsidR="00110B51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субъектов МСП, из них </w:t>
      </w:r>
      <w:r w:rsidR="008C53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</w:t>
      </w:r>
      <w:r w:rsidR="006E3D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малых предприятий, и 23</w:t>
      </w: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индивидуальных предпринимателей. </w:t>
      </w:r>
    </w:p>
    <w:p w:rsidR="00110B51" w:rsidRPr="00BB3D8B" w:rsidRDefault="0075159B" w:rsidP="00BB3D8B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Общее количество субъектов МСП</w:t>
      </w:r>
      <w:r w:rsidR="006E02A8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 w:rsidR="00110B51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 сравнению с 20</w:t>
      </w:r>
      <w:r w:rsidR="008C534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="006E3D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</w:t>
      </w:r>
      <w:r w:rsidR="00110B51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годом </w:t>
      </w:r>
      <w:r w:rsidR="006E3D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уменьшилось на 1.</w:t>
      </w:r>
      <w:r w:rsidR="00110B51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</w:t>
      </w:r>
    </w:p>
    <w:p w:rsidR="0075159B" w:rsidRPr="0075159B" w:rsidRDefault="00110B51" w:rsidP="00BB3D8B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r w:rsidR="0075159B" w:rsidRPr="0075159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реднесписочная численность работников малых и средних предприятий</w:t>
      </w:r>
      <w:r w:rsidR="006E3D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 сравнению с 2021</w:t>
      </w:r>
      <w:r w:rsidR="006E02A8"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годом   </w:t>
      </w:r>
      <w:r w:rsidR="006E3D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увеличилась </w:t>
      </w:r>
      <w:r w:rsidR="006E3DE3" w:rsidRPr="006E3D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3 чел</w:t>
      </w:r>
      <w:r w:rsidRPr="006E3DE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BB3D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7C2E7B" w:rsidRPr="00BB3D8B" w:rsidRDefault="007C2E7B" w:rsidP="00BB3D8B">
      <w:pPr>
        <w:pStyle w:val="a3"/>
        <w:spacing w:before="0" w:beforeAutospacing="0" w:after="300" w:afterAutospacing="0"/>
        <w:ind w:firstLine="708"/>
        <w:jc w:val="both"/>
        <w:rPr>
          <w:color w:val="382E2C"/>
          <w:sz w:val="26"/>
          <w:szCs w:val="26"/>
        </w:rPr>
      </w:pPr>
      <w:r w:rsidRPr="00BB3D8B">
        <w:rPr>
          <w:color w:val="382E2C"/>
          <w:sz w:val="26"/>
          <w:szCs w:val="26"/>
        </w:rPr>
        <w:t>За 202</w:t>
      </w:r>
      <w:r w:rsidR="006E3DE3">
        <w:rPr>
          <w:color w:val="382E2C"/>
          <w:sz w:val="26"/>
          <w:szCs w:val="26"/>
        </w:rPr>
        <w:t>1</w:t>
      </w:r>
      <w:r w:rsidRPr="00BB3D8B">
        <w:rPr>
          <w:color w:val="382E2C"/>
          <w:sz w:val="26"/>
          <w:szCs w:val="26"/>
        </w:rPr>
        <w:t xml:space="preserve"> год оборот розничной торговли в действующих ценах составил  </w:t>
      </w:r>
      <w:r w:rsidR="006E3DE3">
        <w:rPr>
          <w:color w:val="382E2C"/>
          <w:sz w:val="26"/>
          <w:szCs w:val="26"/>
        </w:rPr>
        <w:t>759</w:t>
      </w:r>
      <w:r w:rsidRPr="00BB3D8B">
        <w:rPr>
          <w:color w:val="382E2C"/>
          <w:sz w:val="26"/>
          <w:szCs w:val="26"/>
        </w:rPr>
        <w:t>00,0   </w:t>
      </w:r>
      <w:r w:rsidR="00BB3D8B">
        <w:rPr>
          <w:color w:val="382E2C"/>
          <w:sz w:val="26"/>
          <w:szCs w:val="26"/>
        </w:rPr>
        <w:t>тыс</w:t>
      </w:r>
      <w:r w:rsidRPr="00BB3D8B">
        <w:rPr>
          <w:color w:val="382E2C"/>
          <w:sz w:val="26"/>
          <w:szCs w:val="26"/>
        </w:rPr>
        <w:t xml:space="preserve">. руб. </w:t>
      </w:r>
    </w:p>
    <w:p w:rsidR="007C2E7B" w:rsidRPr="00BB3D8B" w:rsidRDefault="007C2E7B" w:rsidP="00BB3D8B">
      <w:pPr>
        <w:pStyle w:val="a3"/>
        <w:spacing w:before="0" w:beforeAutospacing="0" w:after="300" w:afterAutospacing="0"/>
        <w:ind w:firstLine="708"/>
        <w:jc w:val="both"/>
        <w:rPr>
          <w:color w:val="382E2C"/>
          <w:sz w:val="26"/>
          <w:szCs w:val="26"/>
        </w:rPr>
      </w:pPr>
      <w:r w:rsidRPr="00BB3D8B">
        <w:rPr>
          <w:color w:val="382E2C"/>
          <w:sz w:val="26"/>
          <w:szCs w:val="26"/>
        </w:rPr>
        <w:t>В структуре оборота розничной торговли больший удельный вес занимает оборот продовольственных товаров. Так, за 202</w:t>
      </w:r>
      <w:r w:rsidR="006E3DE3">
        <w:rPr>
          <w:color w:val="382E2C"/>
          <w:sz w:val="26"/>
          <w:szCs w:val="26"/>
        </w:rPr>
        <w:t>1</w:t>
      </w:r>
      <w:r w:rsidRPr="00BB3D8B">
        <w:rPr>
          <w:color w:val="382E2C"/>
          <w:sz w:val="26"/>
          <w:szCs w:val="26"/>
        </w:rPr>
        <w:t xml:space="preserve"> год в </w:t>
      </w:r>
      <w:r w:rsidR="00963DC8" w:rsidRPr="00BB3D8B">
        <w:rPr>
          <w:color w:val="382E2C"/>
          <w:sz w:val="26"/>
          <w:szCs w:val="26"/>
        </w:rPr>
        <w:t>Александровском сельском поселении реализовано</w:t>
      </w:r>
      <w:r w:rsidRPr="00BB3D8B">
        <w:rPr>
          <w:color w:val="382E2C"/>
          <w:sz w:val="26"/>
          <w:szCs w:val="26"/>
        </w:rPr>
        <w:t xml:space="preserve"> продовольственных товаров на сумму </w:t>
      </w:r>
      <w:r w:rsidR="006E3DE3">
        <w:rPr>
          <w:color w:val="382E2C"/>
          <w:sz w:val="26"/>
          <w:szCs w:val="26"/>
        </w:rPr>
        <w:t>66792</w:t>
      </w:r>
      <w:r w:rsidR="00963DC8" w:rsidRPr="00BB3D8B">
        <w:rPr>
          <w:color w:val="382E2C"/>
          <w:sz w:val="26"/>
          <w:szCs w:val="26"/>
        </w:rPr>
        <w:t>,0 тыс. рублей, что состав</w:t>
      </w:r>
      <w:r w:rsidR="006E3DE3">
        <w:rPr>
          <w:color w:val="382E2C"/>
          <w:sz w:val="26"/>
          <w:szCs w:val="26"/>
        </w:rPr>
        <w:t>ляет 88</w:t>
      </w:r>
      <w:r w:rsidRPr="00BB3D8B">
        <w:rPr>
          <w:color w:val="382E2C"/>
          <w:sz w:val="26"/>
          <w:szCs w:val="26"/>
        </w:rPr>
        <w:t xml:space="preserve"> % товарооборота, непродовольственных товаров –</w:t>
      </w:r>
      <w:r w:rsidR="006E3DE3">
        <w:rPr>
          <w:color w:val="382E2C"/>
          <w:sz w:val="26"/>
          <w:szCs w:val="26"/>
        </w:rPr>
        <w:t>9108,0</w:t>
      </w:r>
      <w:r w:rsidR="00963DC8" w:rsidRPr="00BB3D8B">
        <w:rPr>
          <w:color w:val="382E2C"/>
          <w:sz w:val="26"/>
          <w:szCs w:val="26"/>
        </w:rPr>
        <w:t xml:space="preserve"> тыс. </w:t>
      </w:r>
      <w:r w:rsidRPr="00BB3D8B">
        <w:rPr>
          <w:color w:val="382E2C"/>
          <w:sz w:val="26"/>
          <w:szCs w:val="26"/>
        </w:rPr>
        <w:t xml:space="preserve">рублей или  </w:t>
      </w:r>
      <w:r w:rsidR="006E3DE3">
        <w:rPr>
          <w:color w:val="382E2C"/>
          <w:sz w:val="26"/>
          <w:szCs w:val="26"/>
        </w:rPr>
        <w:t>12</w:t>
      </w:r>
      <w:r w:rsidRPr="00BB3D8B">
        <w:rPr>
          <w:color w:val="382E2C"/>
          <w:sz w:val="26"/>
          <w:szCs w:val="26"/>
        </w:rPr>
        <w:t xml:space="preserve"> % в общем объеме товарооборота.</w:t>
      </w: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59B"/>
    <w:rsid w:val="00024EE0"/>
    <w:rsid w:val="00091AA3"/>
    <w:rsid w:val="00110B51"/>
    <w:rsid w:val="001852A4"/>
    <w:rsid w:val="002213B2"/>
    <w:rsid w:val="002A6D1C"/>
    <w:rsid w:val="002E2B0D"/>
    <w:rsid w:val="003B1C17"/>
    <w:rsid w:val="004273F4"/>
    <w:rsid w:val="00450BA8"/>
    <w:rsid w:val="004F1DF4"/>
    <w:rsid w:val="005359BD"/>
    <w:rsid w:val="005C03C7"/>
    <w:rsid w:val="005E0E9A"/>
    <w:rsid w:val="006705A5"/>
    <w:rsid w:val="006817DA"/>
    <w:rsid w:val="006E02A8"/>
    <w:rsid w:val="006E3DE3"/>
    <w:rsid w:val="00716475"/>
    <w:rsid w:val="0075159B"/>
    <w:rsid w:val="00782A95"/>
    <w:rsid w:val="007C2E7B"/>
    <w:rsid w:val="008C5341"/>
    <w:rsid w:val="00963DC8"/>
    <w:rsid w:val="00964960"/>
    <w:rsid w:val="009A0F3A"/>
    <w:rsid w:val="00B42891"/>
    <w:rsid w:val="00B60FBA"/>
    <w:rsid w:val="00BB3D8B"/>
    <w:rsid w:val="00CD7A49"/>
    <w:rsid w:val="00F474EC"/>
    <w:rsid w:val="00FC216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2022-09-07T08:09:00Z</dcterms:created>
  <dcterms:modified xsi:type="dcterms:W3CDTF">2022-09-08T12:59:00Z</dcterms:modified>
</cp:coreProperties>
</file>